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A7" w:rsidRPr="008F3069" w:rsidRDefault="003F2615" w:rsidP="008D12A7">
      <w:pPr>
        <w:widowControl w:val="0"/>
        <w:autoSpaceDE w:val="0"/>
        <w:autoSpaceDN w:val="0"/>
        <w:adjustRightInd w:val="0"/>
        <w:spacing w:after="0" w:line="360" w:lineRule="auto"/>
        <w:jc w:val="center"/>
        <w:rPr>
          <w:rFonts w:ascii="Times New Roman" w:eastAsia="Times New Roman" w:hAnsi="Times New Roman" w:cs="Times New Roman"/>
          <w:b/>
          <w:bCs/>
          <w:sz w:val="36"/>
          <w:szCs w:val="36"/>
          <w:lang w:eastAsia="ru-RU"/>
        </w:rPr>
      </w:pPr>
      <w:r w:rsidRPr="008F3069">
        <w:rPr>
          <w:rFonts w:ascii="Times New Roman" w:eastAsia="Times New Roman" w:hAnsi="Times New Roman" w:cs="Times New Roman"/>
          <w:b/>
          <w:bCs/>
          <w:sz w:val="36"/>
          <w:szCs w:val="36"/>
          <w:lang w:eastAsia="ru-RU"/>
        </w:rPr>
        <w:t>У</w:t>
      </w:r>
      <w:r w:rsidR="008D12A7" w:rsidRPr="008F3069">
        <w:rPr>
          <w:rFonts w:ascii="Times New Roman" w:eastAsia="Times New Roman" w:hAnsi="Times New Roman" w:cs="Times New Roman"/>
          <w:b/>
          <w:bCs/>
          <w:sz w:val="36"/>
          <w:szCs w:val="36"/>
          <w:lang w:eastAsia="ru-RU"/>
        </w:rPr>
        <w:t>ведомлени</w:t>
      </w:r>
      <w:r w:rsidR="008F3069" w:rsidRPr="008F3069">
        <w:rPr>
          <w:rFonts w:ascii="Times New Roman" w:eastAsia="Times New Roman" w:hAnsi="Times New Roman" w:cs="Times New Roman"/>
          <w:b/>
          <w:bCs/>
          <w:sz w:val="36"/>
          <w:szCs w:val="36"/>
          <w:lang w:eastAsia="ru-RU"/>
        </w:rPr>
        <w:t>е</w:t>
      </w:r>
      <w:r w:rsidR="008D12A7" w:rsidRPr="008F3069">
        <w:rPr>
          <w:rFonts w:ascii="Times New Roman" w:eastAsia="Times New Roman" w:hAnsi="Times New Roman" w:cs="Times New Roman"/>
          <w:b/>
          <w:bCs/>
          <w:sz w:val="36"/>
          <w:szCs w:val="36"/>
          <w:lang w:eastAsia="ru-RU"/>
        </w:rPr>
        <w:t xml:space="preserve"> </w:t>
      </w:r>
    </w:p>
    <w:p w:rsidR="005B780D" w:rsidRPr="00DB795C" w:rsidRDefault="008F3069" w:rsidP="005B780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eastAsia="ru-RU"/>
        </w:rPr>
        <w:t xml:space="preserve">о проведении публичного обсуждения проекта постановления администрации Каратузского района </w:t>
      </w:r>
      <w:r w:rsidR="005B780D" w:rsidRPr="005B780D">
        <w:rPr>
          <w:rFonts w:ascii="Times New Roman" w:eastAsia="Times New Roman" w:hAnsi="Times New Roman" w:cs="Times New Roman"/>
          <w:b/>
          <w:bCs/>
          <w:sz w:val="28"/>
          <w:szCs w:val="28"/>
          <w:lang w:eastAsia="ru-RU"/>
        </w:rPr>
        <w:t>«</w:t>
      </w:r>
      <w:r w:rsidR="00DB795C" w:rsidRPr="00DB795C">
        <w:rPr>
          <w:rFonts w:ascii="Times New Roman" w:eastAsia="Calibri" w:hAnsi="Times New Roman"/>
          <w:b/>
          <w:bCs/>
          <w:sz w:val="28"/>
          <w:szCs w:val="28"/>
        </w:rPr>
        <w:t>Об утверждении порядка предоставления субсидии 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w:t>
      </w:r>
      <w:r w:rsidR="00DB795C">
        <w:rPr>
          <w:rFonts w:ascii="Times New Roman" w:eastAsia="Calibri" w:hAnsi="Times New Roman"/>
          <w:b/>
          <w:bCs/>
          <w:sz w:val="28"/>
          <w:szCs w:val="28"/>
        </w:rPr>
        <w:t>»</w:t>
      </w:r>
      <w:r w:rsidR="00DB795C" w:rsidRPr="00DB795C">
        <w:rPr>
          <w:rFonts w:ascii="Times New Roman" w:eastAsia="Calibri" w:hAnsi="Times New Roman"/>
          <w:b/>
          <w:bCs/>
          <w:sz w:val="28"/>
          <w:szCs w:val="28"/>
        </w:rPr>
        <w:t xml:space="preserve"> </w:t>
      </w:r>
      <w:r w:rsidR="005B780D" w:rsidRPr="00DB795C">
        <w:rPr>
          <w:rFonts w:ascii="Times New Roman" w:eastAsia="Calibri" w:hAnsi="Times New Roman" w:cs="Times New Roman"/>
          <w:b/>
          <w:bCs/>
          <w:sz w:val="28"/>
          <w:szCs w:val="28"/>
        </w:rPr>
        <w:t xml:space="preserve"> </w:t>
      </w:r>
    </w:p>
    <w:p w:rsidR="008F3069" w:rsidRPr="008D12A7" w:rsidRDefault="008F3069" w:rsidP="008F306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D12A7" w:rsidRPr="008D12A7" w:rsidRDefault="008D12A7" w:rsidP="009D2CD2">
      <w:pPr>
        <w:spacing w:after="0" w:line="24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Настоящим</w:t>
      </w:r>
      <w:r>
        <w:rPr>
          <w:rFonts w:ascii="Times New Roman" w:eastAsia="Times New Roman" w:hAnsi="Times New Roman" w:cs="Times New Roman"/>
          <w:sz w:val="28"/>
          <w:szCs w:val="28"/>
          <w:lang w:eastAsia="ru-RU"/>
        </w:rPr>
        <w:t xml:space="preserve"> отдел экономики, производства и развития предпринимательства администрации</w:t>
      </w:r>
      <w:r w:rsidRPr="008D12A7">
        <w:rPr>
          <w:rFonts w:ascii="Times New Roman" w:eastAsia="Times New Roman" w:hAnsi="Times New Roman" w:cs="Times New Roman"/>
          <w:sz w:val="28"/>
          <w:szCs w:val="28"/>
          <w:lang w:eastAsia="ru-RU"/>
        </w:rPr>
        <w:t xml:space="preserve"> извещает о начале обсуждения </w:t>
      </w:r>
      <w:r w:rsidR="00206D3F">
        <w:rPr>
          <w:rFonts w:ascii="Times New Roman" w:eastAsia="Times New Roman" w:hAnsi="Times New Roman" w:cs="Times New Roman"/>
          <w:sz w:val="28"/>
          <w:szCs w:val="28"/>
          <w:lang w:eastAsia="ru-RU"/>
        </w:rPr>
        <w:t>проекта постановления администрации Каратузского района</w:t>
      </w:r>
      <w:r w:rsidRPr="008D12A7">
        <w:rPr>
          <w:rFonts w:ascii="Times New Roman" w:eastAsia="Times New Roman" w:hAnsi="Times New Roman" w:cs="Times New Roman"/>
          <w:sz w:val="28"/>
          <w:szCs w:val="28"/>
          <w:lang w:eastAsia="ru-RU"/>
        </w:rPr>
        <w:t xml:space="preserve"> </w:t>
      </w:r>
      <w:r w:rsidR="00206D3F">
        <w:rPr>
          <w:rFonts w:ascii="Times New Roman" w:eastAsia="Times New Roman" w:hAnsi="Times New Roman" w:cs="Times New Roman"/>
          <w:sz w:val="28"/>
          <w:szCs w:val="28"/>
          <w:lang w:eastAsia="ru-RU"/>
        </w:rPr>
        <w:t>«</w:t>
      </w:r>
      <w:r w:rsidR="00DB795C" w:rsidRPr="002A771E">
        <w:rPr>
          <w:rFonts w:ascii="Times New Roman" w:eastAsia="Calibri" w:hAnsi="Times New Roman"/>
          <w:bCs/>
          <w:sz w:val="28"/>
          <w:szCs w:val="28"/>
        </w:rPr>
        <w:t xml:space="preserve">Об утверждении порядка </w:t>
      </w:r>
      <w:r w:rsidR="00DB795C">
        <w:rPr>
          <w:rFonts w:ascii="Times New Roman" w:eastAsia="Calibri" w:hAnsi="Times New Roman"/>
          <w:bCs/>
          <w:sz w:val="28"/>
          <w:szCs w:val="28"/>
        </w:rPr>
        <w:t xml:space="preserve">предоставления </w:t>
      </w:r>
      <w:r w:rsidR="00DB795C" w:rsidRPr="00B01E82">
        <w:rPr>
          <w:rFonts w:ascii="Times New Roman" w:eastAsia="Calibri" w:hAnsi="Times New Roman"/>
          <w:bCs/>
          <w:sz w:val="28"/>
          <w:szCs w:val="28"/>
        </w:rPr>
        <w:t>субсиди</w:t>
      </w:r>
      <w:r w:rsidR="00DB795C">
        <w:rPr>
          <w:rFonts w:ascii="Times New Roman" w:eastAsia="Calibri" w:hAnsi="Times New Roman"/>
          <w:bCs/>
          <w:sz w:val="28"/>
          <w:szCs w:val="28"/>
        </w:rPr>
        <w:t>и</w:t>
      </w:r>
      <w:r w:rsidR="00DB795C" w:rsidRPr="00B01E82">
        <w:rPr>
          <w:rFonts w:ascii="Times New Roman" w:eastAsia="Calibri" w:hAnsi="Times New Roman"/>
          <w:bCs/>
          <w:sz w:val="28"/>
          <w:szCs w:val="28"/>
        </w:rPr>
        <w:t xml:space="preserve"> на возмещение фактически понесенных затрат, связанных с производством</w:t>
      </w:r>
      <w:r w:rsidR="00DB795C">
        <w:rPr>
          <w:rFonts w:ascii="Times New Roman" w:eastAsia="Calibri" w:hAnsi="Times New Roman"/>
          <w:bCs/>
          <w:sz w:val="28"/>
          <w:szCs w:val="28"/>
        </w:rPr>
        <w:t xml:space="preserve"> (реализации)</w:t>
      </w:r>
      <w:r w:rsidR="00DB795C" w:rsidRPr="00B01E82">
        <w:rPr>
          <w:rFonts w:ascii="Times New Roman" w:eastAsia="Calibri" w:hAnsi="Times New Roman"/>
          <w:bCs/>
          <w:sz w:val="28"/>
          <w:szCs w:val="28"/>
        </w:rPr>
        <w:t xml:space="preserve"> товаров, выполнением работ</w:t>
      </w:r>
      <w:r w:rsidR="00DB795C">
        <w:rPr>
          <w:rFonts w:ascii="Times New Roman" w:eastAsia="Calibri" w:hAnsi="Times New Roman"/>
          <w:bCs/>
          <w:sz w:val="28"/>
          <w:szCs w:val="28"/>
        </w:rPr>
        <w:t xml:space="preserve">, </w:t>
      </w:r>
      <w:r w:rsidR="00DB795C" w:rsidRPr="00541D29">
        <w:rPr>
          <w:rFonts w:ascii="Times New Roman" w:eastAsia="Calibri" w:hAnsi="Times New Roman"/>
          <w:bCs/>
          <w:sz w:val="28"/>
          <w:szCs w:val="28"/>
        </w:rPr>
        <w:t>оказанием услуг</w:t>
      </w:r>
      <w:r w:rsidR="00DB795C">
        <w:rPr>
          <w:rFonts w:ascii="Times New Roman" w:eastAsia="Calibri" w:hAnsi="Times New Roman"/>
          <w:bCs/>
          <w:sz w:val="28"/>
          <w:szCs w:val="28"/>
        </w:rPr>
        <w:t xml:space="preserve"> </w:t>
      </w:r>
      <w:r w:rsidR="00DB795C" w:rsidRPr="00B01E82">
        <w:rPr>
          <w:rFonts w:ascii="Times New Roman" w:eastAsia="Calibri" w:hAnsi="Times New Roman"/>
          <w:bCs/>
          <w:sz w:val="28"/>
          <w:szCs w:val="28"/>
        </w:rPr>
        <w:t>субъектами малого и среднего предпринимательства при реализации инвестиционных проектов в приоритетных отраслях</w:t>
      </w:r>
      <w:r w:rsidR="009D2CD2" w:rsidRPr="009D2CD2">
        <w:rPr>
          <w:rFonts w:ascii="Times New Roman" w:eastAsia="Calibri" w:hAnsi="Times New Roman" w:cs="Times New Roman"/>
          <w:bCs/>
          <w:sz w:val="28"/>
          <w:szCs w:val="28"/>
        </w:rPr>
        <w:t xml:space="preserve">» </w:t>
      </w:r>
      <w:r w:rsidR="009D2CD2">
        <w:rPr>
          <w:rFonts w:ascii="Times New Roman" w:eastAsia="Calibri" w:hAnsi="Times New Roman" w:cs="Times New Roman"/>
          <w:bCs/>
          <w:sz w:val="28"/>
          <w:szCs w:val="28"/>
        </w:rPr>
        <w:t xml:space="preserve"> </w:t>
      </w:r>
      <w:r w:rsidR="00206D3F">
        <w:rPr>
          <w:rFonts w:ascii="Times New Roman" w:eastAsia="Times New Roman" w:hAnsi="Times New Roman" w:cs="Times New Roman"/>
          <w:sz w:val="28"/>
          <w:szCs w:val="28"/>
          <w:lang w:eastAsia="ru-RU"/>
        </w:rPr>
        <w:t xml:space="preserve"> </w:t>
      </w:r>
      <w:r w:rsidR="00206D3F" w:rsidRPr="008D12A7">
        <w:rPr>
          <w:rFonts w:ascii="Times New Roman" w:eastAsia="Times New Roman" w:hAnsi="Times New Roman" w:cs="Times New Roman"/>
          <w:sz w:val="28"/>
          <w:szCs w:val="28"/>
          <w:lang w:eastAsia="ru-RU"/>
        </w:rPr>
        <w:t>и</w:t>
      </w:r>
      <w:r w:rsidRPr="008D12A7">
        <w:rPr>
          <w:rFonts w:ascii="Times New Roman" w:eastAsia="Times New Roman" w:hAnsi="Times New Roman" w:cs="Times New Roman"/>
          <w:sz w:val="28"/>
          <w:szCs w:val="28"/>
          <w:lang w:eastAsia="ru-RU"/>
        </w:rPr>
        <w:t xml:space="preserve"> сборе предложений заинтересованных лиц.</w:t>
      </w:r>
    </w:p>
    <w:p w:rsidR="008D12A7" w:rsidRPr="008D12A7" w:rsidRDefault="008D12A7" w:rsidP="002A06C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Предложения принимаются по адресу: </w:t>
      </w:r>
      <w:r>
        <w:rPr>
          <w:rFonts w:ascii="Times New Roman" w:eastAsia="Times New Roman" w:hAnsi="Times New Roman" w:cs="Times New Roman"/>
          <w:sz w:val="28"/>
          <w:szCs w:val="28"/>
          <w:lang w:eastAsia="ru-RU"/>
        </w:rPr>
        <w:t>с. Каратузское, ул. Советская, 21</w:t>
      </w:r>
      <w:r w:rsidRPr="008D12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каб.302</w:t>
      </w:r>
      <w:r w:rsidR="004B0991">
        <w:rPr>
          <w:rFonts w:ascii="Times New Roman" w:eastAsia="Times New Roman" w:hAnsi="Times New Roman" w:cs="Times New Roman"/>
          <w:sz w:val="28"/>
          <w:szCs w:val="28"/>
          <w:lang w:eastAsia="ru-RU"/>
        </w:rPr>
        <w:t xml:space="preserve">, </w:t>
      </w:r>
      <w:r w:rsidRPr="008D12A7">
        <w:rPr>
          <w:rFonts w:ascii="Times New Roman" w:eastAsia="Times New Roman" w:hAnsi="Times New Roman" w:cs="Times New Roman"/>
          <w:sz w:val="28"/>
          <w:szCs w:val="28"/>
          <w:lang w:eastAsia="ru-RU"/>
        </w:rPr>
        <w:t xml:space="preserve">а также по адресу электронной почты: </w:t>
      </w:r>
      <w:r>
        <w:rPr>
          <w:rFonts w:ascii="Times New Roman" w:eastAsia="Times New Roman" w:hAnsi="Times New Roman" w:cs="Times New Roman"/>
          <w:sz w:val="28"/>
          <w:szCs w:val="28"/>
          <w:lang w:val="en-US" w:eastAsia="ru-RU"/>
        </w:rPr>
        <w:t>econ</w:t>
      </w:r>
      <w:r w:rsidRPr="004B0991">
        <w:rPr>
          <w:rFonts w:ascii="Times New Roman" w:eastAsia="Times New Roman" w:hAnsi="Times New Roman" w:cs="Times New Roman"/>
          <w:sz w:val="28"/>
          <w:szCs w:val="28"/>
          <w:lang w:eastAsia="ru-RU"/>
        </w:rPr>
        <w:t>@</w:t>
      </w:r>
      <w:proofErr w:type="spellStart"/>
      <w:r w:rsidR="004B0991">
        <w:rPr>
          <w:rFonts w:ascii="Times New Roman" w:eastAsia="Times New Roman" w:hAnsi="Times New Roman" w:cs="Times New Roman"/>
          <w:sz w:val="28"/>
          <w:szCs w:val="28"/>
          <w:lang w:val="en-US" w:eastAsia="ru-RU"/>
        </w:rPr>
        <w:t>karatuzraion</w:t>
      </w:r>
      <w:proofErr w:type="spellEnd"/>
      <w:r w:rsidR="004B0991" w:rsidRPr="004B0991">
        <w:rPr>
          <w:rFonts w:ascii="Times New Roman" w:eastAsia="Times New Roman" w:hAnsi="Times New Roman" w:cs="Times New Roman"/>
          <w:sz w:val="28"/>
          <w:szCs w:val="28"/>
          <w:lang w:eastAsia="ru-RU"/>
        </w:rPr>
        <w:t>.</w:t>
      </w:r>
      <w:proofErr w:type="spellStart"/>
      <w:r w:rsidR="004B0991">
        <w:rPr>
          <w:rFonts w:ascii="Times New Roman" w:eastAsia="Times New Roman" w:hAnsi="Times New Roman" w:cs="Times New Roman"/>
          <w:sz w:val="28"/>
          <w:szCs w:val="28"/>
          <w:lang w:val="en-US" w:eastAsia="ru-RU"/>
        </w:rPr>
        <w:t>ru</w:t>
      </w:r>
      <w:proofErr w:type="spellEnd"/>
      <w:r w:rsidRPr="008D12A7">
        <w:rPr>
          <w:rFonts w:ascii="Times New Roman" w:eastAsia="Times New Roman" w:hAnsi="Times New Roman" w:cs="Times New Roman"/>
          <w:sz w:val="28"/>
          <w:szCs w:val="28"/>
          <w:lang w:eastAsia="ru-RU"/>
        </w:rPr>
        <w:t>.</w:t>
      </w:r>
    </w:p>
    <w:p w:rsidR="008D12A7" w:rsidRPr="008D12A7" w:rsidRDefault="00562183" w:rsidP="002A06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приема предложений: </w:t>
      </w:r>
      <w:r w:rsidR="002606B4">
        <w:rPr>
          <w:rFonts w:ascii="Times New Roman" w:eastAsia="Times New Roman" w:hAnsi="Times New Roman" w:cs="Times New Roman"/>
          <w:sz w:val="28"/>
          <w:szCs w:val="28"/>
          <w:lang w:eastAsia="ru-RU"/>
        </w:rPr>
        <w:t>30</w:t>
      </w:r>
      <w:r w:rsidR="004B0991">
        <w:rPr>
          <w:rFonts w:ascii="Times New Roman" w:eastAsia="Times New Roman" w:hAnsi="Times New Roman" w:cs="Times New Roman"/>
          <w:sz w:val="28"/>
          <w:szCs w:val="28"/>
          <w:lang w:eastAsia="ru-RU"/>
        </w:rPr>
        <w:t>.0</w:t>
      </w:r>
      <w:r w:rsidR="002606B4">
        <w:rPr>
          <w:rFonts w:ascii="Times New Roman" w:eastAsia="Times New Roman" w:hAnsi="Times New Roman" w:cs="Times New Roman"/>
          <w:sz w:val="28"/>
          <w:szCs w:val="28"/>
          <w:lang w:eastAsia="ru-RU"/>
        </w:rPr>
        <w:t>7</w:t>
      </w:r>
      <w:r w:rsid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r w:rsidR="004B0991">
        <w:rPr>
          <w:rFonts w:ascii="Times New Roman" w:eastAsia="Times New Roman" w:hAnsi="Times New Roman" w:cs="Times New Roman"/>
          <w:sz w:val="28"/>
          <w:szCs w:val="28"/>
          <w:lang w:eastAsia="ru-RU"/>
        </w:rPr>
        <w:t xml:space="preserve"> по </w:t>
      </w:r>
      <w:r w:rsidR="002606B4">
        <w:rPr>
          <w:rFonts w:ascii="Times New Roman" w:eastAsia="Times New Roman" w:hAnsi="Times New Roman" w:cs="Times New Roman"/>
          <w:sz w:val="28"/>
          <w:szCs w:val="28"/>
          <w:lang w:eastAsia="ru-RU"/>
        </w:rPr>
        <w:t>11</w:t>
      </w:r>
      <w:r w:rsidR="004B0991">
        <w:rPr>
          <w:rFonts w:ascii="Times New Roman" w:eastAsia="Times New Roman" w:hAnsi="Times New Roman" w:cs="Times New Roman"/>
          <w:sz w:val="28"/>
          <w:szCs w:val="28"/>
          <w:lang w:eastAsia="ru-RU"/>
        </w:rPr>
        <w:t>.0</w:t>
      </w:r>
      <w:r w:rsidR="002606B4">
        <w:rPr>
          <w:rFonts w:ascii="Times New Roman" w:eastAsia="Times New Roman" w:hAnsi="Times New Roman" w:cs="Times New Roman"/>
          <w:sz w:val="28"/>
          <w:szCs w:val="28"/>
          <w:lang w:eastAsia="ru-RU"/>
        </w:rPr>
        <w:t>8</w:t>
      </w:r>
      <w:r w:rsid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p>
    <w:p w:rsidR="002606B4" w:rsidRPr="002A06CD" w:rsidRDefault="008D12A7" w:rsidP="002A06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12A7">
        <w:rPr>
          <w:rFonts w:ascii="Times New Roman" w:eastAsia="Times New Roman" w:hAnsi="Times New Roman" w:cs="Times New Roman"/>
          <w:sz w:val="28"/>
          <w:szCs w:val="28"/>
          <w:lang w:eastAsia="ru-RU"/>
        </w:rPr>
        <w:t xml:space="preserve">Место размещения уведомления в информационно-телекоммуникационной сети «Интернет» (полный электронный адрес): </w:t>
      </w:r>
      <w:hyperlink r:id="rId8" w:history="1">
        <w:r w:rsidR="002606B4" w:rsidRPr="002A06CD">
          <w:rPr>
            <w:rStyle w:val="a3"/>
            <w:rFonts w:ascii="Times New Roman" w:hAnsi="Times New Roman" w:cs="Times New Roman"/>
            <w:sz w:val="28"/>
            <w:szCs w:val="28"/>
          </w:rPr>
          <w:t>https://karatuzraion.gosuslugi.ru/</w:t>
        </w:r>
      </w:hyperlink>
    </w:p>
    <w:p w:rsidR="002606B4" w:rsidRPr="002A06CD" w:rsidRDefault="008D12A7" w:rsidP="002A06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12A7">
        <w:rPr>
          <w:rFonts w:ascii="Times New Roman" w:eastAsia="Times New Roman" w:hAnsi="Times New Roman" w:cs="Times New Roman"/>
          <w:sz w:val="28"/>
          <w:szCs w:val="28"/>
          <w:lang w:eastAsia="ru-RU"/>
        </w:rPr>
        <w:t xml:space="preserve">Все поступившие предложения будут рассмотрены. Сводка предложений будет размещена на сайте </w:t>
      </w:r>
      <w:r w:rsidR="004B0991" w:rsidRPr="004B0991">
        <w:t xml:space="preserve"> </w:t>
      </w:r>
      <w:hyperlink r:id="rId9" w:history="1">
        <w:r w:rsidR="002606B4" w:rsidRPr="002A06CD">
          <w:rPr>
            <w:rStyle w:val="a3"/>
            <w:rFonts w:ascii="Times New Roman" w:hAnsi="Times New Roman" w:cs="Times New Roman"/>
            <w:sz w:val="28"/>
            <w:szCs w:val="28"/>
          </w:rPr>
          <w:t>https://karatuzraion.gosuslugi.ru/</w:t>
        </w:r>
      </w:hyperlink>
    </w:p>
    <w:p w:rsidR="00562183" w:rsidRDefault="008D12A7" w:rsidP="002A06C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 (адрес </w:t>
      </w:r>
      <w:r w:rsidR="004B0991">
        <w:rPr>
          <w:rFonts w:ascii="Times New Roman" w:eastAsia="Times New Roman" w:hAnsi="Times New Roman" w:cs="Times New Roman"/>
          <w:sz w:val="28"/>
          <w:szCs w:val="28"/>
          <w:lang w:eastAsia="ru-RU"/>
        </w:rPr>
        <w:t xml:space="preserve">официального сайта) </w:t>
      </w:r>
      <w:r w:rsidR="004B0991">
        <w:rPr>
          <w:rFonts w:ascii="Times New Roman" w:eastAsia="Times New Roman" w:hAnsi="Times New Roman" w:cs="Times New Roman"/>
          <w:sz w:val="28"/>
          <w:szCs w:val="28"/>
          <w:lang w:eastAsia="ru-RU"/>
        </w:rPr>
        <w:br/>
        <w:t xml:space="preserve">не позднее </w:t>
      </w:r>
      <w:r w:rsidR="002A06CD">
        <w:rPr>
          <w:rFonts w:ascii="Times New Roman" w:eastAsia="Times New Roman" w:hAnsi="Times New Roman" w:cs="Times New Roman"/>
          <w:sz w:val="28"/>
          <w:szCs w:val="28"/>
          <w:lang w:eastAsia="ru-RU"/>
        </w:rPr>
        <w:t>12</w:t>
      </w:r>
      <w:r w:rsidR="004B0991">
        <w:rPr>
          <w:rFonts w:ascii="Times New Roman" w:eastAsia="Times New Roman" w:hAnsi="Times New Roman" w:cs="Times New Roman"/>
          <w:sz w:val="28"/>
          <w:szCs w:val="28"/>
          <w:lang w:eastAsia="ru-RU"/>
        </w:rPr>
        <w:t>.</w:t>
      </w:r>
      <w:r w:rsidR="003E57D9">
        <w:rPr>
          <w:rFonts w:ascii="Times New Roman" w:eastAsia="Times New Roman" w:hAnsi="Times New Roman" w:cs="Times New Roman"/>
          <w:sz w:val="28"/>
          <w:szCs w:val="28"/>
          <w:lang w:eastAsia="ru-RU"/>
        </w:rPr>
        <w:t>0</w:t>
      </w:r>
      <w:r w:rsidR="002A06CD">
        <w:rPr>
          <w:rFonts w:ascii="Times New Roman" w:eastAsia="Times New Roman" w:hAnsi="Times New Roman" w:cs="Times New Roman"/>
          <w:sz w:val="28"/>
          <w:szCs w:val="28"/>
          <w:lang w:eastAsia="ru-RU"/>
        </w:rPr>
        <w:t>8</w:t>
      </w:r>
      <w:r w:rsidR="004B0991" w:rsidRP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p>
    <w:p w:rsidR="008D12A7" w:rsidRPr="00562183" w:rsidRDefault="008D12A7" w:rsidP="002A06C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62183">
        <w:rPr>
          <w:rFonts w:ascii="Times New Roman" w:eastAsia="Times New Roman" w:hAnsi="Times New Roman" w:cs="Times New Roman"/>
          <w:lang w:eastAsia="ru-RU"/>
        </w:rPr>
        <w:t xml:space="preserve"> (число, месяц, год).</w:t>
      </w:r>
    </w:p>
    <w:p w:rsidR="004B0991" w:rsidRPr="004B0991" w:rsidRDefault="008D12A7" w:rsidP="002A06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1. Описание проблемы, на решение которой направлено предлагаемое правовое регулирование: </w:t>
      </w:r>
      <w:r w:rsidR="00D60EAA">
        <w:rPr>
          <w:rFonts w:ascii="Times New Roman" w:eastAsia="Times New Roman" w:hAnsi="Times New Roman" w:cs="Times New Roman"/>
          <w:sz w:val="28"/>
          <w:szCs w:val="28"/>
          <w:lang w:eastAsia="ru-RU"/>
        </w:rPr>
        <w:t xml:space="preserve">соответствие </w:t>
      </w:r>
      <w:r w:rsidR="002A06CD">
        <w:rPr>
          <w:rFonts w:ascii="Times New Roman" w:eastAsia="Times New Roman" w:hAnsi="Times New Roman" w:cs="Times New Roman"/>
          <w:sz w:val="28"/>
          <w:szCs w:val="28"/>
          <w:lang w:eastAsia="ru-RU"/>
        </w:rPr>
        <w:t xml:space="preserve">порядка предоставления </w:t>
      </w:r>
      <w:r w:rsidR="002A06CD" w:rsidRPr="00B01E82">
        <w:rPr>
          <w:rFonts w:ascii="Times New Roman" w:eastAsia="Calibri" w:hAnsi="Times New Roman"/>
          <w:bCs/>
          <w:sz w:val="28"/>
          <w:szCs w:val="28"/>
        </w:rPr>
        <w:t>субсиди</w:t>
      </w:r>
      <w:r w:rsidR="002A06CD">
        <w:rPr>
          <w:rFonts w:ascii="Times New Roman" w:eastAsia="Calibri" w:hAnsi="Times New Roman"/>
          <w:bCs/>
          <w:sz w:val="28"/>
          <w:szCs w:val="28"/>
        </w:rPr>
        <w:t>и</w:t>
      </w:r>
      <w:r w:rsidR="002A06CD" w:rsidRPr="00B01E82">
        <w:rPr>
          <w:rFonts w:ascii="Times New Roman" w:eastAsia="Calibri" w:hAnsi="Times New Roman"/>
          <w:bCs/>
          <w:sz w:val="28"/>
          <w:szCs w:val="28"/>
        </w:rPr>
        <w:t xml:space="preserve"> на возмещение фактически понесенных затрат, связанных с производством</w:t>
      </w:r>
      <w:r w:rsidR="002A06CD">
        <w:rPr>
          <w:rFonts w:ascii="Times New Roman" w:eastAsia="Calibri" w:hAnsi="Times New Roman"/>
          <w:bCs/>
          <w:sz w:val="28"/>
          <w:szCs w:val="28"/>
        </w:rPr>
        <w:t xml:space="preserve"> (реализации)</w:t>
      </w:r>
      <w:r w:rsidR="002A06CD" w:rsidRPr="00B01E82">
        <w:rPr>
          <w:rFonts w:ascii="Times New Roman" w:eastAsia="Calibri" w:hAnsi="Times New Roman"/>
          <w:bCs/>
          <w:sz w:val="28"/>
          <w:szCs w:val="28"/>
        </w:rPr>
        <w:t xml:space="preserve"> товаров, выполнением работ</w:t>
      </w:r>
      <w:r w:rsidR="002A06CD">
        <w:rPr>
          <w:rFonts w:ascii="Times New Roman" w:eastAsia="Calibri" w:hAnsi="Times New Roman"/>
          <w:bCs/>
          <w:sz w:val="28"/>
          <w:szCs w:val="28"/>
        </w:rPr>
        <w:t xml:space="preserve">, </w:t>
      </w:r>
      <w:r w:rsidR="002A06CD" w:rsidRPr="00541D29">
        <w:rPr>
          <w:rFonts w:ascii="Times New Roman" w:eastAsia="Calibri" w:hAnsi="Times New Roman"/>
          <w:bCs/>
          <w:sz w:val="28"/>
          <w:szCs w:val="28"/>
        </w:rPr>
        <w:t>оказанием услуг</w:t>
      </w:r>
      <w:r w:rsidR="002A06CD">
        <w:rPr>
          <w:rFonts w:ascii="Times New Roman" w:eastAsia="Calibri" w:hAnsi="Times New Roman"/>
          <w:bCs/>
          <w:sz w:val="28"/>
          <w:szCs w:val="28"/>
        </w:rPr>
        <w:t xml:space="preserve"> </w:t>
      </w:r>
      <w:r w:rsidR="002A06CD" w:rsidRPr="00B01E82">
        <w:rPr>
          <w:rFonts w:ascii="Times New Roman" w:eastAsia="Calibri" w:hAnsi="Times New Roman"/>
          <w:bCs/>
          <w:sz w:val="28"/>
          <w:szCs w:val="28"/>
        </w:rPr>
        <w:t>субъектами малого и среднего предпринимательства при реализации инвестиционных проектов в приоритетных отраслях</w:t>
      </w:r>
      <w:r w:rsidR="002A06CD" w:rsidRPr="004B0991">
        <w:rPr>
          <w:rFonts w:ascii="Times New Roman" w:eastAsia="Times New Roman" w:hAnsi="Times New Roman" w:cs="Times New Roman"/>
          <w:sz w:val="28"/>
          <w:szCs w:val="28"/>
          <w:lang w:eastAsia="ru-RU"/>
        </w:rPr>
        <w:t xml:space="preserve"> </w:t>
      </w:r>
      <w:r w:rsidR="004B0991" w:rsidRPr="004B0991">
        <w:rPr>
          <w:rFonts w:ascii="Times New Roman" w:eastAsia="Times New Roman" w:hAnsi="Times New Roman" w:cs="Times New Roman"/>
          <w:sz w:val="28"/>
          <w:szCs w:val="28"/>
          <w:lang w:eastAsia="ru-RU"/>
        </w:rPr>
        <w:t>(далее - проект акта)</w:t>
      </w:r>
      <w:r w:rsidR="00D60EAA">
        <w:rPr>
          <w:rFonts w:ascii="Times New Roman" w:eastAsia="Times New Roman" w:hAnsi="Times New Roman" w:cs="Times New Roman"/>
          <w:sz w:val="28"/>
          <w:szCs w:val="28"/>
          <w:lang w:eastAsia="ru-RU"/>
        </w:rPr>
        <w:t xml:space="preserve"> действующему законодательству</w:t>
      </w:r>
      <w:r w:rsidR="004B0991" w:rsidRPr="004B0991">
        <w:rPr>
          <w:rFonts w:ascii="Times New Roman" w:eastAsia="Times New Roman" w:hAnsi="Times New Roman" w:cs="Times New Roman"/>
          <w:sz w:val="28"/>
          <w:szCs w:val="28"/>
          <w:lang w:eastAsia="ru-RU"/>
        </w:rPr>
        <w:t>.</w:t>
      </w:r>
    </w:p>
    <w:p w:rsidR="004B0991" w:rsidRPr="003F2615" w:rsidRDefault="008D12A7"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2. Цели предлагаемого правового регулирования:</w:t>
      </w:r>
    </w:p>
    <w:p w:rsidR="008D12A7" w:rsidRPr="008D12A7" w:rsidRDefault="004B0991" w:rsidP="002A06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0991">
        <w:rPr>
          <w:rFonts w:ascii="Times New Roman" w:eastAsia="Times New Roman" w:hAnsi="Times New Roman" w:cs="Times New Roman"/>
          <w:sz w:val="28"/>
          <w:szCs w:val="28"/>
          <w:lang w:eastAsia="ru-RU"/>
        </w:rPr>
        <w:t xml:space="preserve">         Публичное обсуждение проводится в целях оценки регулирующего воздействия проекта нормативного правового акта в соответствии с постановлением администрации Каратузского района от 18.02.2022 № 147-п «Об утверждении «Порядка проведения оценки регулирующего воздействия проектов муниципальных нормативных правовых актов администрации Каратузского района, затрагивающих вопросы осуществления предпринимательской и иной экономической деятельности, и экспертизы муниципальных нормативных правовых актов администрации Каратузского района, затрагивающих вопросы осуществления предпринимательской и иной экономической деятельности» </w:t>
      </w:r>
    </w:p>
    <w:p w:rsidR="008D12A7" w:rsidRDefault="008D12A7" w:rsidP="008C42DA">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3. Ожидаемый результат (выраженный установленными разработчиком </w:t>
      </w:r>
      <w:r w:rsidRPr="008D12A7">
        <w:rPr>
          <w:rFonts w:ascii="Times New Roman" w:eastAsia="Times New Roman" w:hAnsi="Times New Roman" w:cs="Times New Roman"/>
          <w:sz w:val="28"/>
          <w:szCs w:val="28"/>
          <w:lang w:eastAsia="ru-RU"/>
        </w:rPr>
        <w:lastRenderedPageBreak/>
        <w:t xml:space="preserve">показателями) предлагаемого правового регулирования: </w:t>
      </w:r>
    </w:p>
    <w:p w:rsidR="002A06CD" w:rsidRDefault="00D461B1" w:rsidP="002A06CD">
      <w:pPr>
        <w:widowControl w:val="0"/>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Times New Roman" w:hAnsi="Times New Roman" w:cs="Times New Roman"/>
          <w:sz w:val="28"/>
          <w:szCs w:val="28"/>
          <w:lang w:eastAsia="ru-RU"/>
        </w:rPr>
        <w:t xml:space="preserve">Исключение избыточных требований к субъектам малого и среднего предпринимательства при предоставлении субсидии </w:t>
      </w:r>
      <w:r w:rsidR="002A06CD" w:rsidRPr="00B01E82">
        <w:rPr>
          <w:rFonts w:ascii="Times New Roman" w:eastAsia="Calibri" w:hAnsi="Times New Roman"/>
          <w:bCs/>
          <w:sz w:val="28"/>
          <w:szCs w:val="28"/>
        </w:rPr>
        <w:t>на возмещение фактически понесенных затрат, связанных с производством</w:t>
      </w:r>
      <w:r w:rsidR="002A06CD">
        <w:rPr>
          <w:rFonts w:ascii="Times New Roman" w:eastAsia="Calibri" w:hAnsi="Times New Roman"/>
          <w:bCs/>
          <w:sz w:val="28"/>
          <w:szCs w:val="28"/>
        </w:rPr>
        <w:t xml:space="preserve"> (реализации)</w:t>
      </w:r>
      <w:r w:rsidR="002A06CD" w:rsidRPr="00B01E82">
        <w:rPr>
          <w:rFonts w:ascii="Times New Roman" w:eastAsia="Calibri" w:hAnsi="Times New Roman"/>
          <w:bCs/>
          <w:sz w:val="28"/>
          <w:szCs w:val="28"/>
        </w:rPr>
        <w:t xml:space="preserve"> товаров, выполнением работ</w:t>
      </w:r>
      <w:r w:rsidR="002A06CD">
        <w:rPr>
          <w:rFonts w:ascii="Times New Roman" w:eastAsia="Calibri" w:hAnsi="Times New Roman"/>
          <w:bCs/>
          <w:sz w:val="28"/>
          <w:szCs w:val="28"/>
        </w:rPr>
        <w:t xml:space="preserve">, </w:t>
      </w:r>
      <w:r w:rsidR="002A06CD" w:rsidRPr="00541D29">
        <w:rPr>
          <w:rFonts w:ascii="Times New Roman" w:eastAsia="Calibri" w:hAnsi="Times New Roman"/>
          <w:bCs/>
          <w:sz w:val="28"/>
          <w:szCs w:val="28"/>
        </w:rPr>
        <w:t>оказанием услуг</w:t>
      </w:r>
      <w:r w:rsidR="002A06CD">
        <w:rPr>
          <w:rFonts w:ascii="Times New Roman" w:eastAsia="Calibri" w:hAnsi="Times New Roman"/>
          <w:bCs/>
          <w:sz w:val="28"/>
          <w:szCs w:val="28"/>
        </w:rPr>
        <w:t xml:space="preserve"> </w:t>
      </w:r>
      <w:r w:rsidR="002A06CD" w:rsidRPr="00B01E82">
        <w:rPr>
          <w:rFonts w:ascii="Times New Roman" w:eastAsia="Calibri" w:hAnsi="Times New Roman"/>
          <w:bCs/>
          <w:sz w:val="28"/>
          <w:szCs w:val="28"/>
        </w:rPr>
        <w:t>субъектами малого и среднего предпринимательства при реализации инвестиционных проектов в приоритетных отраслях</w:t>
      </w:r>
    </w:p>
    <w:p w:rsidR="008C42DA" w:rsidRDefault="008D12A7" w:rsidP="002A06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w:t>
      </w:r>
      <w:r w:rsidR="008C42DA">
        <w:rPr>
          <w:rFonts w:ascii="Times New Roman" w:eastAsia="Times New Roman" w:hAnsi="Times New Roman" w:cs="Times New Roman"/>
          <w:sz w:val="28"/>
          <w:szCs w:val="28"/>
          <w:lang w:eastAsia="ru-RU"/>
        </w:rPr>
        <w:t xml:space="preserve">постановление администрации Каратузского района </w:t>
      </w:r>
      <w:r w:rsidR="008C42DA" w:rsidRPr="008C42DA">
        <w:rPr>
          <w:rFonts w:ascii="Times New Roman" w:eastAsia="Times New Roman" w:hAnsi="Times New Roman" w:cs="Times New Roman"/>
          <w:sz w:val="28"/>
          <w:szCs w:val="28"/>
          <w:lang w:eastAsia="ru-RU"/>
        </w:rPr>
        <w:t>от 31.10.2013 №1127-п «Об утверждении муниципальной программы «Развитие малого и среднего предпринимательства в Каратузском районе»</w:t>
      </w:r>
    </w:p>
    <w:p w:rsidR="008D12A7" w:rsidRPr="008D12A7" w:rsidRDefault="008D12A7" w:rsidP="00FC79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5. Планируемый срок вступления в силу предлагаемого правового регулирования: </w:t>
      </w:r>
      <w:r w:rsidR="006B3F06">
        <w:rPr>
          <w:rFonts w:ascii="Times New Roman" w:eastAsia="Times New Roman" w:hAnsi="Times New Roman" w:cs="Times New Roman"/>
          <w:sz w:val="28"/>
          <w:szCs w:val="28"/>
          <w:lang w:eastAsia="ru-RU"/>
        </w:rPr>
        <w:t>0</w:t>
      </w:r>
      <w:r w:rsidR="00FA12CF">
        <w:rPr>
          <w:rFonts w:ascii="Times New Roman" w:eastAsia="Times New Roman" w:hAnsi="Times New Roman" w:cs="Times New Roman"/>
          <w:sz w:val="28"/>
          <w:szCs w:val="28"/>
          <w:lang w:eastAsia="ru-RU"/>
        </w:rPr>
        <w:t>1</w:t>
      </w:r>
      <w:r w:rsidR="00FC790A">
        <w:rPr>
          <w:rFonts w:ascii="Times New Roman" w:eastAsia="Times New Roman" w:hAnsi="Times New Roman" w:cs="Times New Roman"/>
          <w:sz w:val="28"/>
          <w:szCs w:val="28"/>
          <w:lang w:eastAsia="ru-RU"/>
        </w:rPr>
        <w:t>.</w:t>
      </w:r>
      <w:r w:rsidR="008A19D6">
        <w:rPr>
          <w:rFonts w:ascii="Times New Roman" w:eastAsia="Times New Roman" w:hAnsi="Times New Roman" w:cs="Times New Roman"/>
          <w:sz w:val="28"/>
          <w:szCs w:val="28"/>
          <w:lang w:eastAsia="ru-RU"/>
        </w:rPr>
        <w:t>0</w:t>
      </w:r>
      <w:r w:rsidR="00FA12CF">
        <w:rPr>
          <w:rFonts w:ascii="Times New Roman" w:eastAsia="Times New Roman" w:hAnsi="Times New Roman" w:cs="Times New Roman"/>
          <w:sz w:val="28"/>
          <w:szCs w:val="28"/>
          <w:lang w:eastAsia="ru-RU"/>
        </w:rPr>
        <w:t>1</w:t>
      </w:r>
      <w:r w:rsidR="00FC790A">
        <w:rPr>
          <w:rFonts w:ascii="Times New Roman" w:eastAsia="Times New Roman" w:hAnsi="Times New Roman" w:cs="Times New Roman"/>
          <w:sz w:val="28"/>
          <w:szCs w:val="28"/>
          <w:lang w:eastAsia="ru-RU"/>
        </w:rPr>
        <w:t>.202</w:t>
      </w:r>
      <w:r w:rsidR="00FA12CF">
        <w:rPr>
          <w:rFonts w:ascii="Times New Roman" w:eastAsia="Times New Roman" w:hAnsi="Times New Roman" w:cs="Times New Roman"/>
          <w:sz w:val="28"/>
          <w:szCs w:val="28"/>
          <w:lang w:eastAsia="ru-RU"/>
        </w:rPr>
        <w:t>5</w:t>
      </w:r>
    </w:p>
    <w:p w:rsidR="008D12A7" w:rsidRPr="008D12A7" w:rsidRDefault="008D12A7" w:rsidP="00F0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6. Сведения о необходимости или отсутствии необходимости установления переходного периода: </w:t>
      </w:r>
      <w:r w:rsidR="00F07235">
        <w:rPr>
          <w:rFonts w:ascii="Times New Roman" w:eastAsia="Times New Roman" w:hAnsi="Times New Roman" w:cs="Times New Roman"/>
          <w:sz w:val="28"/>
          <w:szCs w:val="28"/>
          <w:lang w:eastAsia="ru-RU"/>
        </w:rPr>
        <w:t>необходимость установления переходного периода отсутствует</w:t>
      </w:r>
    </w:p>
    <w:p w:rsidR="00451BF1" w:rsidRDefault="00451BF1" w:rsidP="008D12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D12A7" w:rsidRPr="008D12A7" w:rsidRDefault="008D12A7" w:rsidP="008D12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7. Сравнение возможных вариантов решения проблемы:</w:t>
      </w: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14"/>
        <w:gridCol w:w="1242"/>
        <w:gridCol w:w="1242"/>
        <w:gridCol w:w="1380"/>
      </w:tblGrid>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1</w:t>
            </w:r>
          </w:p>
        </w:tc>
        <w:tc>
          <w:tcPr>
            <w:tcW w:w="655"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2</w:t>
            </w:r>
          </w:p>
        </w:tc>
        <w:tc>
          <w:tcPr>
            <w:tcW w:w="728"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w:t>
            </w: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7.1. Содержание варианта решения выявленной проблемы</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 xml:space="preserve">7.2. Качественная характеристика и оценка численности потенциальных адресатов предлагаемого правового регулирования в среднесрочном периоде </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7.4. Оценка расходов (доходов) бюджета субъекта Российской Федерации, связанных с введением предлагаемого правового регулирования</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7.6. Оценка рисков неблагоприятных последствий</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8D12A7" w:rsidRDefault="008D12A7" w:rsidP="006D7D5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8. Иная информация по решению органа-разработчика, относящаяся к сведениям о подготовке идеи (концепции) предлагаемого правового регулирования: </w:t>
      </w:r>
      <w:r w:rsidR="006D7D56">
        <w:rPr>
          <w:rFonts w:ascii="Times New Roman" w:eastAsia="Times New Roman" w:hAnsi="Times New Roman" w:cs="Times New Roman"/>
          <w:sz w:val="28"/>
          <w:szCs w:val="28"/>
          <w:lang w:eastAsia="ru-RU"/>
        </w:rPr>
        <w:t>нет</w:t>
      </w:r>
    </w:p>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К уведомлению прилагаются:</w:t>
      </w:r>
    </w:p>
    <w:tbl>
      <w:tblPr>
        <w:tblW w:w="494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889"/>
        <w:gridCol w:w="3190"/>
      </w:tblGrid>
      <w:tr w:rsidR="008D12A7" w:rsidRPr="008D12A7" w:rsidTr="003E57D9">
        <w:trPr>
          <w:trHeight w:val="503"/>
        </w:trPr>
        <w:tc>
          <w:tcPr>
            <w:tcW w:w="204" w:type="pct"/>
          </w:tcPr>
          <w:p w:rsidR="008D12A7" w:rsidRPr="008D12A7" w:rsidRDefault="008D12A7" w:rsidP="008D12A7">
            <w:pPr>
              <w:spacing w:after="0" w:line="240" w:lineRule="auto"/>
              <w:rPr>
                <w:rFonts w:ascii="Times New Roman" w:eastAsia="Calibri" w:hAnsi="Times New Roman" w:cs="Times New Roman"/>
                <w:sz w:val="20"/>
                <w:szCs w:val="20"/>
                <w:lang w:val="en-US"/>
              </w:rPr>
            </w:pPr>
            <w:r w:rsidRPr="008D12A7">
              <w:rPr>
                <w:rFonts w:ascii="Times New Roman" w:eastAsia="Calibri" w:hAnsi="Times New Roman" w:cs="Times New Roman"/>
                <w:sz w:val="20"/>
                <w:szCs w:val="20"/>
                <w:lang w:val="en-US"/>
              </w:rPr>
              <w:t>1</w:t>
            </w:r>
          </w:p>
        </w:tc>
        <w:tc>
          <w:tcPr>
            <w:tcW w:w="3111" w:type="pct"/>
          </w:tcPr>
          <w:p w:rsidR="008D12A7" w:rsidRPr="008D12A7" w:rsidRDefault="008D12A7" w:rsidP="008D12A7">
            <w:pPr>
              <w:spacing w:after="0" w:line="240" w:lineRule="auto"/>
              <w:rPr>
                <w:rFonts w:ascii="Times New Roman" w:eastAsia="Calibri" w:hAnsi="Times New Roman" w:cs="Times New Roman"/>
                <w:sz w:val="20"/>
                <w:szCs w:val="20"/>
              </w:rPr>
            </w:pPr>
            <w:r w:rsidRPr="008D12A7">
              <w:rPr>
                <w:rFonts w:ascii="Times New Roman" w:eastAsia="Calibri" w:hAnsi="Times New Roman" w:cs="Times New Roman"/>
                <w:sz w:val="20"/>
                <w:szCs w:val="20"/>
              </w:rPr>
              <w:t>Перечень вопросов для участников публичных консультаций</w:t>
            </w:r>
          </w:p>
        </w:tc>
        <w:tc>
          <w:tcPr>
            <w:tcW w:w="1685" w:type="pct"/>
          </w:tcPr>
          <w:p w:rsidR="008D12A7" w:rsidRPr="008D12A7" w:rsidRDefault="008D12A7" w:rsidP="008D12A7">
            <w:pPr>
              <w:spacing w:after="0" w:line="240" w:lineRule="auto"/>
              <w:rPr>
                <w:rFonts w:ascii="Times New Roman" w:eastAsia="Calibri" w:hAnsi="Times New Roman" w:cs="Times New Roman"/>
                <w:sz w:val="20"/>
                <w:szCs w:val="20"/>
              </w:rPr>
            </w:pPr>
          </w:p>
        </w:tc>
      </w:tr>
      <w:tr w:rsidR="008D12A7" w:rsidRPr="008D12A7" w:rsidTr="003E57D9">
        <w:tc>
          <w:tcPr>
            <w:tcW w:w="204" w:type="pct"/>
          </w:tcPr>
          <w:p w:rsidR="008D12A7" w:rsidRPr="008D12A7" w:rsidRDefault="008D12A7" w:rsidP="008D12A7">
            <w:pPr>
              <w:spacing w:after="0" w:line="240" w:lineRule="auto"/>
              <w:rPr>
                <w:rFonts w:ascii="Times New Roman" w:eastAsia="Calibri" w:hAnsi="Times New Roman" w:cs="Times New Roman"/>
                <w:sz w:val="20"/>
                <w:szCs w:val="20"/>
                <w:lang w:val="en-US"/>
              </w:rPr>
            </w:pPr>
            <w:r w:rsidRPr="008D12A7">
              <w:rPr>
                <w:rFonts w:ascii="Times New Roman" w:eastAsia="Calibri" w:hAnsi="Times New Roman" w:cs="Times New Roman"/>
                <w:sz w:val="20"/>
                <w:szCs w:val="20"/>
                <w:lang w:val="en-US"/>
              </w:rPr>
              <w:t>2</w:t>
            </w:r>
          </w:p>
        </w:tc>
        <w:tc>
          <w:tcPr>
            <w:tcW w:w="3111" w:type="pct"/>
          </w:tcPr>
          <w:p w:rsidR="008D12A7" w:rsidRPr="008D12A7" w:rsidRDefault="00206D3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проект постановления</w:t>
            </w:r>
          </w:p>
        </w:tc>
        <w:tc>
          <w:tcPr>
            <w:tcW w:w="1685" w:type="pct"/>
          </w:tcPr>
          <w:p w:rsidR="008D12A7" w:rsidRPr="008D12A7" w:rsidRDefault="008D12A7" w:rsidP="008D12A7">
            <w:pPr>
              <w:spacing w:after="0" w:line="240" w:lineRule="auto"/>
              <w:rPr>
                <w:rFonts w:ascii="Times New Roman" w:eastAsia="Calibri" w:hAnsi="Times New Roman" w:cs="Times New Roman"/>
                <w:sz w:val="20"/>
                <w:szCs w:val="20"/>
              </w:rPr>
            </w:pPr>
          </w:p>
        </w:tc>
      </w:tr>
      <w:tr w:rsidR="00E03E9F" w:rsidRPr="008D12A7" w:rsidTr="003E57D9">
        <w:tc>
          <w:tcPr>
            <w:tcW w:w="204" w:type="pct"/>
          </w:tcPr>
          <w:p w:rsidR="00E03E9F" w:rsidRPr="00E03E9F" w:rsidRDefault="00E03E9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11" w:type="pct"/>
          </w:tcPr>
          <w:p w:rsidR="00E03E9F" w:rsidRDefault="00E03E9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форма сводки предложений</w:t>
            </w:r>
          </w:p>
        </w:tc>
        <w:tc>
          <w:tcPr>
            <w:tcW w:w="1685" w:type="pct"/>
          </w:tcPr>
          <w:p w:rsidR="00E03E9F" w:rsidRPr="008D12A7" w:rsidRDefault="00E03E9F" w:rsidP="008D12A7">
            <w:pPr>
              <w:spacing w:after="0" w:line="240" w:lineRule="auto"/>
              <w:rPr>
                <w:rFonts w:ascii="Times New Roman" w:eastAsia="Calibri" w:hAnsi="Times New Roman" w:cs="Times New Roman"/>
                <w:sz w:val="20"/>
                <w:szCs w:val="20"/>
              </w:rPr>
            </w:pPr>
          </w:p>
        </w:tc>
      </w:tr>
    </w:tbl>
    <w:p w:rsidR="00033BC5" w:rsidRDefault="00033BC5"/>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96D4B" w:rsidRPr="00E96D4B" w:rsidTr="003E57D9">
        <w:trPr>
          <w:trHeight w:val="747"/>
        </w:trPr>
        <w:tc>
          <w:tcPr>
            <w:tcW w:w="10065" w:type="dxa"/>
          </w:tcPr>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lastRenderedPageBreak/>
              <w:t>Перечень вопросов в рамках проведения публичного обсуждения</w:t>
            </w:r>
          </w:p>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проекта постановления администрации Каратузского района </w:t>
            </w:r>
            <w:r w:rsidRPr="00E96D4B">
              <w:rPr>
                <w:rFonts w:ascii="Times New Roman" w:eastAsia="Times New Roman" w:hAnsi="Times New Roman" w:cs="Times New Roman"/>
                <w:sz w:val="24"/>
                <w:szCs w:val="24"/>
                <w:lang w:eastAsia="ru-RU"/>
              </w:rPr>
              <w:t>«Об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(наименование проекта нормативного правового акта)</w:t>
            </w:r>
          </w:p>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p>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Пожалуйста, заполните и направьте данную форму по электронной почте на адрес </w:t>
            </w:r>
            <w:proofErr w:type="gramStart"/>
            <w:r w:rsidRPr="00E96D4B">
              <w:rPr>
                <w:rFonts w:ascii="Times New Roman" w:eastAsia="Times New Roman" w:hAnsi="Times New Roman" w:cs="Times New Roman"/>
                <w:sz w:val="24"/>
                <w:szCs w:val="24"/>
                <w:lang w:eastAsia="ru-RU"/>
              </w:rPr>
              <w:t>econ@karatuzraion.ru._</w:t>
            </w:r>
            <w:proofErr w:type="gramEnd"/>
            <w:r w:rsidRPr="00E96D4B">
              <w:rPr>
                <w:rFonts w:ascii="Times New Roman" w:eastAsia="Times New Roman" w:hAnsi="Times New Roman" w:cs="Times New Roman"/>
                <w:sz w:val="24"/>
                <w:szCs w:val="24"/>
                <w:lang w:eastAsia="ru-RU"/>
              </w:rPr>
              <w:t xml:space="preserve"> не позднее</w:t>
            </w:r>
            <w:r>
              <w:rPr>
                <w:rFonts w:ascii="Times New Roman" w:eastAsia="Times New Roman" w:hAnsi="Times New Roman" w:cs="Times New Roman"/>
                <w:sz w:val="24"/>
                <w:szCs w:val="24"/>
                <w:lang w:eastAsia="ru-RU"/>
              </w:rPr>
              <w:t xml:space="preserve">     </w:t>
            </w:r>
            <w:r w:rsidR="00FA12C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.0</w:t>
            </w:r>
            <w:r w:rsidR="00FA12C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.202</w:t>
            </w:r>
            <w:r w:rsidR="00451BF1">
              <w:rPr>
                <w:rFonts w:ascii="Times New Roman" w:eastAsia="Times New Roman" w:hAnsi="Times New Roman" w:cs="Times New Roman"/>
                <w:sz w:val="24"/>
                <w:szCs w:val="24"/>
                <w:lang w:eastAsia="ru-RU"/>
              </w:rPr>
              <w:t>4</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(указание адреса электронной почты                                            </w:t>
            </w:r>
            <w:proofErr w:type="gramStart"/>
            <w:r w:rsidRPr="00E96D4B">
              <w:rPr>
                <w:rFonts w:ascii="Times New Roman" w:eastAsia="Times New Roman" w:hAnsi="Times New Roman" w:cs="Times New Roman"/>
                <w:sz w:val="24"/>
                <w:szCs w:val="24"/>
                <w:lang w:eastAsia="ru-RU"/>
              </w:rPr>
              <w:t xml:space="preserve">   (</w:t>
            </w:r>
            <w:proofErr w:type="gramEnd"/>
            <w:r w:rsidRPr="00E96D4B">
              <w:rPr>
                <w:rFonts w:ascii="Times New Roman" w:eastAsia="Times New Roman" w:hAnsi="Times New Roman" w:cs="Times New Roman"/>
                <w:sz w:val="24"/>
                <w:szCs w:val="24"/>
                <w:lang w:eastAsia="ru-RU"/>
              </w:rPr>
              <w:t>дата)</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ответственного сотрудника регулирующего органа) </w:t>
            </w:r>
          </w:p>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center"/>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Контактная информация</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По Вашему желанию укажите:</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Наименование организации ____________________________________________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Сферу деятельности организации 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Ф.И.О. контактного лица ______________________________________________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Номер контактного телефона 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Адрес электронной почты ______________________________________________</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6"/>
      </w:tblGrid>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 На решение какой проблемы, на Ваш взгляд, направлено предлагаемое правовое регулирование? Актуальная ли данная проблема сегодня?</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221"/>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2. Обосновал ли разработчик необходимость вмешательства? Соответствует ли цель предлагаемого правового регулирования проблеме, на решение которой оно направлено? </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FA12CF">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затраты и (или) более эффективны?</w:t>
            </w:r>
          </w:p>
        </w:tc>
      </w:tr>
      <w:tr w:rsidR="00E96D4B" w:rsidRPr="00E96D4B" w:rsidTr="003E57D9">
        <w:trPr>
          <w:trHeight w:val="86"/>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E96D4B" w:rsidRPr="00E96D4B" w:rsidTr="003E57D9">
        <w:trPr>
          <w:trHeight w:val="218"/>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96D4B" w:rsidRPr="00E96D4B" w:rsidTr="003E57D9">
        <w:trPr>
          <w:trHeight w:val="197"/>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администрации Каратузского района, насколько точно и недвусмысленно прописаны властные функции и полномочия? </w:t>
            </w:r>
          </w:p>
        </w:tc>
      </w:tr>
      <w:tr w:rsidR="00E96D4B" w:rsidRPr="00E96D4B" w:rsidTr="003E57D9">
        <w:trPr>
          <w:trHeight w:val="397"/>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E96D4B" w:rsidRPr="00E96D4B" w:rsidTr="003E57D9">
        <w:trPr>
          <w:trHeight w:val="213"/>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имеются ли технические ошибки;</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исполнение положений правового регулирования к избыточным действиям </w:t>
            </w:r>
            <w:r w:rsidRPr="00E96D4B">
              <w:rPr>
                <w:rFonts w:ascii="Times New Roman" w:eastAsia="Times New Roman" w:hAnsi="Times New Roman" w:cs="Times New Roman"/>
                <w:sz w:val="24"/>
                <w:szCs w:val="24"/>
                <w:lang w:eastAsia="ru-RU"/>
              </w:rPr>
              <w:lastRenderedPageBreak/>
              <w:t>или, наоборот, ограничивает действия субъектов предпринимательской и инвестиционной деятельности;</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администрации Каратузского района и должностных лиц, допускает ли возможность избирательного применения норм;</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E96D4B" w:rsidRPr="00E96D4B" w:rsidTr="003E57D9">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Каратузского района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E96D4B">
              <w:rPr>
                <w:rFonts w:ascii="Times New Roman" w:eastAsia="Times New Roman" w:hAnsi="Times New Roman" w:cs="Times New Roman"/>
                <w:sz w:val="24"/>
                <w:szCs w:val="24"/>
                <w:vertAlign w:val="superscript"/>
                <w:lang w:eastAsia="ru-RU"/>
              </w:rPr>
              <w:t xml:space="preserve"> </w:t>
            </w:r>
          </w:p>
        </w:tc>
      </w:tr>
      <w:tr w:rsidR="00E96D4B" w:rsidRPr="00E96D4B" w:rsidTr="003E57D9">
        <w:trPr>
          <w:trHeight w:val="124"/>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E96D4B" w:rsidRPr="00E96D4B" w:rsidTr="003E57D9">
        <w:trPr>
          <w:trHeight w:val="155"/>
        </w:trPr>
        <w:tc>
          <w:tcPr>
            <w:tcW w:w="10036" w:type="dxa"/>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70"/>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14. Специальные вопросы, касающиеся конкретных положений и норм предлагаемого регулирования, которые разработчику необходимо пояснить.</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70"/>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15. Иные предложения и замечания, которые, по Вашему мнению, целесообразно учесть в рамках оценки регулирующего воздействия</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bl>
    <w:p w:rsidR="00E96D4B" w:rsidRPr="00E96D4B" w:rsidRDefault="00E96D4B" w:rsidP="00E96D4B">
      <w:pPr>
        <w:spacing w:after="0" w:line="240" w:lineRule="auto"/>
        <w:rPr>
          <w:rFonts w:ascii="Times New Roman" w:eastAsia="Calibri" w:hAnsi="Times New Roman" w:cs="Times New Roman"/>
          <w:sz w:val="24"/>
          <w:szCs w:val="24"/>
        </w:rPr>
      </w:pPr>
    </w:p>
    <w:p w:rsidR="00033BC5" w:rsidRPr="00E96D4B" w:rsidRDefault="00033BC5">
      <w:pPr>
        <w:rPr>
          <w:rFonts w:ascii="Times New Roman" w:hAnsi="Times New Roman" w:cs="Times New Roman"/>
          <w:sz w:val="24"/>
          <w:szCs w:val="24"/>
        </w:rPr>
      </w:pPr>
    </w:p>
    <w:p w:rsidR="003514E3" w:rsidRPr="003514E3" w:rsidRDefault="003514E3" w:rsidP="003514E3">
      <w:pPr>
        <w:jc w:val="center"/>
        <w:rPr>
          <w:rFonts w:ascii="Times New Roman" w:eastAsia="Times New Roman" w:hAnsi="Times New Roman" w:cs="Times New Roman"/>
        </w:rPr>
      </w:pPr>
      <w:r w:rsidRPr="003514E3">
        <w:rPr>
          <w:rFonts w:ascii="Times New Roman" w:eastAsia="Calibri" w:hAnsi="Times New Roman" w:cs="Times New Roman"/>
          <w:noProof/>
          <w:sz w:val="28"/>
          <w:szCs w:val="28"/>
          <w:lang w:eastAsia="ru-RU"/>
        </w:rPr>
        <w:drawing>
          <wp:inline distT="0" distB="0" distL="0" distR="0" wp14:anchorId="24EC46D9" wp14:editId="1766C482">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675102" w:rsidRPr="00675102" w:rsidRDefault="00675102" w:rsidP="00675102">
      <w:pPr>
        <w:jc w:val="center"/>
        <w:rPr>
          <w:rFonts w:ascii="Times New Roman" w:eastAsia="Calibri" w:hAnsi="Times New Roman" w:cs="Times New Roman"/>
          <w:bCs/>
          <w:sz w:val="28"/>
          <w:szCs w:val="28"/>
        </w:rPr>
      </w:pPr>
      <w:r w:rsidRPr="00675102">
        <w:rPr>
          <w:rFonts w:ascii="Times New Roman" w:eastAsia="Calibri" w:hAnsi="Times New Roman" w:cs="Times New Roman"/>
          <w:bCs/>
          <w:sz w:val="28"/>
          <w:szCs w:val="28"/>
        </w:rPr>
        <w:t>АДМИНИСТРАЦИЯ КАРАТУЗСКОГО РАЙОНА</w:t>
      </w:r>
    </w:p>
    <w:p w:rsidR="00FB5C63" w:rsidRDefault="00FB5C63" w:rsidP="00FB5C63">
      <w:pPr>
        <w:jc w:val="center"/>
        <w:rPr>
          <w:rFonts w:ascii="Times New Roman" w:eastAsia="Calibri" w:hAnsi="Times New Roman"/>
          <w:bCs/>
          <w:sz w:val="28"/>
          <w:szCs w:val="28"/>
        </w:rPr>
      </w:pPr>
      <w:r>
        <w:rPr>
          <w:rFonts w:ascii="Times New Roman" w:eastAsia="Calibri" w:hAnsi="Times New Roman"/>
          <w:bCs/>
          <w:sz w:val="28"/>
          <w:szCs w:val="28"/>
        </w:rPr>
        <w:lastRenderedPageBreak/>
        <w:t>ПОСТАНОВЛЕНИЕ</w:t>
      </w:r>
    </w:p>
    <w:p w:rsidR="00FB5C63" w:rsidRDefault="00FB5C63" w:rsidP="00FB5C63">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00.00.2024                                с. Каратузское                                        № 000-п</w:t>
      </w:r>
    </w:p>
    <w:p w:rsidR="00FB5C63" w:rsidRDefault="00FB5C63" w:rsidP="00FB5C63">
      <w:pPr>
        <w:spacing w:after="0" w:line="240" w:lineRule="auto"/>
        <w:jc w:val="both"/>
        <w:rPr>
          <w:rFonts w:ascii="Times New Roman" w:eastAsia="Calibri" w:hAnsi="Times New Roman"/>
          <w:bCs/>
          <w:sz w:val="28"/>
          <w:szCs w:val="28"/>
        </w:rPr>
      </w:pPr>
    </w:p>
    <w:p w:rsidR="00FB5C63" w:rsidRDefault="00FB5C63" w:rsidP="00FB5C63">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Об утверждении порядка предоставления субсидии 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 </w:t>
      </w:r>
    </w:p>
    <w:p w:rsidR="00FB5C63" w:rsidRDefault="00FB5C63" w:rsidP="00FB5C63">
      <w:pPr>
        <w:spacing w:after="0" w:line="240" w:lineRule="auto"/>
        <w:jc w:val="both"/>
        <w:rPr>
          <w:rFonts w:ascii="Times New Roman" w:eastAsia="Times New Roman" w:hAnsi="Times New Roman"/>
          <w:sz w:val="28"/>
          <w:szCs w:val="28"/>
        </w:rPr>
      </w:pPr>
    </w:p>
    <w:p w:rsidR="00FB5C63" w:rsidRDefault="00FB5C63" w:rsidP="00FB5C63">
      <w:pPr>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 Правительства постановлением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№1127-п «Об утверждении муниципальной программы «Развитие малого и среднего предпринимательства в Каратузском районе», руководствуясь ст. 26-28 Устава Муниципального образования «Каратузский район»,  ПОСТАНОВЛЯЮ:</w:t>
      </w:r>
    </w:p>
    <w:p w:rsidR="00FB5C63" w:rsidRDefault="00FB5C63" w:rsidP="00FB5C63">
      <w:pPr>
        <w:spacing w:after="0" w:line="240" w:lineRule="auto"/>
        <w:ind w:firstLine="709"/>
        <w:jc w:val="both"/>
        <w:rPr>
          <w:rFonts w:ascii="Times New Roman" w:eastAsia="Calibri" w:hAnsi="Times New Roman"/>
          <w:bCs/>
          <w:iCs/>
          <w:sz w:val="28"/>
          <w:szCs w:val="28"/>
        </w:rPr>
      </w:pPr>
      <w:r>
        <w:rPr>
          <w:rFonts w:ascii="Times New Roman" w:eastAsia="Calibri" w:hAnsi="Times New Roman"/>
          <w:iCs/>
          <w:sz w:val="28"/>
          <w:szCs w:val="28"/>
        </w:rPr>
        <w:t xml:space="preserve">1. </w:t>
      </w:r>
      <w:r>
        <w:rPr>
          <w:rFonts w:ascii="Times New Roman" w:eastAsia="Calibri" w:hAnsi="Times New Roman"/>
          <w:bCs/>
          <w:iCs/>
          <w:sz w:val="28"/>
          <w:szCs w:val="28"/>
        </w:rPr>
        <w:t xml:space="preserve">Утвердить порядок </w:t>
      </w:r>
      <w:r>
        <w:rPr>
          <w:rFonts w:ascii="Times New Roman" w:eastAsia="Calibri" w:hAnsi="Times New Roman"/>
          <w:bCs/>
          <w:sz w:val="28"/>
          <w:szCs w:val="28"/>
        </w:rPr>
        <w:t>предоставления субсидии 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 согласно</w:t>
      </w:r>
      <w:r>
        <w:rPr>
          <w:rFonts w:ascii="Times New Roman" w:eastAsia="Calibri" w:hAnsi="Times New Roman"/>
          <w:bCs/>
          <w:iCs/>
          <w:sz w:val="28"/>
          <w:szCs w:val="28"/>
        </w:rPr>
        <w:t xml:space="preserve"> приложению, к настоящему постановлению.</w:t>
      </w:r>
    </w:p>
    <w:p w:rsidR="00FB5C63" w:rsidRDefault="00FB5C63" w:rsidP="00FB5C63">
      <w:pPr>
        <w:spacing w:after="0" w:line="240" w:lineRule="auto"/>
        <w:ind w:firstLine="709"/>
        <w:jc w:val="both"/>
        <w:rPr>
          <w:rFonts w:ascii="Times New Roman" w:eastAsia="Calibri" w:hAnsi="Times New Roman"/>
          <w:bCs/>
          <w:iCs/>
          <w:sz w:val="28"/>
          <w:szCs w:val="28"/>
        </w:rPr>
      </w:pPr>
      <w:r>
        <w:rPr>
          <w:rFonts w:ascii="Times New Roman" w:eastAsia="Calibri" w:hAnsi="Times New Roman"/>
          <w:bCs/>
          <w:iCs/>
          <w:sz w:val="28"/>
          <w:szCs w:val="28"/>
        </w:rPr>
        <w:t>2.  Постановление администрации Каратузского района от 26.02.2024 № 173-п «Об утверждении порядка «О предоставлении субсидий субъектам малого и среднего предпринимательства на реализацию инвестиционных проектов в приоритетных отраслях» считать утратившим силу.</w:t>
      </w:r>
    </w:p>
    <w:p w:rsidR="00FB5C63" w:rsidRDefault="00FB5C63" w:rsidP="00FB5C63">
      <w:pPr>
        <w:spacing w:after="0" w:line="240" w:lineRule="auto"/>
        <w:ind w:firstLine="709"/>
        <w:jc w:val="both"/>
        <w:rPr>
          <w:rFonts w:ascii="Times New Roman" w:eastAsia="Calibri" w:hAnsi="Times New Roman"/>
          <w:bCs/>
          <w:sz w:val="28"/>
          <w:szCs w:val="28"/>
        </w:rPr>
      </w:pPr>
      <w:r>
        <w:rPr>
          <w:rFonts w:ascii="Times New Roman" w:eastAsia="Calibri" w:hAnsi="Times New Roman"/>
          <w:bCs/>
          <w:iCs/>
          <w:sz w:val="28"/>
          <w:szCs w:val="28"/>
        </w:rPr>
        <w:t xml:space="preserve">3. </w:t>
      </w:r>
      <w:r>
        <w:rPr>
          <w:rFonts w:ascii="Times New Roman" w:eastAsia="Calibri" w:hAnsi="Times New Roman"/>
          <w:bCs/>
          <w:sz w:val="28"/>
          <w:szCs w:val="28"/>
        </w:rPr>
        <w:t xml:space="preserve">Контроль за исполнением настоящего постановления возложить на заместителя главы района по финансам, экономике – руководителя финансового управления Е.С. </w:t>
      </w:r>
      <w:proofErr w:type="spellStart"/>
      <w:r>
        <w:rPr>
          <w:rFonts w:ascii="Times New Roman" w:eastAsia="Calibri" w:hAnsi="Times New Roman"/>
          <w:bCs/>
          <w:sz w:val="28"/>
          <w:szCs w:val="28"/>
        </w:rPr>
        <w:t>Мигла</w:t>
      </w:r>
      <w:proofErr w:type="spellEnd"/>
      <w:r>
        <w:rPr>
          <w:rFonts w:ascii="Times New Roman" w:eastAsia="Calibri" w:hAnsi="Times New Roman"/>
          <w:bCs/>
          <w:sz w:val="28"/>
          <w:szCs w:val="28"/>
        </w:rPr>
        <w:t>.</w:t>
      </w:r>
    </w:p>
    <w:p w:rsidR="00FB5C63" w:rsidRDefault="00FB5C63" w:rsidP="00FB5C63">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4. Постановление вступает в день, следующий за днем его официального опубликования в периодическом печатном издании «Вести </w:t>
      </w:r>
      <w:r>
        <w:rPr>
          <w:rFonts w:ascii="Times New Roman" w:hAnsi="Times New Roman"/>
          <w:sz w:val="28"/>
          <w:szCs w:val="28"/>
        </w:rPr>
        <w:lastRenderedPageBreak/>
        <w:t>муниципального образования «Каратузский район»», но не ранее 01.01.2025 г.</w:t>
      </w:r>
    </w:p>
    <w:p w:rsidR="00FB5C63" w:rsidRDefault="00FB5C63" w:rsidP="00FB5C63">
      <w:pPr>
        <w:autoSpaceDE w:val="0"/>
        <w:autoSpaceDN w:val="0"/>
        <w:adjustRightInd w:val="0"/>
        <w:spacing w:after="0" w:line="240" w:lineRule="auto"/>
        <w:ind w:firstLine="709"/>
        <w:jc w:val="both"/>
        <w:outlineLvl w:val="2"/>
        <w:rPr>
          <w:rFonts w:ascii="Times New Roman" w:hAnsi="Times New Roman"/>
          <w:sz w:val="28"/>
          <w:szCs w:val="28"/>
        </w:rPr>
      </w:pPr>
    </w:p>
    <w:p w:rsidR="00FB5C63" w:rsidRDefault="00FB5C63" w:rsidP="00FB5C63">
      <w:pPr>
        <w:autoSpaceDE w:val="0"/>
        <w:autoSpaceDN w:val="0"/>
        <w:adjustRightInd w:val="0"/>
        <w:spacing w:after="0" w:line="240" w:lineRule="auto"/>
        <w:ind w:firstLine="709"/>
        <w:jc w:val="both"/>
        <w:outlineLvl w:val="2"/>
        <w:rPr>
          <w:rFonts w:ascii="Times New Roman" w:hAnsi="Times New Roman"/>
          <w:sz w:val="28"/>
          <w:szCs w:val="28"/>
        </w:rPr>
      </w:pPr>
    </w:p>
    <w:p w:rsidR="00FB5C63" w:rsidRDefault="00FB5C63" w:rsidP="00FB5C63">
      <w:pPr>
        <w:autoSpaceDE w:val="0"/>
        <w:autoSpaceDN w:val="0"/>
        <w:adjustRightInd w:val="0"/>
        <w:spacing w:after="0" w:line="240" w:lineRule="auto"/>
        <w:ind w:left="3261" w:hanging="3403"/>
        <w:jc w:val="both"/>
        <w:outlineLvl w:val="2"/>
        <w:rPr>
          <w:rFonts w:ascii="Times New Roman" w:hAnsi="Times New Roman"/>
          <w:sz w:val="28"/>
          <w:szCs w:val="28"/>
          <w:lang w:eastAsia="ru-RU"/>
        </w:rPr>
      </w:pPr>
      <w:r>
        <w:rPr>
          <w:rFonts w:ascii="Times New Roman" w:hAnsi="Times New Roman"/>
          <w:sz w:val="28"/>
          <w:szCs w:val="28"/>
        </w:rPr>
        <w:t xml:space="preserve">Глава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К.А. </w:t>
      </w:r>
      <w:proofErr w:type="spellStart"/>
      <w:r>
        <w:rPr>
          <w:rFonts w:ascii="Times New Roman" w:hAnsi="Times New Roman"/>
          <w:sz w:val="28"/>
          <w:szCs w:val="28"/>
        </w:rPr>
        <w:t>Тюнин</w:t>
      </w:r>
      <w:proofErr w:type="spellEnd"/>
      <w:r>
        <w:rPr>
          <w:rFonts w:ascii="Times New Roman" w:hAnsi="Times New Roman"/>
          <w:b/>
          <w:sz w:val="28"/>
          <w:szCs w:val="28"/>
        </w:rPr>
        <w:br w:type="page"/>
      </w:r>
    </w:p>
    <w:p w:rsidR="00FB5C63" w:rsidRDefault="00FB5C63" w:rsidP="00FB5C63">
      <w:pPr>
        <w:pStyle w:val="ConsPlusTitle"/>
        <w:ind w:left="4678"/>
        <w:outlineLvl w:val="1"/>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к постановлению администрации Каратузского района </w:t>
      </w:r>
    </w:p>
    <w:p w:rsidR="00FB5C63" w:rsidRDefault="00FB5C63" w:rsidP="00FB5C63">
      <w:pPr>
        <w:pStyle w:val="ConsPlusTitle"/>
        <w:ind w:left="4678"/>
        <w:outlineLvl w:val="1"/>
        <w:rPr>
          <w:rFonts w:ascii="Times New Roman" w:hAnsi="Times New Roman" w:cs="Times New Roman"/>
          <w:b w:val="0"/>
          <w:sz w:val="24"/>
          <w:szCs w:val="24"/>
        </w:rPr>
      </w:pPr>
      <w:r>
        <w:rPr>
          <w:rFonts w:ascii="Times New Roman" w:hAnsi="Times New Roman" w:cs="Times New Roman"/>
          <w:b w:val="0"/>
          <w:sz w:val="24"/>
          <w:szCs w:val="24"/>
        </w:rPr>
        <w:t>от 00.00.2024 № 000-п</w:t>
      </w:r>
    </w:p>
    <w:p w:rsidR="00FB5C63" w:rsidRDefault="00FB5C63" w:rsidP="00FB5C63">
      <w:pPr>
        <w:pStyle w:val="ConsPlusTitle"/>
        <w:jc w:val="center"/>
        <w:outlineLvl w:val="1"/>
        <w:rPr>
          <w:rFonts w:ascii="Times New Roman" w:hAnsi="Times New Roman" w:cs="Times New Roman"/>
          <w:b w:val="0"/>
          <w:sz w:val="28"/>
          <w:szCs w:val="28"/>
        </w:rPr>
      </w:pPr>
    </w:p>
    <w:p w:rsidR="00FB5C63" w:rsidRDefault="00FB5C63" w:rsidP="00FB5C63">
      <w:pPr>
        <w:pStyle w:val="ConsPlusTitle"/>
        <w:jc w:val="center"/>
        <w:outlineLvl w:val="1"/>
        <w:rPr>
          <w:rFonts w:ascii="Times New Roman" w:hAnsi="Times New Roman" w:cs="Times New Roman"/>
          <w:b w:val="0"/>
          <w:sz w:val="28"/>
          <w:szCs w:val="28"/>
        </w:rPr>
      </w:pPr>
    </w:p>
    <w:p w:rsidR="00FB5C63" w:rsidRDefault="00FB5C63" w:rsidP="00FB5C6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Порядок</w:t>
      </w:r>
    </w:p>
    <w:p w:rsidR="00FB5C63" w:rsidRDefault="00FB5C63" w:rsidP="00FB5C63">
      <w:pPr>
        <w:pStyle w:val="ConsPlusTitle"/>
        <w:jc w:val="center"/>
        <w:outlineLvl w:val="1"/>
        <w:rPr>
          <w:rFonts w:ascii="Times New Roman" w:eastAsia="Calibri" w:hAnsi="Times New Roman"/>
          <w:b w:val="0"/>
          <w:bCs/>
          <w:sz w:val="28"/>
          <w:szCs w:val="28"/>
        </w:rPr>
      </w:pPr>
      <w:r>
        <w:rPr>
          <w:rFonts w:ascii="Times New Roman" w:eastAsia="Calibri" w:hAnsi="Times New Roman"/>
          <w:b w:val="0"/>
          <w:bCs/>
          <w:sz w:val="28"/>
          <w:szCs w:val="28"/>
        </w:rPr>
        <w:t>предоставления субсидии 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w:t>
      </w:r>
    </w:p>
    <w:p w:rsidR="00FB5C63" w:rsidRDefault="00FB5C63" w:rsidP="00FB5C63">
      <w:pPr>
        <w:pStyle w:val="ConsPlusTitle"/>
        <w:jc w:val="center"/>
        <w:outlineLvl w:val="1"/>
        <w:rPr>
          <w:rFonts w:ascii="Times New Roman" w:eastAsia="Calibri" w:hAnsi="Times New Roman"/>
          <w:b w:val="0"/>
          <w:bCs/>
          <w:sz w:val="28"/>
          <w:szCs w:val="28"/>
        </w:rPr>
      </w:pPr>
    </w:p>
    <w:p w:rsidR="00FB5C63" w:rsidRDefault="00FB5C63" w:rsidP="00FB5C6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FB5C63" w:rsidRDefault="00FB5C63" w:rsidP="00FB5C63">
      <w:pPr>
        <w:pStyle w:val="ConsPlusTitle"/>
        <w:ind w:firstLine="709"/>
        <w:jc w:val="center"/>
        <w:outlineLvl w:val="1"/>
        <w:rPr>
          <w:rFonts w:ascii="Times New Roman" w:hAnsi="Times New Roman" w:cs="Times New Roman"/>
          <w:b w:val="0"/>
          <w:sz w:val="28"/>
          <w:szCs w:val="28"/>
        </w:rPr>
      </w:pPr>
    </w:p>
    <w:p w:rsidR="00FB5C63" w:rsidRDefault="00FB5C63" w:rsidP="00FB5C63">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1.1. Порядок </w:t>
      </w:r>
      <w:r>
        <w:rPr>
          <w:rFonts w:ascii="Times New Roman" w:eastAsia="Calibri" w:hAnsi="Times New Roman"/>
          <w:b w:val="0"/>
          <w:bCs/>
          <w:sz w:val="28"/>
          <w:szCs w:val="28"/>
        </w:rPr>
        <w:t xml:space="preserve">предоставления субсидий субъектам малого и среднего предпринимательства предоставления субсидии 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 </w:t>
      </w:r>
      <w:r>
        <w:rPr>
          <w:rFonts w:ascii="Times New Roman" w:hAnsi="Times New Roman" w:cs="Times New Roman"/>
          <w:b w:val="0"/>
          <w:sz w:val="28"/>
          <w:szCs w:val="28"/>
        </w:rPr>
        <w:t>(далее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настоящем Порядке используются следующие понятия: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 субъект малого или среднего предпринимательства, обратившиеся с заявлением о предоставлении субсидии;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FB5C63" w:rsidRDefault="00FB5C63" w:rsidP="00FB5C63">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оборудование -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приоритетные отрасли - проекты в сфере производства товаров (работ, </w:t>
      </w:r>
      <w:r>
        <w:rPr>
          <w:rFonts w:ascii="Times New Roman" w:hAnsi="Times New Roman" w:cs="Times New Roman"/>
          <w:sz w:val="28"/>
          <w:szCs w:val="28"/>
        </w:rPr>
        <w:lastRenderedPageBreak/>
        <w:t xml:space="preserve">услуг), за исключением видов деятельности, включенных в класс 12 раздела C, класс 92 раздела R, разделы A (за исключением классов 02, 03), B, D, E (за исключением класса 38, 39),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31.01.2014 N 14-ст,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31.01.2014 N 14-ст;</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FB5C63" w:rsidRDefault="00FB5C63" w:rsidP="00FB5C63">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 xml:space="preserve">проект в сфере дорожного сервиса – проекты по созданию и (или) благоустройству объектов дорожного сервиса по видам деятельности, включенным в </w:t>
      </w:r>
      <w:hyperlink r:id="rId1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history="1">
        <w:r>
          <w:rPr>
            <w:rStyle w:val="a3"/>
            <w:rFonts w:ascii="Times New Roman" w:hAnsi="Times New Roman"/>
            <w:color w:val="000000"/>
            <w:sz w:val="28"/>
            <w:szCs w:val="28"/>
            <w:u w:val="none"/>
            <w:lang w:eastAsia="ru-RU"/>
          </w:rPr>
          <w:t>группу 45.2</w:t>
        </w:r>
      </w:hyperlink>
      <w:r>
        <w:rPr>
          <w:rFonts w:ascii="Times New Roman" w:hAnsi="Times New Roman"/>
          <w:color w:val="000000"/>
          <w:sz w:val="28"/>
          <w:szCs w:val="28"/>
          <w:lang w:eastAsia="ru-RU"/>
        </w:rPr>
        <w:t xml:space="preserve">, </w:t>
      </w:r>
      <w:hyperlink r:id="rId1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history="1">
        <w:r>
          <w:rPr>
            <w:rStyle w:val="a3"/>
            <w:rFonts w:ascii="Times New Roman" w:hAnsi="Times New Roman"/>
            <w:color w:val="000000"/>
            <w:sz w:val="28"/>
            <w:szCs w:val="28"/>
            <w:u w:val="none"/>
            <w:lang w:eastAsia="ru-RU"/>
          </w:rPr>
          <w:t>подгруппу 45.32</w:t>
        </w:r>
      </w:hyperlink>
      <w:r>
        <w:rPr>
          <w:rFonts w:ascii="Times New Roman" w:hAnsi="Times New Roman"/>
          <w:color w:val="000000"/>
          <w:sz w:val="28"/>
          <w:szCs w:val="28"/>
          <w:lang w:eastAsia="ru-RU"/>
        </w:rPr>
        <w:t xml:space="preserve">, </w:t>
      </w:r>
      <w:hyperlink r:id="rId1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history="1">
        <w:r>
          <w:rPr>
            <w:rStyle w:val="a3"/>
            <w:rFonts w:ascii="Times New Roman" w:hAnsi="Times New Roman"/>
            <w:color w:val="000000"/>
            <w:sz w:val="28"/>
            <w:szCs w:val="28"/>
            <w:u w:val="none"/>
            <w:lang w:eastAsia="ru-RU"/>
          </w:rPr>
          <w:t>подгруппу 45.40.5</w:t>
        </w:r>
      </w:hyperlink>
      <w:r>
        <w:rPr>
          <w:rFonts w:ascii="Times New Roman" w:hAnsi="Times New Roman"/>
          <w:color w:val="000000"/>
          <w:sz w:val="28"/>
          <w:szCs w:val="28"/>
          <w:lang w:eastAsia="ru-RU"/>
        </w:rPr>
        <w:t xml:space="preserve">, </w:t>
      </w:r>
      <w:hyperlink r:id="rId1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history="1">
        <w:r>
          <w:rPr>
            <w:rStyle w:val="a3"/>
            <w:rFonts w:ascii="Times New Roman" w:hAnsi="Times New Roman"/>
            <w:color w:val="000000"/>
            <w:sz w:val="28"/>
            <w:szCs w:val="28"/>
            <w:u w:val="none"/>
            <w:lang w:eastAsia="ru-RU"/>
          </w:rPr>
          <w:t>класс 47 раздела G</w:t>
        </w:r>
      </w:hyperlink>
      <w:r>
        <w:rPr>
          <w:rFonts w:ascii="Times New Roman" w:hAnsi="Times New Roman"/>
          <w:color w:val="000000"/>
          <w:sz w:val="28"/>
          <w:szCs w:val="28"/>
          <w:lang w:eastAsia="ru-RU"/>
        </w:rPr>
        <w:t xml:space="preserve">, а также по видам деятельности, включенным в раздел I Общероссийского классификатора видов экономической деятельности </w:t>
      </w:r>
      <w:r>
        <w:rPr>
          <w:rFonts w:ascii="Times New Roman" w:hAnsi="Times New Roman"/>
          <w:color w:val="000000"/>
          <w:sz w:val="28"/>
          <w:szCs w:val="28"/>
          <w:lang w:eastAsia="ru-RU"/>
        </w:rPr>
        <w:br/>
        <w:t xml:space="preserve">ОК 029-2014, утвержденного приказом </w:t>
      </w:r>
      <w:proofErr w:type="spellStart"/>
      <w:r>
        <w:rPr>
          <w:rFonts w:ascii="Times New Roman" w:hAnsi="Times New Roman"/>
          <w:color w:val="000000"/>
          <w:sz w:val="28"/>
          <w:szCs w:val="28"/>
          <w:lang w:eastAsia="ru-RU"/>
        </w:rPr>
        <w:t>Росстандарта</w:t>
      </w:r>
      <w:proofErr w:type="spellEnd"/>
      <w:r>
        <w:rPr>
          <w:rFonts w:ascii="Times New Roman" w:hAnsi="Times New Roman"/>
          <w:color w:val="000000"/>
          <w:sz w:val="28"/>
          <w:szCs w:val="28"/>
          <w:lang w:eastAsia="ru-RU"/>
        </w:rPr>
        <w:t xml:space="preserve"> от 31.01.2014 № 14-ст;</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проекты в сфере производства – 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классов 38, 39), G, K, L, M, N, O, S (за исключением </w:t>
      </w:r>
      <w:r>
        <w:rPr>
          <w:rFonts w:ascii="Times New Roman" w:hAnsi="Times New Roman"/>
          <w:color w:val="000000"/>
          <w:sz w:val="28"/>
          <w:szCs w:val="28"/>
          <w:lang w:eastAsia="ru-RU"/>
        </w:rPr>
        <w:lastRenderedPageBreak/>
        <w:t xml:space="preserve">группы 96.04), T, U Общероссийского классификатора видов экономической деятельности ОК 029-2014, утвержденного Приказом </w:t>
      </w:r>
      <w:proofErr w:type="spellStart"/>
      <w:r>
        <w:rPr>
          <w:rFonts w:ascii="Times New Roman" w:hAnsi="Times New Roman"/>
          <w:color w:val="000000"/>
          <w:sz w:val="28"/>
          <w:szCs w:val="28"/>
          <w:lang w:eastAsia="ru-RU"/>
        </w:rPr>
        <w:t>Росстандарта</w:t>
      </w:r>
      <w:proofErr w:type="spellEnd"/>
      <w:r>
        <w:rPr>
          <w:rFonts w:ascii="Times New Roman" w:hAnsi="Times New Roman"/>
          <w:color w:val="000000"/>
          <w:sz w:val="28"/>
          <w:szCs w:val="28"/>
          <w:lang w:eastAsia="ru-RU"/>
        </w:rPr>
        <w:t xml:space="preserve"> от 31.01.2014 N 14-ст»; </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понятие «объекты дорожного сервиса» понимается в том значении, </w:t>
      </w:r>
      <w:r>
        <w:rPr>
          <w:rFonts w:ascii="Times New Roman" w:hAnsi="Times New Roman"/>
          <w:color w:val="000000"/>
          <w:sz w:val="28"/>
          <w:szCs w:val="28"/>
          <w:lang w:eastAsia="ru-RU"/>
        </w:rPr>
        <w:br/>
        <w:t xml:space="preserve">в котором оно используется в Федеральном </w:t>
      </w:r>
      <w:hyperlink r:id="rId15"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 w:history="1">
        <w:r>
          <w:rPr>
            <w:rStyle w:val="a3"/>
            <w:rFonts w:ascii="Times New Roman" w:hAnsi="Times New Roman"/>
            <w:color w:val="000000"/>
            <w:sz w:val="28"/>
            <w:szCs w:val="28"/>
            <w:u w:val="none"/>
            <w:lang w:eastAsia="ru-RU"/>
          </w:rPr>
          <w:t>законе</w:t>
        </w:r>
      </w:hyperlink>
      <w:r>
        <w:rPr>
          <w:rFonts w:ascii="Times New Roman" w:hAnsi="Times New Roman"/>
          <w:color w:val="000000"/>
          <w:sz w:val="28"/>
          <w:szCs w:val="28"/>
          <w:lang w:eastAsia="ru-RU"/>
        </w:rPr>
        <w:t xml:space="preserve"> от 08.11.2007 № 257-ФЗ </w:t>
      </w:r>
      <w:r>
        <w:rPr>
          <w:rFonts w:ascii="Times New Roman" w:hAnsi="Times New Roman"/>
          <w:color w:val="000000"/>
          <w:sz w:val="28"/>
          <w:szCs w:val="28"/>
          <w:lang w:eastAsia="ru-RU"/>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rsidR="00FB5C63" w:rsidRDefault="00FB5C63" w:rsidP="00FB5C63">
      <w:pPr>
        <w:pStyle w:val="ConsPlusNormal"/>
        <w:ind w:firstLine="709"/>
        <w:jc w:val="both"/>
        <w:rPr>
          <w:rFonts w:ascii="Times New Roman" w:hAnsi="Times New Roman" w:cs="Times New Roman"/>
          <w:sz w:val="28"/>
          <w:szCs w:val="28"/>
        </w:rPr>
      </w:pPr>
      <w:r>
        <w:rPr>
          <w:rFonts w:ascii="Times New Roman" w:eastAsia="Calibri" w:hAnsi="Times New Roman" w:cs="Times New Roman"/>
          <w:bCs/>
          <w:sz w:val="28"/>
          <w:szCs w:val="28"/>
          <w:lang w:eastAsia="en-US"/>
        </w:rPr>
        <w:t>аналогичная поддержка – это государственная и (или) муниципальная финансовая поддержка, оказанная в отношении субъекта малого и среднего предпринимательства на возмещение части одних и тех же затрат, совпадающая по форме, виду и срокам.</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Администрация Каратузского района является уполномоченным органом на предоставление субсидии и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 – Администрация).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Субсидии предоставляются в пределах бюджетных ассигнований, предусмотренных на указанные цели в бюджете муниципального образования Каратузский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FB5C63" w:rsidRDefault="00FB5C63" w:rsidP="00FB5C63">
      <w:pPr>
        <w:pStyle w:val="ConsPlusNormal"/>
        <w:ind w:firstLine="709"/>
        <w:jc w:val="both"/>
        <w:rPr>
          <w:rFonts w:ascii="Times New Roman" w:hAnsi="Times New Roman" w:cs="Times New Roman"/>
          <w:color w:val="000000"/>
          <w:sz w:val="28"/>
          <w:szCs w:val="28"/>
        </w:rPr>
      </w:pPr>
      <w:r>
        <w:rPr>
          <w:rFonts w:ascii="Times New Roman" w:hAnsi="Times New Roman"/>
          <w:sz w:val="28"/>
          <w:szCs w:val="28"/>
        </w:rPr>
        <w:t>1.5.</w:t>
      </w:r>
      <w:r>
        <w:rPr>
          <w:rFonts w:ascii="Times New Roman" w:hAnsi="Times New Roman" w:cs="Times New Roman"/>
          <w:color w:val="000000"/>
          <w:sz w:val="28"/>
          <w:szCs w:val="28"/>
        </w:rPr>
        <w:t> Поддержка предоставляется субъектам малого и среднего предпринимательства по следующим направлениям:</w:t>
      </w:r>
    </w:p>
    <w:p w:rsidR="00FB5C63" w:rsidRDefault="00FB5C63" w:rsidP="00FB5C63">
      <w:pPr>
        <w:widowControl w:val="0"/>
        <w:autoSpaceDE w:val="0"/>
        <w:autoSpaceDN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olor w:val="000000"/>
          <w:sz w:val="28"/>
          <w:szCs w:val="28"/>
          <w:lang w:eastAsia="ru-RU"/>
        </w:rPr>
        <w:t xml:space="preserve">субсидии субъектам малого и среднего предпринимательства </w:t>
      </w:r>
      <w:r>
        <w:rPr>
          <w:rFonts w:ascii="Times New Roman" w:hAnsi="Times New Roman"/>
          <w:color w:val="000000"/>
          <w:sz w:val="28"/>
          <w:szCs w:val="28"/>
          <w:lang w:eastAsia="ru-RU"/>
        </w:rPr>
        <w:br/>
        <w:t xml:space="preserve">на реализацию проектов по созданию и (или) благоустройству объектов дорожного сервиса по видам деятельности, включенным в </w:t>
      </w:r>
      <w:hyperlink r:id="rId1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history="1">
        <w:r>
          <w:rPr>
            <w:rStyle w:val="a3"/>
            <w:rFonts w:ascii="Times New Roman" w:hAnsi="Times New Roman"/>
            <w:color w:val="000000"/>
            <w:sz w:val="28"/>
            <w:szCs w:val="28"/>
            <w:u w:val="none"/>
            <w:lang w:eastAsia="ru-RU"/>
          </w:rPr>
          <w:t>группу 45.2</w:t>
        </w:r>
      </w:hyperlink>
      <w:r>
        <w:rPr>
          <w:rFonts w:ascii="Times New Roman" w:hAnsi="Times New Roman"/>
          <w:color w:val="000000"/>
          <w:sz w:val="28"/>
          <w:szCs w:val="28"/>
          <w:lang w:eastAsia="ru-RU"/>
        </w:rPr>
        <w:t xml:space="preserve">, </w:t>
      </w:r>
      <w:hyperlink r:id="rId1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history="1">
        <w:r>
          <w:rPr>
            <w:rStyle w:val="a3"/>
            <w:rFonts w:ascii="Times New Roman" w:hAnsi="Times New Roman"/>
            <w:color w:val="000000"/>
            <w:sz w:val="28"/>
            <w:szCs w:val="28"/>
            <w:u w:val="none"/>
            <w:lang w:eastAsia="ru-RU"/>
          </w:rPr>
          <w:t>подгруппу 45.32</w:t>
        </w:r>
      </w:hyperlink>
      <w:r>
        <w:rPr>
          <w:rFonts w:ascii="Times New Roman" w:hAnsi="Times New Roman"/>
          <w:color w:val="000000"/>
          <w:sz w:val="28"/>
          <w:szCs w:val="28"/>
          <w:lang w:eastAsia="ru-RU"/>
        </w:rPr>
        <w:t xml:space="preserve">, </w:t>
      </w:r>
      <w:hyperlink r:id="rId1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history="1">
        <w:r>
          <w:rPr>
            <w:rStyle w:val="a3"/>
            <w:rFonts w:ascii="Times New Roman" w:hAnsi="Times New Roman"/>
            <w:color w:val="000000"/>
            <w:sz w:val="28"/>
            <w:szCs w:val="28"/>
            <w:u w:val="none"/>
            <w:lang w:eastAsia="ru-RU"/>
          </w:rPr>
          <w:t>подгруппу 45.40.5</w:t>
        </w:r>
      </w:hyperlink>
      <w:r>
        <w:rPr>
          <w:rFonts w:ascii="Times New Roman" w:hAnsi="Times New Roman"/>
          <w:color w:val="000000"/>
          <w:sz w:val="28"/>
          <w:szCs w:val="28"/>
          <w:lang w:eastAsia="ru-RU"/>
        </w:rPr>
        <w:t xml:space="preserve">, </w:t>
      </w:r>
      <w:hyperlink r:id="rId1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history="1">
        <w:r>
          <w:rPr>
            <w:rStyle w:val="a3"/>
            <w:rFonts w:ascii="Times New Roman" w:hAnsi="Times New Roman"/>
            <w:color w:val="000000"/>
            <w:sz w:val="28"/>
            <w:szCs w:val="28"/>
            <w:u w:val="none"/>
            <w:lang w:eastAsia="ru-RU"/>
          </w:rPr>
          <w:t>класс 47 раздела G</w:t>
        </w:r>
      </w:hyperlink>
      <w:r>
        <w:rPr>
          <w:rFonts w:ascii="Times New Roman" w:hAnsi="Times New Roman"/>
          <w:color w:val="000000"/>
          <w:sz w:val="28"/>
          <w:szCs w:val="28"/>
          <w:lang w:eastAsia="ru-RU"/>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Pr>
          <w:rFonts w:ascii="Times New Roman" w:hAnsi="Times New Roman"/>
          <w:color w:val="000000"/>
          <w:sz w:val="28"/>
          <w:szCs w:val="28"/>
          <w:lang w:eastAsia="ru-RU"/>
        </w:rPr>
        <w:t>Росстандарта</w:t>
      </w:r>
      <w:proofErr w:type="spellEnd"/>
      <w:r>
        <w:rPr>
          <w:rFonts w:ascii="Times New Roman" w:hAnsi="Times New Roman"/>
          <w:color w:val="000000"/>
          <w:sz w:val="28"/>
          <w:szCs w:val="28"/>
          <w:lang w:eastAsia="ru-RU"/>
        </w:rPr>
        <w:t xml:space="preserve"> от 31.01.2014 № 14-ст;</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субсидии субъектам малого и среднего предпринимательства </w:t>
      </w:r>
      <w:r>
        <w:rPr>
          <w:rFonts w:ascii="Times New Roman" w:hAnsi="Times New Roman"/>
          <w:color w:val="000000"/>
          <w:sz w:val="28"/>
          <w:szCs w:val="28"/>
          <w:lang w:eastAsia="ru-RU"/>
        </w:rPr>
        <w:br/>
        <w:t xml:space="preserve">на реализацию проектов в сфере производства товаров (работ, услуг), </w:t>
      </w:r>
      <w:r>
        <w:rPr>
          <w:rFonts w:ascii="Times New Roman" w:hAnsi="Times New Roman"/>
          <w:color w:val="000000"/>
          <w:sz w:val="28"/>
          <w:szCs w:val="28"/>
          <w:lang w:eastAsia="ru-RU"/>
        </w:rPr>
        <w:br/>
        <w:t xml:space="preserve">за исключением видов деятельности, включенных в класс 12 раздела C, класс 92 раздела R, разделы A (за исключением классов 02, 03), B, D, E (за исключением классов 38, 39),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Pr>
          <w:rFonts w:ascii="Times New Roman" w:hAnsi="Times New Roman"/>
          <w:color w:val="000000"/>
          <w:sz w:val="28"/>
          <w:szCs w:val="28"/>
          <w:lang w:eastAsia="ru-RU"/>
        </w:rPr>
        <w:t>Росстандарта</w:t>
      </w:r>
      <w:proofErr w:type="spellEnd"/>
      <w:r>
        <w:rPr>
          <w:rFonts w:ascii="Times New Roman" w:hAnsi="Times New Roman"/>
          <w:color w:val="000000"/>
          <w:sz w:val="28"/>
          <w:szCs w:val="28"/>
          <w:lang w:eastAsia="ru-RU"/>
        </w:rPr>
        <w:t xml:space="preserve"> от 31.01.2014 N 14-ст»; </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bookmarkStart w:id="0" w:name="P57"/>
      <w:bookmarkEnd w:id="0"/>
      <w:r>
        <w:rPr>
          <w:rFonts w:ascii="Times New Roman" w:hAnsi="Times New Roman"/>
          <w:color w:val="000000"/>
          <w:sz w:val="28"/>
          <w:szCs w:val="28"/>
          <w:lang w:eastAsia="ru-RU"/>
        </w:rPr>
        <w:t>1.6. Цель предоставления субсидии - возмещение фактически понесенных затрат:</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на реализацию проектов в сфере дорожного сервиса, понесенных в </w:t>
      </w:r>
      <w:r>
        <w:rPr>
          <w:rFonts w:ascii="Times New Roman" w:hAnsi="Times New Roman"/>
          <w:color w:val="000000"/>
          <w:sz w:val="28"/>
          <w:szCs w:val="28"/>
          <w:lang w:eastAsia="ru-RU"/>
        </w:rPr>
        <w:lastRenderedPageBreak/>
        <w:t xml:space="preserve">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w:t>
      </w:r>
      <w:r>
        <w:rPr>
          <w:rFonts w:ascii="Times New Roman" w:hAnsi="Times New Roman"/>
          <w:color w:val="000000"/>
          <w:sz w:val="28"/>
          <w:szCs w:val="28"/>
          <w:lang w:eastAsia="ru-RU"/>
        </w:rPr>
        <w:br/>
        <w:t>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на приобретение оборудования, необходимого для создания </w:t>
      </w:r>
      <w:r>
        <w:rPr>
          <w:rFonts w:ascii="Times New Roman" w:hAnsi="Times New Roman"/>
          <w:color w:val="000000"/>
          <w:sz w:val="28"/>
          <w:szCs w:val="28"/>
          <w:lang w:eastAsia="ru-RU"/>
        </w:rPr>
        <w:br/>
        <w:t xml:space="preserve">и (или) благоустройства объектов дорожного сервиса, его монтаж </w:t>
      </w:r>
      <w:r>
        <w:rPr>
          <w:rFonts w:ascii="Times New Roman" w:hAnsi="Times New Roman"/>
          <w:color w:val="000000"/>
          <w:sz w:val="28"/>
          <w:szCs w:val="28"/>
          <w:lang w:eastAsia="ru-RU"/>
        </w:rPr>
        <w:br/>
        <w:t>и пусконаладочные работы;</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на возмещение затрат на уплату процентов по кредитам </w:t>
      </w:r>
      <w:r>
        <w:rPr>
          <w:rFonts w:ascii="Times New Roman" w:hAnsi="Times New Roman"/>
          <w:color w:val="000000"/>
          <w:sz w:val="28"/>
          <w:szCs w:val="28"/>
          <w:lang w:eastAsia="ru-RU"/>
        </w:rPr>
        <w:br/>
        <w:t xml:space="preserve">на приобретение оборудования, необходимого для создания </w:t>
      </w:r>
      <w:r>
        <w:rPr>
          <w:rFonts w:ascii="Times New Roman" w:hAnsi="Times New Roman"/>
          <w:color w:val="000000"/>
          <w:sz w:val="28"/>
          <w:szCs w:val="28"/>
          <w:lang w:eastAsia="ru-RU"/>
        </w:rPr>
        <w:br/>
        <w:t>и (или) благоустройства объектов дорожного сервиса;</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на возмещение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bookmarkStart w:id="1" w:name="P63"/>
      <w:bookmarkEnd w:id="1"/>
      <w:r>
        <w:rPr>
          <w:rFonts w:ascii="Times New Roman" w:hAnsi="Times New Roman"/>
          <w:color w:val="000000"/>
          <w:sz w:val="28"/>
          <w:szCs w:val="28"/>
          <w:lang w:eastAsia="ru-RU"/>
        </w:rPr>
        <w:t>-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Pr>
          <w:rFonts w:ascii="Times New Roman" w:hAnsi="Times New Roman"/>
          <w:color w:val="000000"/>
          <w:sz w:val="28"/>
          <w:szCs w:val="28"/>
          <w:lang w:eastAsia="ru-RU"/>
        </w:rPr>
        <w:br/>
        <w:t>на их подключение к инженерной инфраструктуре;</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на лицензирование деятельности, сертификацию (декларирование) продукции (продовольственного сырья, товаров, работ, услуг);</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возмещение затрат, связанных с оплатой первоначального (авансового) лизингового взноса и (или) очередных лизинговых платежей </w:t>
      </w:r>
      <w:r>
        <w:rPr>
          <w:rFonts w:ascii="Times New Roman" w:hAnsi="Times New Roman"/>
          <w:color w:val="000000"/>
          <w:sz w:val="28"/>
          <w:szCs w:val="28"/>
          <w:lang w:eastAsia="ru-RU"/>
        </w:rPr>
        <w:br/>
        <w:t xml:space="preserve">по заключенным договорам лизинга техники и оборудования, необходимых </w:t>
      </w:r>
      <w:r>
        <w:rPr>
          <w:rFonts w:ascii="Times New Roman" w:hAnsi="Times New Roman"/>
          <w:color w:val="000000"/>
          <w:sz w:val="28"/>
          <w:szCs w:val="28"/>
          <w:lang w:eastAsia="ru-RU"/>
        </w:rPr>
        <w:br/>
        <w:t>для осуществления предпринимательской деятельности;</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возмещение затрат на уплату процентов по кредитам </w:t>
      </w:r>
      <w:r>
        <w:rPr>
          <w:rFonts w:ascii="Times New Roman" w:hAnsi="Times New Roman"/>
          <w:color w:val="000000"/>
          <w:sz w:val="28"/>
          <w:szCs w:val="28"/>
          <w:lang w:eastAsia="ru-RU"/>
        </w:rPr>
        <w:br/>
        <w:t>на приобретение техники и оборудования, необходимых для осуществления предпринимательской деятельности;</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возмещение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w:t>
      </w:r>
      <w:r>
        <w:rPr>
          <w:rFonts w:ascii="Times New Roman" w:hAnsi="Times New Roman"/>
          <w:color w:val="000000"/>
          <w:sz w:val="28"/>
          <w:szCs w:val="28"/>
          <w:lang w:eastAsia="ru-RU"/>
        </w:rPr>
        <w:lastRenderedPageBreak/>
        <w:t>приобретенного в целях реализации проектов и необходимого для осуществления предпринимательской деятельности.</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Поддержка, предусмотренная абзацами вторым – шестым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w:t>
      </w:r>
      <w:r>
        <w:rPr>
          <w:rFonts w:ascii="Times New Roman" w:hAnsi="Times New Roman"/>
          <w:color w:val="000000"/>
          <w:sz w:val="28"/>
          <w:szCs w:val="28"/>
          <w:lang w:eastAsia="ru-RU"/>
        </w:rPr>
        <w:br/>
        <w:t>и обустройство переходно-скоростных полос;</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1.7. Размер поддержки субъекту малого и среднего предпринимательства составляет до 50 процентов произведенных затрат, указанных в </w:t>
      </w:r>
      <w:hyperlink r:id="rId20" w:anchor="P57" w:tooltip="3) поддержка предоставляется субъектам малого и среднего предпринимательства на следующие цели:" w:history="1">
        <w:r>
          <w:rPr>
            <w:rStyle w:val="a3"/>
            <w:rFonts w:ascii="Times New Roman" w:hAnsi="Times New Roman"/>
            <w:color w:val="000000"/>
            <w:sz w:val="28"/>
            <w:szCs w:val="28"/>
            <w:u w:val="none"/>
            <w:lang w:eastAsia="ru-RU"/>
          </w:rPr>
          <w:t>подпункте 3</w:t>
        </w:r>
      </w:hyperlink>
      <w:r>
        <w:rPr>
          <w:rFonts w:ascii="Times New Roman" w:hAnsi="Times New Roman"/>
          <w:color w:val="000000"/>
          <w:sz w:val="28"/>
          <w:szCs w:val="28"/>
          <w:lang w:eastAsia="ru-RU"/>
        </w:rPr>
        <w:t xml:space="preserve"> настоящего пункта, и в сумме не менее 300 тыс. рублей и не более </w:t>
      </w:r>
      <w:r>
        <w:rPr>
          <w:rFonts w:ascii="Times New Roman" w:hAnsi="Times New Roman"/>
          <w:color w:val="000000"/>
          <w:sz w:val="28"/>
          <w:szCs w:val="28"/>
          <w:lang w:eastAsia="ru-RU"/>
        </w:rPr>
        <w:br/>
        <w:t>15,0 млн. рублей одному получателю поддержки, реализующему проект сфере производства (для проектов в сфере дорожного сервиса – в сумме не менее 300 тыс. рублей и не более 1,0 млн. рублей);</w:t>
      </w:r>
    </w:p>
    <w:p w:rsidR="00FB5C63" w:rsidRDefault="00FB5C63" w:rsidP="00FB5C63">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1.8. </w:t>
      </w:r>
      <w:r>
        <w:rPr>
          <w:rFonts w:ascii="Times New Roman" w:hAnsi="Times New Roman" w:cs="Times New Roman"/>
          <w:sz w:val="28"/>
          <w:szCs w:val="28"/>
        </w:rPr>
        <w:t>Предоставление субсидии осуществляется на основании результатов конкурса (далее – Конкурсный отбор).</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Конкурсный отбор проводится ежегодно в пределах сумм, предусмотренных муниципальной программой и решением о бюджете Каратузского района на очередной финансовый год и плановый период.</w:t>
      </w:r>
    </w:p>
    <w:p w:rsidR="00FB5C63" w:rsidRDefault="00FB5C63" w:rsidP="00FB5C6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1.9. Организатором проведения конкурсного отбора является администрация Каратузского района (далее – администрация).</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1.10. Расходы, связанные с подготовкой и предоставлением документов для участия в конкурсном отборе, несут субъекты малого и среднего предпринимательства, претендующие на получение субсидии.</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1.11. Сроки проведения конкурса и состав конкурсной комиссии утверждаются нормативным актом администрации Каратузского района. В состав конкурсной комиссии входит не менее двух представителей Координационного совета по развитию малого и среднего предпринимательства в Каратузском районе.</w:t>
      </w:r>
    </w:p>
    <w:p w:rsidR="00FB5C63" w:rsidRDefault="00FB5C63" w:rsidP="00FB5C63">
      <w:pPr>
        <w:spacing w:after="0" w:line="240" w:lineRule="auto"/>
        <w:ind w:firstLine="709"/>
        <w:jc w:val="both"/>
        <w:rPr>
          <w:rFonts w:ascii="Times New Roman" w:hAnsi="Times New Roman"/>
          <w:sz w:val="28"/>
          <w:szCs w:val="28"/>
        </w:rPr>
      </w:pPr>
    </w:p>
    <w:p w:rsidR="00FB5C63" w:rsidRDefault="00FB5C63" w:rsidP="00FB5C6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Условия и порядок предоставления субсидий</w:t>
      </w:r>
    </w:p>
    <w:p w:rsidR="00FB5C63" w:rsidRDefault="00FB5C63" w:rsidP="00FB5C63">
      <w:pPr>
        <w:pStyle w:val="ConsPlusNormal"/>
        <w:ind w:firstLine="709"/>
        <w:jc w:val="both"/>
        <w:rPr>
          <w:rFonts w:ascii="Times New Roman" w:hAnsi="Times New Roman" w:cs="Times New Roman"/>
          <w:sz w:val="28"/>
          <w:szCs w:val="28"/>
        </w:rPr>
      </w:pP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осуществлять финансово-хозяйственную деятельность на территории Каратузского района;</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включен в Единый реестр субъектов малого и среднего предпринимательства;</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не иметь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не должен получать средства из местного бюджета на основании иных муниципальных правовых актов на цели, указанные в пункте 1.5 настоящего Порядка;</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2.1.10 не должен является иностранным агентом в соответствии с Федеральным законом "О контроле за деятельностью лиц, находящихся под иностранным влиянием";</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в реестре дисквалифицированных лиц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течение 24 месяцев после получения субсидии.</w:t>
      </w:r>
    </w:p>
    <w:p w:rsidR="00FB5C63" w:rsidRDefault="00FB5C63" w:rsidP="00FB5C63">
      <w:pPr>
        <w:spacing w:after="0" w:line="240" w:lineRule="auto"/>
        <w:ind w:firstLine="567"/>
        <w:jc w:val="both"/>
        <w:rPr>
          <w:rFonts w:ascii="Times New Roman" w:hAnsi="Times New Roman" w:cs="Times New Roman"/>
          <w:sz w:val="28"/>
          <w:szCs w:val="28"/>
          <w:lang w:eastAsia="ru-RU"/>
        </w:rPr>
      </w:pPr>
      <w:r>
        <w:rPr>
          <w:rFonts w:ascii="Times New Roman" w:hAnsi="Times New Roman"/>
          <w:sz w:val="28"/>
          <w:szCs w:val="28"/>
          <w:lang w:eastAsia="ru-RU"/>
        </w:rPr>
        <w:t>Субъект малого и среднего предпринимательства, обязуется сохранять уровень заработной платы не ниже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FB5C63" w:rsidRDefault="00FB5C63" w:rsidP="00FB5C6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 Поддержка не может оказываться в отношении заявителей – субъектов малого и среднего предпринимательства:</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2.2.1. осуществляющим производство и (или) реализацию подакцизных товаров, а также добычу и (или) реализацию полезных ископаемых, </w:t>
      </w:r>
      <w:r>
        <w:rPr>
          <w:rFonts w:ascii="Times New Roman" w:hAnsi="Times New Roman"/>
          <w:color w:val="000000"/>
          <w:sz w:val="28"/>
          <w:szCs w:val="28"/>
          <w:lang w:eastAsia="ru-RU"/>
        </w:rPr>
        <w:br/>
        <w:t>за исключением общераспространенных полезных ископаемых и минеральных питьевых вод;</w:t>
      </w:r>
    </w:p>
    <w:p w:rsidR="00FB5C63" w:rsidRDefault="00FB5C63" w:rsidP="00FB5C6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2.2.2. имеющим </w:t>
      </w:r>
      <w:r>
        <w:rPr>
          <w:rFonts w:ascii="Times New Roman" w:hAnsi="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21" w:history="1">
        <w:r>
          <w:rPr>
            <w:rStyle w:val="a3"/>
            <w:rFonts w:ascii="Times New Roman" w:hAnsi="Times New Roman"/>
            <w:color w:val="000000"/>
            <w:sz w:val="28"/>
            <w:szCs w:val="28"/>
            <w:u w:val="none"/>
            <w:lang w:eastAsia="ru-RU"/>
          </w:rPr>
          <w:t>пунктом 3 статьи 47</w:t>
        </w:r>
      </w:hyperlink>
      <w:r>
        <w:rPr>
          <w:rFonts w:ascii="Times New Roman" w:hAnsi="Times New Roman"/>
          <w:color w:val="000000"/>
          <w:sz w:val="28"/>
          <w:szCs w:val="28"/>
          <w:lang w:eastAsia="ru-RU"/>
        </w:rPr>
        <w:t xml:space="preserve"> </w:t>
      </w:r>
      <w:r>
        <w:rPr>
          <w:rFonts w:ascii="Times New Roman" w:hAnsi="Times New Roman"/>
          <w:sz w:val="28"/>
          <w:szCs w:val="28"/>
          <w:lang w:eastAsia="ru-RU"/>
        </w:rPr>
        <w:t>Налогового кодекса Российской Федерации;</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2.2.3. не включенным в Единый реестр субъектов малого и среднего предпринимательства;</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2.2.4.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2.2.5. осуществляющих предпринимательскую деятельность в сфере игорного бизнеса;</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2.2.6.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2.2.7. не представивших документы, определенные пунктом 3.2 настоящего Порядка, или представивших недостоверные сведения и документы;</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2.2.8. не выполнивших условия оказания поддержки;</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2.2.9.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B5C63" w:rsidRDefault="00FB5C63" w:rsidP="00FB5C63">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2.2.10.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FB5C63" w:rsidRDefault="00FB5C63" w:rsidP="00FB5C6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Порядок подачи документов и рассмотрения заявки</w:t>
      </w:r>
    </w:p>
    <w:p w:rsidR="00FB5C63" w:rsidRDefault="00FB5C63" w:rsidP="00FB5C63">
      <w:pPr>
        <w:pStyle w:val="ConsPlusNormal"/>
        <w:ind w:firstLine="709"/>
        <w:jc w:val="both"/>
        <w:rPr>
          <w:rFonts w:ascii="Times New Roman" w:hAnsi="Times New Roman" w:cs="Times New Roman"/>
          <w:sz w:val="28"/>
          <w:szCs w:val="28"/>
        </w:rPr>
      </w:pPr>
    </w:p>
    <w:p w:rsidR="00FB5C63" w:rsidRDefault="00FB5C63" w:rsidP="00FB5C63">
      <w:pPr>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3.1. Администрация Каратузского района размещает информацию о сроках проведения конкурсного отбора на официальном сайте администрации Каратузского района с адресом в информационно-телекоммуникационной сети Интернет https://karatuzraion.gosuslugi.ru/, а также в периодическом печатном издании Вести муниципального образования «Каратузский район».</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проведении отбора включает в себя:</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сроки и место представления заявителем документов, предусмотренных пунктом 3.2. настоящего Порядка;</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срок приема документов для участия в отборе составляет не менее 30 календарных дней, со дня, следующего за днем размещения объявления о проведении отбора;</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наименования, места нахождения, почтового адреса, адреса электронной почты;</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сроки проведения отбора, даты начала подачи или окончания приема заявок участников отбора;</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требований к заявителям отбора, и перечня документов, представляемых заявителями отбора;</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порядка подачи заявок участниками отбора и требований, предъявляемых к форме и содержанию заявок;</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отбора;  </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порядка отзыва участником отбора заявки, возврата заявок участников отбора определяющего, в том числе основания для возврата заявок участников отбора, порядка внесения изменений в заявки; </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правила рассмотрения и оценки заявок участников отбора;</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срока, в течение которого участник отбора должен подписать соглашение;</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условий признания участника отбора уклонившимся от заключения соглашения;</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сроки размещения протокола подведения итогов отбора (документа об итогах проведения отбора) на сайте администрации Каратузского района.</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случае не освоения средств субсидии по всем источникам финансирования, возникшего в результате распределения субсидий, Администрация объявляет дополнительную заявочную кампанию. Срок приема документов для участия в конкурсном отборе составляет не менее 30 календарных дней со дня размещения информации о проведении конкурсного отбора. </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В целях получения субсидии заявитель, в сроки, указанные в информации о приеме заявок, представляет Администрации Каратузского района следующие документы (далее - заявка):</w:t>
      </w:r>
    </w:p>
    <w:p w:rsidR="00FB5C63" w:rsidRDefault="00FB5C63" w:rsidP="00FB5C63">
      <w:pPr>
        <w:pStyle w:val="ConsPlusNormal"/>
        <w:ind w:firstLine="709"/>
        <w:jc w:val="both"/>
        <w:rPr>
          <w:rFonts w:ascii="Times New Roman" w:hAnsi="Times New Roman" w:cs="Times New Roman"/>
          <w:sz w:val="28"/>
          <w:szCs w:val="28"/>
        </w:rPr>
      </w:pPr>
      <w:bookmarkStart w:id="2" w:name="P137"/>
      <w:bookmarkEnd w:id="2"/>
      <w:r>
        <w:rPr>
          <w:rFonts w:ascii="Times New Roman" w:hAnsi="Times New Roman" w:cs="Times New Roman"/>
          <w:sz w:val="28"/>
          <w:szCs w:val="28"/>
        </w:rPr>
        <w:t xml:space="preserve">1) </w:t>
      </w:r>
      <w:hyperlink r:id="rId22" w:anchor="P371"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на предоставление субсидии по форме согласно приложению № 1 к Порядку;</w:t>
      </w:r>
    </w:p>
    <w:p w:rsidR="00FB5C63" w:rsidRDefault="00FB5C63" w:rsidP="00FB5C63">
      <w:pPr>
        <w:pStyle w:val="ConsPlusNormal"/>
        <w:ind w:firstLine="709"/>
        <w:jc w:val="both"/>
      </w:pPr>
      <w:r>
        <w:rPr>
          <w:rFonts w:ascii="Times New Roman" w:eastAsia="Calibri" w:hAnsi="Times New Roman"/>
          <w:sz w:val="28"/>
          <w:szCs w:val="28"/>
        </w:rPr>
        <w:t xml:space="preserve">2) справку </w:t>
      </w:r>
      <w:r>
        <w:rPr>
          <w:rFonts w:ascii="Times New Roman" w:hAnsi="Times New Roman"/>
          <w:sz w:val="28"/>
          <w:szCs w:val="28"/>
        </w:rPr>
        <w:t>МРИ ФНС России №10 по Красноярскому краю</w:t>
      </w:r>
      <w:r>
        <w:rPr>
          <w:rFonts w:ascii="Times New Roman" w:eastAsia="Calibri" w:hAnsi="Times New Roman"/>
          <w:sz w:val="28"/>
          <w:szCs w:val="28"/>
        </w:rPr>
        <w:t xml:space="preserve">, подписанную руководителем (иным уполномоченным лицом), подтверждающую отсутствие задолженности </w:t>
      </w:r>
      <w:r>
        <w:rPr>
          <w:rFonts w:ascii="Times New Roman" w:hAnsi="Times New Roman" w:cs="Times New Roman"/>
          <w:sz w:val="28"/>
          <w:szCs w:val="28"/>
        </w:rPr>
        <w:t xml:space="preserve">на едином налоговом счете по </w:t>
      </w:r>
      <w:r>
        <w:rPr>
          <w:rFonts w:ascii="Times New Roman" w:hAnsi="Times New Roman" w:cs="Times New Roman"/>
          <w:sz w:val="28"/>
          <w:szCs w:val="28"/>
        </w:rPr>
        <w:lastRenderedPageBreak/>
        <w:t xml:space="preserve">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w:t>
      </w:r>
      <w:r>
        <w:rPr>
          <w:rFonts w:ascii="Times New Roman" w:eastAsia="Calibri" w:hAnsi="Times New Roman"/>
          <w:sz w:val="28"/>
          <w:szCs w:val="28"/>
        </w:rPr>
        <w:t>и полученную в срок не ранее 30 календарных дней до даты подачи заявки (предоставляется по инициативе заявителя);</w:t>
      </w:r>
      <w:r>
        <w:t xml:space="preserve"> </w:t>
      </w:r>
    </w:p>
    <w:p w:rsidR="00FB5C63" w:rsidRDefault="00FB5C63" w:rsidP="00FB5C63">
      <w:pPr>
        <w:widowControl w:val="0"/>
        <w:autoSpaceDE w:val="0"/>
        <w:autoSpaceDN w:val="0"/>
        <w:adjustRightInd w:val="0"/>
        <w:spacing w:after="0" w:line="240" w:lineRule="auto"/>
        <w:ind w:firstLine="540"/>
        <w:jc w:val="both"/>
        <w:rPr>
          <w:rFonts w:cs="Calibri"/>
          <w:lang w:eastAsia="ru-RU"/>
        </w:rPr>
      </w:pPr>
      <w:r>
        <w:rPr>
          <w:rFonts w:ascii="Times New Roman" w:hAnsi="Times New Roman" w:cs="Calibri"/>
          <w:sz w:val="28"/>
          <w:szCs w:val="28"/>
          <w:lang w:eastAsia="ru-RU"/>
        </w:rPr>
        <w:t xml:space="preserve"> 3) справку ОСФР по Красноярскому краю, </w:t>
      </w:r>
      <w:r>
        <w:rPr>
          <w:rFonts w:ascii="Times New Roman" w:eastAsia="Calibri" w:hAnsi="Times New Roman" w:cs="Calibri"/>
          <w:sz w:val="28"/>
          <w:szCs w:val="28"/>
        </w:rPr>
        <w:t>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заболеваний, полученную в срок не ранее 30 календарных дней до даты подачи заявки (предоставляется по инициативе заявителя);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выписку из Единого государственного реестра индивидуальных предпринимателей (предоставляется по инициативе заявителя);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копию отчетности по форме </w:t>
      </w:r>
      <w:r>
        <w:rPr>
          <w:rFonts w:ascii="Times New Roman" w:eastAsia="Calibri" w:hAnsi="Times New Roman"/>
          <w:sz w:val="28"/>
          <w:szCs w:val="28"/>
        </w:rPr>
        <w:t xml:space="preserve">1151111 «Расчет по страховым взносам», утвержденной Приказом Федеральной налоговой службы </w:t>
      </w:r>
      <w:r>
        <w:rPr>
          <w:rFonts w:ascii="Times New Roman" w:hAnsi="Times New Roman"/>
          <w:sz w:val="28"/>
          <w:szCs w:val="28"/>
        </w:rPr>
        <w:t>России от 29.09.2022 N ЕД-7-11/87</w:t>
      </w:r>
      <w:r>
        <w:rPr>
          <w:rFonts w:ascii="Times New Roman" w:hAnsi="Times New Roman" w:cs="Times New Roman"/>
          <w:i/>
          <w:iCs/>
          <w:color w:val="000000"/>
          <w:sz w:val="28"/>
          <w:szCs w:val="28"/>
          <w:shd w:val="clear" w:color="auto" w:fill="FFFFFF"/>
        </w:rPr>
        <w:t>@</w:t>
      </w:r>
      <w:r>
        <w:rPr>
          <w:rFonts w:ascii="Times New Roman" w:hAnsi="Times New Roman" w:cs="Times New Roman"/>
          <w:iCs/>
          <w:color w:val="000000"/>
          <w:sz w:val="28"/>
          <w:szCs w:val="28"/>
          <w:shd w:val="clear" w:color="auto" w:fill="FFFFFF"/>
        </w:rPr>
        <w:t xml:space="preserve"> за последний отчетный период с отметкой о принятии соответствующего контролирующего органа</w:t>
      </w:r>
      <w:r>
        <w:rPr>
          <w:rFonts w:ascii="Times New Roman" w:hAnsi="Times New Roman" w:cs="Times New Roman"/>
          <w:sz w:val="28"/>
          <w:szCs w:val="28"/>
        </w:rPr>
        <w:t>;</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eastAsia="Calibri" w:hAnsi="Times New Roman" w:cs="Times New Roman"/>
          <w:bCs/>
          <w:sz w:val="28"/>
          <w:szCs w:val="28"/>
          <w:lang w:eastAsia="en-US"/>
        </w:rPr>
        <w:t>выписка из штатного расписания заявителя (для субъектов малого и среднего предпринимательства имеющих наемных сотрудников)</w:t>
      </w:r>
      <w:r>
        <w:rPr>
          <w:rFonts w:ascii="Times New Roman" w:hAnsi="Times New Roman" w:cs="Times New Roman"/>
          <w:bCs/>
          <w:sz w:val="28"/>
          <w:szCs w:val="28"/>
        </w:rPr>
        <w:t>;</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заверенные копии бухгалтерского баланса (форма </w:t>
      </w:r>
      <w:r>
        <w:rPr>
          <w:rFonts w:ascii="Times New Roman" w:hAnsi="Times New Roman"/>
          <w:color w:val="000000" w:themeColor="text1"/>
          <w:sz w:val="28"/>
          <w:szCs w:val="28"/>
        </w:rPr>
        <w:t>№ 1</w:t>
      </w:r>
      <w:r>
        <w:rPr>
          <w:rFonts w:ascii="Times New Roman" w:hAnsi="Times New Roman" w:cs="Times New Roman"/>
          <w:sz w:val="28"/>
          <w:szCs w:val="28"/>
        </w:rPr>
        <w:t xml:space="preserve">), отчета о финансовых результатах (форма </w:t>
      </w:r>
      <w:r>
        <w:rPr>
          <w:rFonts w:ascii="Times New Roman" w:hAnsi="Times New Roman"/>
          <w:color w:val="000000" w:themeColor="text1"/>
          <w:sz w:val="28"/>
          <w:szCs w:val="28"/>
        </w:rPr>
        <w:t>№ 2</w:t>
      </w:r>
      <w:r>
        <w:rPr>
          <w:rFonts w:ascii="Times New Roman" w:hAnsi="Times New Roman" w:cs="Times New Roman"/>
          <w:sz w:val="28"/>
          <w:szCs w:val="28"/>
        </w:rPr>
        <w:t>) и приложений к ним при общеустановленной системе налогообложения;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bCs/>
          <w:sz w:val="28"/>
          <w:szCs w:val="28"/>
        </w:rPr>
        <w:t xml:space="preserve">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приложению </w:t>
      </w:r>
      <w:r>
        <w:rPr>
          <w:rFonts w:ascii="Times New Roman" w:hAnsi="Times New Roman" w:cs="Times New Roman"/>
          <w:sz w:val="28"/>
          <w:szCs w:val="28"/>
        </w:rPr>
        <w:t>№ 2</w:t>
      </w:r>
      <w:r>
        <w:rPr>
          <w:rFonts w:ascii="Times New Roman" w:hAnsi="Times New Roman" w:cs="Times New Roman"/>
          <w:bCs/>
          <w:sz w:val="28"/>
          <w:szCs w:val="28"/>
        </w:rPr>
        <w:t xml:space="preserve">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FB5C63" w:rsidRDefault="00FB5C63" w:rsidP="00FB5C63">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10) </w:t>
      </w:r>
      <w:r>
        <w:rPr>
          <w:rFonts w:ascii="Times New Roman" w:hAnsi="Times New Roman" w:cs="Times New Roman"/>
          <w:bCs/>
          <w:sz w:val="28"/>
          <w:szCs w:val="28"/>
        </w:rPr>
        <w:t xml:space="preserve">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по форме согласно приложению </w:t>
      </w:r>
      <w:r>
        <w:rPr>
          <w:rFonts w:ascii="Times New Roman" w:hAnsi="Times New Roman" w:cs="Times New Roman"/>
          <w:sz w:val="28"/>
          <w:szCs w:val="28"/>
        </w:rPr>
        <w:t>№ 3</w:t>
      </w:r>
      <w:r>
        <w:rPr>
          <w:rFonts w:ascii="Times New Roman" w:hAnsi="Times New Roman" w:cs="Times New Roman"/>
          <w:bCs/>
          <w:sz w:val="28"/>
          <w:szCs w:val="28"/>
        </w:rPr>
        <w:t xml:space="preserve"> к настоящему Порядку;</w:t>
      </w:r>
    </w:p>
    <w:p w:rsidR="00FB5C63" w:rsidRDefault="00FB5C63" w:rsidP="00FB5C6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11) согласие на обработку персональных данных согласно приложению № 4 к Порядку;</w:t>
      </w:r>
    </w:p>
    <w:p w:rsidR="00FB5C63" w:rsidRDefault="00FB5C63" w:rsidP="00FB5C6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12) копии договоров на оказание услуг, на выполнение работ, на приобретение оборудования </w:t>
      </w:r>
      <w:r>
        <w:rPr>
          <w:rFonts w:ascii="Times New Roman" w:hAnsi="Times New Roman"/>
          <w:bCs/>
          <w:sz w:val="28"/>
          <w:szCs w:val="28"/>
        </w:rPr>
        <w:t>(в т. ч. договор лизинга оборудования</w:t>
      </w:r>
      <w:r>
        <w:rPr>
          <w:rFonts w:ascii="Times New Roman" w:hAnsi="Times New Roman" w:cs="Times New Roman"/>
          <w:sz w:val="28"/>
          <w:szCs w:val="28"/>
        </w:rPr>
        <w:t xml:space="preserve"> с приложением договора купли-продажи предмета лизинга</w:t>
      </w:r>
      <w:r>
        <w:rPr>
          <w:rFonts w:ascii="Times New Roman" w:hAnsi="Times New Roman"/>
          <w:bCs/>
          <w:sz w:val="28"/>
          <w:szCs w:val="28"/>
        </w:rPr>
        <w:t>)</w:t>
      </w:r>
      <w:r>
        <w:rPr>
          <w:rFonts w:ascii="Times New Roman" w:hAnsi="Times New Roman" w:cs="Times New Roman"/>
          <w:bCs/>
          <w:sz w:val="28"/>
          <w:szCs w:val="28"/>
        </w:rPr>
        <w:t xml:space="preserve"> и т.д. согласно мероприятиям, указанных в п. 1.5 настоящего Порядка;</w:t>
      </w:r>
    </w:p>
    <w:p w:rsidR="00FB5C63" w:rsidRDefault="00FB5C63" w:rsidP="00FB5C6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lang w:eastAsia="en-US"/>
        </w:rPr>
        <w:t>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13) копии платежных документов, подтверждающих оплату оказанных услуг, выполненных работ, приобретенного оборудования </w:t>
      </w:r>
      <w:r>
        <w:rPr>
          <w:rFonts w:ascii="Times New Roman" w:hAnsi="Times New Roman"/>
          <w:bCs/>
          <w:sz w:val="28"/>
          <w:szCs w:val="28"/>
        </w:rPr>
        <w:t xml:space="preserve">(в случае </w:t>
      </w:r>
      <w:r>
        <w:rPr>
          <w:rFonts w:ascii="Times New Roman" w:hAnsi="Times New Roman"/>
          <w:bCs/>
          <w:sz w:val="28"/>
          <w:szCs w:val="28"/>
        </w:rPr>
        <w:lastRenderedPageBreak/>
        <w:t>безналичного расчета - копии платежных поручений, инкассовых поручений, платежных требований, платежных ордеров, в случае наличного расчета -  копии кассовых (или товарных) чеков и (или) квитанций к приходным кассовым ордерам)</w:t>
      </w:r>
      <w:r>
        <w:rPr>
          <w:rFonts w:ascii="Times New Roman" w:hAnsi="Times New Roman" w:cs="Times New Roman"/>
          <w:sz w:val="28"/>
          <w:szCs w:val="28"/>
        </w:rPr>
        <w:t>;</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копии кредитных договоров с графиком погашения кредита и оплаты процентов по нему;</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копии платежных документов, подтверждающих оплату по кредиту согласно графику платежей, в том числе оплаты процентов по кредиту;</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справка об уплате основного долга и процентов по кредитному договору;</w:t>
      </w:r>
    </w:p>
    <w:p w:rsidR="00FB5C63" w:rsidRDefault="00FB5C63" w:rsidP="00FB5C63">
      <w:pPr>
        <w:pStyle w:val="ConsPlusNormal"/>
        <w:ind w:firstLine="709"/>
        <w:jc w:val="both"/>
        <w:rPr>
          <w:rFonts w:ascii="Times New Roman" w:hAnsi="Times New Roman" w:cs="Times New Roman"/>
          <w:i/>
          <w:sz w:val="28"/>
          <w:szCs w:val="28"/>
          <w:highlight w:val="lightGray"/>
        </w:rPr>
      </w:pPr>
      <w:r>
        <w:rPr>
          <w:rFonts w:ascii="Times New Roman" w:hAnsi="Times New Roman" w:cs="Times New Roman"/>
          <w:sz w:val="28"/>
          <w:szCs w:val="28"/>
        </w:rPr>
        <w:t>17) копии документов, подтверждающих передачу предмета лизинга во временное владение и пользование, либо указывающих сроки его будущей поставки;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копии платежных документов, подтверждающих оплату первого взноса (аванса) в сроки, предусмотренные договорами лизинга оборудования;</w:t>
      </w:r>
    </w:p>
    <w:p w:rsidR="00FB5C63" w:rsidRDefault="00FB5C63" w:rsidP="00FB5C63">
      <w:pPr>
        <w:spacing w:after="0" w:line="240" w:lineRule="auto"/>
        <w:ind w:firstLine="709"/>
        <w:jc w:val="both"/>
        <w:rPr>
          <w:rFonts w:ascii="Times New Roman" w:hAnsi="Times New Roman" w:cs="Times New Roman"/>
          <w:bCs/>
          <w:sz w:val="28"/>
          <w:szCs w:val="28"/>
        </w:rPr>
      </w:pPr>
      <w:r>
        <w:rPr>
          <w:rFonts w:ascii="Times New Roman" w:hAnsi="Times New Roman"/>
          <w:bCs/>
          <w:sz w:val="28"/>
          <w:szCs w:val="28"/>
        </w:rPr>
        <w:t>19) копии технических паспортов с отметкой соответствующего государственного органа о регистрации и постановке на учет приобретенных самоходных машин;</w:t>
      </w:r>
    </w:p>
    <w:p w:rsidR="00FB5C63" w:rsidRDefault="00FB5C63" w:rsidP="00FB5C63">
      <w:pPr>
        <w:spacing w:after="0" w:line="240" w:lineRule="auto"/>
        <w:ind w:firstLine="709"/>
        <w:jc w:val="both"/>
        <w:rPr>
          <w:rFonts w:ascii="Times New Roman" w:hAnsi="Times New Roman"/>
          <w:bCs/>
          <w:sz w:val="28"/>
          <w:szCs w:val="28"/>
        </w:rPr>
      </w:pPr>
      <w:r>
        <w:rPr>
          <w:rFonts w:ascii="Times New Roman" w:hAnsi="Times New Roman"/>
          <w:bCs/>
          <w:sz w:val="28"/>
          <w:szCs w:val="28"/>
        </w:rPr>
        <w:t>20)  копии счетов-фактур, счетов (за исключением случаев, предусмотренных законодательством, когда счет-фактура может не составляться поставщиком (исполнителем, подрядчиком);</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копии документов, подтверждающих получение оборудования: товарные (или товарно-транспортные) накладные, акты приема-передачи товара, акты приемки предмета лизинга, акт прием выполненных работ, оказанных услуг;</w:t>
      </w:r>
    </w:p>
    <w:p w:rsidR="00FB5C63" w:rsidRDefault="00FB5C63" w:rsidP="00FB5C63">
      <w:pPr>
        <w:spacing w:after="0" w:line="240" w:lineRule="auto"/>
        <w:ind w:firstLine="709"/>
        <w:jc w:val="both"/>
        <w:rPr>
          <w:rFonts w:ascii="Times New Roman" w:hAnsi="Times New Roman" w:cs="Times New Roman"/>
          <w:sz w:val="28"/>
          <w:szCs w:val="28"/>
        </w:rPr>
      </w:pPr>
      <w:r>
        <w:rPr>
          <w:rFonts w:ascii="Times New Roman" w:hAnsi="Times New Roman"/>
          <w:bCs/>
          <w:sz w:val="28"/>
          <w:szCs w:val="28"/>
        </w:rPr>
        <w:t>22) копии правоустанавливающих документов на земельный участок, копии разрешения на строительство (реконструкцию), копия договора (контракта) на выполнение строительно-монтажных работ и приложение, сметных расчетов, копия акта о приемке выполненных работ (форма КС-2), копия справки о стоимости выполненных работ и затрат (форма КС-3), копия акта приемки законченного строительством объекта (форма №КС-11), копия акта приемки законченного строительством объекта приемочной комиссией (форма №КС-14), копии документов, подтверждающие оплату (платежные документы), копии технических условий на подключение к сетям;</w:t>
      </w:r>
    </w:p>
    <w:p w:rsidR="00FB5C63" w:rsidRDefault="00FB5C63" w:rsidP="00FB5C63">
      <w:pPr>
        <w:pStyle w:val="ConsPlusNormal"/>
        <w:ind w:firstLine="709"/>
        <w:jc w:val="both"/>
        <w:rPr>
          <w:rFonts w:ascii="Times New Roman" w:hAnsi="Times New Roman"/>
          <w:bCs/>
          <w:sz w:val="28"/>
          <w:szCs w:val="28"/>
        </w:rPr>
      </w:pPr>
      <w:r>
        <w:rPr>
          <w:rFonts w:ascii="Times New Roman" w:hAnsi="Times New Roman" w:cs="Times New Roman"/>
          <w:sz w:val="28"/>
          <w:szCs w:val="28"/>
        </w:rPr>
        <w:t>23</w:t>
      </w:r>
      <w:r>
        <w:rPr>
          <w:rFonts w:ascii="Times New Roman" w:hAnsi="Times New Roman"/>
          <w:bCs/>
          <w:sz w:val="28"/>
          <w:szCs w:val="28"/>
        </w:rPr>
        <w:t>) бизнес-план инвестиционного проекта (приложение № 8 к Порядку).</w:t>
      </w:r>
    </w:p>
    <w:p w:rsidR="00FB5C63" w:rsidRDefault="00FB5C63" w:rsidP="00FB5C63">
      <w:pPr>
        <w:widowControl w:val="0"/>
        <w:autoSpaceDE w:val="0"/>
        <w:autoSpaceDN w:val="0"/>
        <w:adjustRightInd w:val="0"/>
        <w:spacing w:after="0" w:line="240" w:lineRule="auto"/>
        <w:ind w:firstLine="540"/>
        <w:jc w:val="both"/>
        <w:rPr>
          <w:rFonts w:ascii="Times New Roman" w:eastAsia="Calibri" w:hAnsi="Times New Roman" w:cs="Calibri"/>
          <w:sz w:val="28"/>
          <w:szCs w:val="28"/>
        </w:rPr>
      </w:pPr>
      <w:r>
        <w:rPr>
          <w:rFonts w:ascii="Times New Roman" w:eastAsia="Calibri" w:hAnsi="Times New Roman" w:cs="Calibri"/>
          <w:sz w:val="28"/>
          <w:szCs w:val="28"/>
        </w:rPr>
        <w:t>Документы, указанные в настоящем пункте, предоставляются в зависимости от видов расходов, заявленных на возмещение затрат.</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 содержать опись входящих документов.</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Предоставляемые в соответствии с п. 3.2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Субъект малого и среднего предпринимательства вправе отозвать </w:t>
      </w:r>
      <w:r>
        <w:rPr>
          <w:rFonts w:ascii="Times New Roman" w:hAnsi="Times New Roman" w:cs="Times New Roman"/>
          <w:sz w:val="28"/>
          <w:szCs w:val="28"/>
        </w:rPr>
        <w:lastRenderedPageBreak/>
        <w:t>заявку путем письменного обращения в администрацию Каратузского района.</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Документы, предоставленные на рассмотрение, возврату не подлежат.</w:t>
      </w:r>
    </w:p>
    <w:p w:rsidR="00FB5C63" w:rsidRDefault="00FB5C63" w:rsidP="00FB5C6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3.7. Заявки на участие в конкурсном отборе регистрируются специалистом отдела экономики, производства и развития предпринимательства (далее-специалист) в журнале регистрации в день ее поступления с указанием номера регистрационной записи, даты и время поступления.</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rsidR="00FB5C63" w:rsidRDefault="00FB5C63" w:rsidP="00FB5C6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bCs/>
          <w:sz w:val="28"/>
          <w:szCs w:val="28"/>
        </w:rPr>
        <w:t xml:space="preserve">3.9. </w:t>
      </w:r>
      <w:r>
        <w:rPr>
          <w:rFonts w:ascii="Times New Roman" w:eastAsia="Calibri" w:hAnsi="Times New Roman"/>
          <w:bCs/>
          <w:sz w:val="28"/>
          <w:szCs w:val="28"/>
        </w:rPr>
        <w:t xml:space="preserve">Специалист в течение 5 рабочих дней осуществляет проверку документов на соответствие требованиям, предъявляемым пунктом 3.2. настоящего Порядка.  </w:t>
      </w:r>
      <w:r>
        <w:rPr>
          <w:rFonts w:ascii="Times New Roman" w:eastAsia="Calibri" w:hAnsi="Times New Roman"/>
          <w:sz w:val="28"/>
          <w:szCs w:val="28"/>
          <w:lang w:eastAsia="ru-RU"/>
        </w:rPr>
        <w:t xml:space="preserve">По результатам проверки специалист определяет заявки, соответствующие требованиям Порядка, и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субсидии. </w:t>
      </w:r>
    </w:p>
    <w:p w:rsidR="00FB5C63" w:rsidRDefault="00FB5C63" w:rsidP="00FB5C63">
      <w:pPr>
        <w:tabs>
          <w:tab w:val="left" w:pos="1134"/>
        </w:tabs>
        <w:spacing w:after="0" w:line="240" w:lineRule="auto"/>
        <w:ind w:firstLine="143"/>
        <w:jc w:val="both"/>
        <w:rPr>
          <w:rFonts w:ascii="Times New Roman" w:eastAsia="Times New Roman" w:hAnsi="Times New Roman"/>
          <w:sz w:val="28"/>
          <w:szCs w:val="28"/>
          <w:lang w:eastAsia="ru-RU"/>
        </w:rPr>
      </w:pPr>
      <w:r>
        <w:rPr>
          <w:rFonts w:ascii="Times New Roman" w:eastAsia="Calibri" w:hAnsi="Times New Roman"/>
          <w:sz w:val="28"/>
          <w:szCs w:val="28"/>
          <w:lang w:eastAsia="ru-RU"/>
        </w:rPr>
        <w:t xml:space="preserve">      3.10. </w:t>
      </w:r>
      <w:r>
        <w:rPr>
          <w:rFonts w:ascii="Times New Roman" w:hAnsi="Times New Roman"/>
          <w:sz w:val="28"/>
          <w:szCs w:val="28"/>
          <w:lang w:eastAsia="ru-RU"/>
        </w:rPr>
        <w:t>Основанием для отклонения заявки участника запроса предложений на стадии рассмотрения и оценки предложений (заявок) является:</w:t>
      </w:r>
    </w:p>
    <w:p w:rsidR="00FB5C63" w:rsidRDefault="00FB5C63" w:rsidP="00FB5C63">
      <w:pPr>
        <w:tabs>
          <w:tab w:val="left" w:pos="1134"/>
        </w:tabs>
        <w:spacing w:after="0" w:line="240" w:lineRule="auto"/>
        <w:ind w:left="283" w:firstLine="709"/>
        <w:jc w:val="both"/>
        <w:rPr>
          <w:rFonts w:ascii="Times New Roman" w:hAnsi="Times New Roman"/>
          <w:sz w:val="28"/>
          <w:szCs w:val="28"/>
          <w:lang w:eastAsia="ru-RU"/>
        </w:rPr>
      </w:pPr>
      <w:r>
        <w:rPr>
          <w:rFonts w:ascii="Times New Roman" w:hAnsi="Times New Roman"/>
          <w:sz w:val="28"/>
          <w:szCs w:val="28"/>
          <w:lang w:eastAsia="ru-RU"/>
        </w:rPr>
        <w:t>а) несоответствие участника запроса предложений требованиям, установленным в пункте 2.1 настоящего Порядка;</w:t>
      </w:r>
    </w:p>
    <w:p w:rsidR="00FB5C63" w:rsidRDefault="00FB5C63" w:rsidP="00FB5C63">
      <w:pPr>
        <w:tabs>
          <w:tab w:val="left" w:pos="1134"/>
        </w:tabs>
        <w:spacing w:after="0" w:line="240" w:lineRule="auto"/>
        <w:ind w:left="283" w:firstLine="709"/>
        <w:jc w:val="both"/>
        <w:rPr>
          <w:rFonts w:ascii="Times New Roman" w:hAnsi="Times New Roman"/>
          <w:sz w:val="28"/>
          <w:szCs w:val="28"/>
          <w:lang w:eastAsia="ru-RU"/>
        </w:rPr>
      </w:pPr>
      <w:r>
        <w:rPr>
          <w:rFonts w:ascii="Times New Roman" w:hAnsi="Times New Roman"/>
          <w:sz w:val="28"/>
          <w:szCs w:val="28"/>
          <w:lang w:eastAsia="ru-RU"/>
        </w:rPr>
        <w:t>б) несоответствие представленных участником отбора заявки и документов требованиям к заявкам и документам участников запроса предложений, установленным в пункте 3.2;</w:t>
      </w:r>
    </w:p>
    <w:p w:rsidR="00FB5C63" w:rsidRDefault="00FB5C63" w:rsidP="00FB5C63">
      <w:pPr>
        <w:tabs>
          <w:tab w:val="left" w:pos="1134"/>
        </w:tabs>
        <w:spacing w:after="0" w:line="240" w:lineRule="auto"/>
        <w:ind w:left="283" w:firstLine="709"/>
        <w:jc w:val="both"/>
        <w:rPr>
          <w:rFonts w:ascii="Times New Roman" w:hAnsi="Times New Roman"/>
          <w:sz w:val="28"/>
          <w:szCs w:val="28"/>
          <w:lang w:eastAsia="ru-RU"/>
        </w:rPr>
      </w:pPr>
      <w:r>
        <w:rPr>
          <w:rFonts w:ascii="Times New Roman" w:hAnsi="Times New Roman"/>
          <w:sz w:val="28"/>
          <w:szCs w:val="28"/>
          <w:lang w:eastAsia="ru-RU"/>
        </w:rPr>
        <w:t>в) недостоверность представленной участником запроса предложений информации, в том числе информации о месте нахождения и адресе;</w:t>
      </w:r>
    </w:p>
    <w:p w:rsidR="00FB5C63" w:rsidRDefault="00FB5C63" w:rsidP="00FB5C63">
      <w:pPr>
        <w:tabs>
          <w:tab w:val="left" w:pos="1134"/>
        </w:tabs>
        <w:spacing w:after="0" w:line="240" w:lineRule="auto"/>
        <w:ind w:left="283" w:firstLine="709"/>
        <w:jc w:val="both"/>
        <w:rPr>
          <w:rFonts w:ascii="Times New Roman" w:hAnsi="Times New Roman"/>
          <w:sz w:val="28"/>
          <w:szCs w:val="28"/>
          <w:lang w:eastAsia="ru-RU"/>
        </w:rPr>
      </w:pPr>
      <w:r>
        <w:rPr>
          <w:rFonts w:ascii="Times New Roman" w:hAnsi="Times New Roman"/>
          <w:sz w:val="28"/>
          <w:szCs w:val="28"/>
          <w:lang w:eastAsia="ru-RU"/>
        </w:rPr>
        <w:t>г) подача участником запроса предложений заявки после даты и (или) времени, определенных во время отбора заявок.</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FB5C63" w:rsidRDefault="00FB5C63" w:rsidP="00FB5C63">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3.11. 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конкурса-отбора.</w:t>
      </w:r>
    </w:p>
    <w:p w:rsidR="00FB5C63" w:rsidRDefault="00FB5C63" w:rsidP="00FB5C63">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3.12. Заявки, соответствующие требованиям Порядка специалист предоставляет на оценку на оценку </w:t>
      </w:r>
      <w:r>
        <w:rPr>
          <w:rFonts w:ascii="Times New Roman" w:eastAsia="Calibri" w:hAnsi="Times New Roman"/>
          <w:sz w:val="28"/>
          <w:szCs w:val="28"/>
        </w:rPr>
        <w:t xml:space="preserve">конкурсной комиссии по отбору </w:t>
      </w:r>
      <w:r>
        <w:rPr>
          <w:rFonts w:ascii="Times New Roman" w:hAnsi="Times New Roman"/>
          <w:sz w:val="28"/>
          <w:szCs w:val="28"/>
        </w:rPr>
        <w:t>заявок субъектов малого и среднего предпринимательства и физических лиц, применяющих специальный налоговый режим «Налог на профессиональный доход» на право получения финансовой поддержки</w:t>
      </w:r>
      <w:r>
        <w:rPr>
          <w:rFonts w:ascii="Times New Roman" w:eastAsia="Calibri" w:hAnsi="Times New Roman"/>
          <w:bCs/>
          <w:sz w:val="28"/>
          <w:szCs w:val="28"/>
        </w:rPr>
        <w:t xml:space="preserve">. Состав и порядок работы конкурсной комиссии (далее–комиссия) утверждается нормативным актом администрации Каратузского района. </w:t>
      </w:r>
    </w:p>
    <w:p w:rsidR="00FB5C63" w:rsidRDefault="00FB5C63" w:rsidP="00FB5C63">
      <w:pPr>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Комиссия 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w:t>
      </w:r>
      <w:r>
        <w:rPr>
          <w:rFonts w:ascii="Times New Roman" w:eastAsia="Calibri" w:hAnsi="Times New Roman"/>
          <w:bCs/>
          <w:sz w:val="28"/>
          <w:szCs w:val="28"/>
        </w:rPr>
        <w:lastRenderedPageBreak/>
        <w:t>оборудования, планируемого к субсидированию, на соответствие представленных документов заявителем.</w:t>
      </w:r>
    </w:p>
    <w:p w:rsidR="00FB5C63" w:rsidRDefault="00FB5C63" w:rsidP="00FB5C63">
      <w:pPr>
        <w:spacing w:after="0" w:line="240" w:lineRule="auto"/>
        <w:ind w:firstLine="284"/>
        <w:jc w:val="both"/>
        <w:rPr>
          <w:rFonts w:ascii="Times New Roman" w:eastAsia="Times New Roman" w:hAnsi="Times New Roman"/>
          <w:bCs/>
          <w:sz w:val="28"/>
          <w:szCs w:val="28"/>
        </w:rPr>
      </w:pPr>
      <w:r>
        <w:rPr>
          <w:rFonts w:ascii="Times New Roman" w:eastAsia="Calibri" w:hAnsi="Times New Roman"/>
          <w:bCs/>
          <w:sz w:val="28"/>
          <w:szCs w:val="28"/>
        </w:rPr>
        <w:t xml:space="preserve">  3.13. Заседание конкурсной комиссии (далее – заседание) проводится не позднее 15 рабочих дней с момента окончания приема документов от субъекта МСП. Заседание является правомочным, если на нем присутствуют не менее половины ее членов.</w:t>
      </w:r>
      <w:r>
        <w:rPr>
          <w:rFonts w:ascii="Times New Roman" w:hAnsi="Times New Roman"/>
          <w:bCs/>
          <w:sz w:val="28"/>
          <w:szCs w:val="28"/>
        </w:rPr>
        <w:t xml:space="preserve"> </w:t>
      </w:r>
    </w:p>
    <w:p w:rsidR="00FB5C63" w:rsidRDefault="00FB5C63" w:rsidP="00FB5C63">
      <w:pPr>
        <w:spacing w:after="0" w:line="240" w:lineRule="auto"/>
        <w:ind w:firstLine="426"/>
        <w:jc w:val="both"/>
        <w:rPr>
          <w:rFonts w:ascii="Times New Roman" w:hAnsi="Times New Roman"/>
          <w:bCs/>
          <w:sz w:val="28"/>
          <w:szCs w:val="28"/>
        </w:rPr>
      </w:pPr>
      <w:r>
        <w:rPr>
          <w:rFonts w:ascii="Times New Roman" w:hAnsi="Times New Roman"/>
          <w:bCs/>
          <w:sz w:val="28"/>
          <w:szCs w:val="28"/>
        </w:rPr>
        <w:t>3.15. Оценка заявок осуществляется конкурсной комиссией с применением критериев оценки в соответствии с приложением № 5 к Порядку (далее – критерии).</w:t>
      </w:r>
    </w:p>
    <w:p w:rsidR="00FB5C63" w:rsidRDefault="00FB5C63" w:rsidP="00FB5C63">
      <w:pPr>
        <w:spacing w:after="0" w:line="240" w:lineRule="auto"/>
        <w:ind w:firstLine="426"/>
        <w:jc w:val="both"/>
        <w:rPr>
          <w:rFonts w:ascii="Times New Roman" w:hAnsi="Times New Roman"/>
          <w:bCs/>
          <w:sz w:val="28"/>
          <w:szCs w:val="28"/>
        </w:rPr>
      </w:pPr>
      <w:r>
        <w:rPr>
          <w:rFonts w:ascii="Times New Roman" w:hAnsi="Times New Roman"/>
          <w:bCs/>
          <w:sz w:val="28"/>
          <w:szCs w:val="28"/>
        </w:rPr>
        <w:t>По каждой заявке члены конкурсной комиссией выставляются баллы по установленным критериям в оценочных листах приложение № 9.</w:t>
      </w:r>
    </w:p>
    <w:p w:rsidR="00FB5C63" w:rsidRDefault="00FB5C63" w:rsidP="00FB5C63">
      <w:pPr>
        <w:spacing w:after="0" w:line="240" w:lineRule="auto"/>
        <w:ind w:firstLine="426"/>
        <w:jc w:val="both"/>
        <w:rPr>
          <w:rFonts w:ascii="Times New Roman" w:hAnsi="Times New Roman"/>
          <w:bCs/>
          <w:sz w:val="28"/>
          <w:szCs w:val="28"/>
        </w:rPr>
      </w:pPr>
      <w:r>
        <w:rPr>
          <w:rFonts w:ascii="Times New Roman" w:hAnsi="Times New Roman"/>
          <w:bCs/>
          <w:sz w:val="28"/>
          <w:szCs w:val="28"/>
        </w:rPr>
        <w:t>По каждой заявке секретарь комиссии подсчитывает общее количество баллов и заполняет сводную оценочную ведомость приложение № 10. Проекты ранжируются по убыванию количества полученных баллов.</w:t>
      </w:r>
    </w:p>
    <w:p w:rsidR="00FB5C63" w:rsidRDefault="00FB5C63" w:rsidP="00FB5C63">
      <w:pPr>
        <w:spacing w:after="0" w:line="240" w:lineRule="auto"/>
        <w:ind w:firstLine="426"/>
        <w:jc w:val="both"/>
        <w:rPr>
          <w:rFonts w:ascii="Times New Roman" w:hAnsi="Times New Roman"/>
          <w:bCs/>
          <w:sz w:val="28"/>
          <w:szCs w:val="28"/>
        </w:rPr>
      </w:pPr>
      <w:r>
        <w:rPr>
          <w:rFonts w:ascii="Times New Roman" w:hAnsi="Times New Roman"/>
          <w:bCs/>
          <w:sz w:val="28"/>
          <w:szCs w:val="28"/>
        </w:rPr>
        <w:t>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rsidR="00FB5C63" w:rsidRDefault="00FB5C63" w:rsidP="00FB5C63">
      <w:pPr>
        <w:spacing w:after="0" w:line="240" w:lineRule="auto"/>
        <w:ind w:firstLine="709"/>
        <w:jc w:val="both"/>
        <w:rPr>
          <w:rFonts w:ascii="Times New Roman" w:hAnsi="Times New Roman"/>
          <w:bCs/>
          <w:sz w:val="28"/>
          <w:szCs w:val="28"/>
        </w:rPr>
      </w:pPr>
      <w:r>
        <w:rPr>
          <w:rFonts w:ascii="Times New Roman" w:hAnsi="Times New Roman"/>
          <w:bCs/>
          <w:sz w:val="28"/>
          <w:szCs w:val="28"/>
        </w:rPr>
        <w:t>В случае равенства рангов, полученных при соотношении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 приоритет отдается заявке, поступившей ранее остальных заявок.</w:t>
      </w:r>
    </w:p>
    <w:p w:rsidR="00FB5C63" w:rsidRDefault="00FB5C63" w:rsidP="00FB5C6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Заявки, допущенные до конкурсного отбора, защищаются лично субъектами МСП перед конкурсной комиссией. </w:t>
      </w:r>
    </w:p>
    <w:p w:rsidR="00FB5C63" w:rsidRDefault="00FB5C63" w:rsidP="00FB5C6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3.16. Заявка, сумма выплат по которой превышает нераспределенный остаток бюджетных ассигнований, финансируется в сумме указанного остатка. </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3.17. Решение конкурсной комиссией по распределению субсидии (отказу в предоставлении субсидии) оформляются протоколом, подписанным председателем, секретарем комиссии и членами комиссии, с указанием размера субсидии для каждого заявителя.</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3.18. Протокол заседания конкурсной комиссии составляется в течение 3 рабочих дней со дня принятия решения.</w:t>
      </w:r>
    </w:p>
    <w:p w:rsidR="00FB5C63" w:rsidRDefault="00FB5C63" w:rsidP="00FB5C63">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Pr>
          <w:rFonts w:ascii="Times New Roman" w:hAnsi="Times New Roman"/>
          <w:bCs/>
          <w:sz w:val="28"/>
          <w:szCs w:val="28"/>
        </w:rPr>
        <w:t xml:space="preserve">  3.19. </w:t>
      </w:r>
      <w:r>
        <w:rPr>
          <w:rFonts w:ascii="Times New Roman" w:hAnsi="Times New Roman"/>
          <w:sz w:val="28"/>
          <w:szCs w:val="28"/>
          <w:lang w:eastAsia="ru-RU"/>
        </w:rPr>
        <w:t xml:space="preserve">По заявкам, не соответствующим установленным требованиям, </w:t>
      </w:r>
      <w:r>
        <w:rPr>
          <w:rFonts w:ascii="Times New Roman" w:eastAsia="Calibri" w:hAnsi="Times New Roman"/>
          <w:sz w:val="28"/>
          <w:szCs w:val="28"/>
          <w:lang w:eastAsia="ru-RU"/>
        </w:rPr>
        <w:t>комиссией принимается решение об отказе в предоставлении субсидии, о чем заявитель уведомляется в течение 5 рабочих дней с момента принятия указанного решения</w:t>
      </w:r>
      <w:r>
        <w:rPr>
          <w:lang w:eastAsia="ru-RU"/>
        </w:rPr>
        <w:t xml:space="preserve"> </w:t>
      </w:r>
      <w:r>
        <w:rPr>
          <w:rFonts w:ascii="Times New Roman" w:eastAsia="Calibri" w:hAnsi="Times New Roman"/>
          <w:sz w:val="28"/>
          <w:szCs w:val="28"/>
          <w:lang w:eastAsia="ru-RU"/>
        </w:rPr>
        <w:t xml:space="preserve">по адресу электронной почты заявителя или по почтовому адресу, указанным в заявлении о предоставлении субсидии. </w:t>
      </w:r>
    </w:p>
    <w:p w:rsidR="00FB5C63" w:rsidRDefault="00FB5C63" w:rsidP="00FB5C63">
      <w:pPr>
        <w:spacing w:after="0" w:line="240" w:lineRule="auto"/>
        <w:ind w:firstLine="709"/>
        <w:jc w:val="both"/>
        <w:rPr>
          <w:rFonts w:ascii="Times New Roman" w:eastAsia="Times New Roman" w:hAnsi="Times New Roman"/>
          <w:bCs/>
          <w:sz w:val="28"/>
          <w:szCs w:val="28"/>
        </w:rPr>
      </w:pPr>
      <w:r>
        <w:rPr>
          <w:rFonts w:ascii="Times New Roman" w:hAnsi="Times New Roman"/>
          <w:bCs/>
          <w:sz w:val="28"/>
          <w:szCs w:val="28"/>
        </w:rPr>
        <w:t>3.20. На основании протокола заседания конкурсной комиссии специалист в течение 5 рабочих дней готовит проект распоряжения администрации Каратузского района о предоставлении субсидий, оформляет реестр получателей субсидии по форме согласно приложению № 6 к настоящему Порядку.</w:t>
      </w:r>
    </w:p>
    <w:p w:rsidR="00FB5C63" w:rsidRDefault="00FB5C63" w:rsidP="00FB5C63">
      <w:pPr>
        <w:spacing w:after="0" w:line="240" w:lineRule="auto"/>
        <w:ind w:firstLine="709"/>
        <w:jc w:val="both"/>
        <w:rPr>
          <w:rFonts w:ascii="Times New Roman" w:eastAsia="Calibri" w:hAnsi="Times New Roman"/>
          <w:sz w:val="28"/>
          <w:szCs w:val="28"/>
        </w:rPr>
      </w:pPr>
      <w:r>
        <w:rPr>
          <w:rFonts w:ascii="Times New Roman" w:hAnsi="Times New Roman"/>
          <w:bCs/>
          <w:sz w:val="28"/>
          <w:szCs w:val="28"/>
        </w:rPr>
        <w:t xml:space="preserve">3.21. 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соглашение) по форме согласно </w:t>
      </w:r>
      <w:r>
        <w:rPr>
          <w:rFonts w:ascii="Times New Roman" w:hAnsi="Times New Roman"/>
          <w:bCs/>
          <w:sz w:val="28"/>
          <w:szCs w:val="28"/>
        </w:rPr>
        <w:lastRenderedPageBreak/>
        <w:t xml:space="preserve">приложению № 7 к настоящему Порядку. Соглашением предусматриваются условия предоставления субсидий, включая достоверность заявленных сведений, ответственность получателя и порядок возврата средств, а также согласие получателей субсидий на осуществление главным распорядителем бюджетных средств, предоставившим субсидии, муниципального финансового контроля, </w:t>
      </w:r>
      <w:r>
        <w:rPr>
          <w:rFonts w:ascii="Times New Roman" w:eastAsia="Calibri" w:hAnsi="Times New Roman"/>
          <w:sz w:val="28"/>
          <w:szCs w:val="28"/>
        </w:rPr>
        <w:t xml:space="preserve"> обязательство получателя субсидии о сохранении численности работников в течение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каждого отчетного квартала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FB5C63" w:rsidRDefault="00FB5C63" w:rsidP="00FB5C63">
      <w:pPr>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Pr>
          <w:rFonts w:ascii="Times New Roman" w:hAnsi="Times New Roman" w:cs="Calibri"/>
          <w:sz w:val="28"/>
          <w:szCs w:val="28"/>
          <w:lang w:eastAsia="ru-RU"/>
        </w:rPr>
        <w:t xml:space="preserve">В случае, если соглашение не подписано получателем, в указанный в пункте 3.21. срок, получатель субсидии считается уклонившимся от получения финансовой поддержки, соглашение с получателем субсидии не заключается, и субсидия указанному получателю не предоставляется.  </w:t>
      </w:r>
    </w:p>
    <w:p w:rsidR="00FB5C63" w:rsidRDefault="00FB5C63" w:rsidP="00FB5C63">
      <w:pPr>
        <w:autoSpaceDE w:val="0"/>
        <w:autoSpaceDN w:val="0"/>
        <w:adjustRightInd w:val="0"/>
        <w:spacing w:after="0" w:line="240" w:lineRule="auto"/>
        <w:ind w:firstLine="540"/>
        <w:jc w:val="both"/>
        <w:rPr>
          <w:rFonts w:ascii="Times New Roman" w:hAnsi="Times New Roman" w:cs="Calibri"/>
          <w:sz w:val="28"/>
          <w:szCs w:val="28"/>
          <w:lang w:eastAsia="ru-RU"/>
        </w:rPr>
      </w:pPr>
      <w:r>
        <w:rPr>
          <w:rFonts w:ascii="Times New Roman" w:hAnsi="Times New Roman" w:cs="Calibri"/>
          <w:sz w:val="28"/>
          <w:szCs w:val="28"/>
          <w:lang w:eastAsia="ru-RU"/>
        </w:rPr>
        <w:t>Сумма финансовой поддержки, не выплаченная уклонившемуся от подписания соглашения, распределяется заявителям в соответствии с очередностью подачи заявок.</w:t>
      </w:r>
    </w:p>
    <w:p w:rsidR="00FB5C63" w:rsidRDefault="00FB5C63" w:rsidP="00FB5C63">
      <w:pPr>
        <w:autoSpaceDE w:val="0"/>
        <w:autoSpaceDN w:val="0"/>
        <w:adjustRightInd w:val="0"/>
        <w:spacing w:after="0" w:line="240" w:lineRule="auto"/>
        <w:ind w:firstLine="540"/>
        <w:jc w:val="both"/>
        <w:rPr>
          <w:rFonts w:ascii="Times New Roman" w:hAnsi="Times New Roman" w:cs="Calibri"/>
          <w:sz w:val="28"/>
          <w:szCs w:val="28"/>
          <w:lang w:eastAsia="ru-RU"/>
        </w:rPr>
      </w:pPr>
      <w:r>
        <w:rPr>
          <w:rFonts w:ascii="Times New Roman" w:hAnsi="Times New Roman" w:cs="Calibri"/>
          <w:sz w:val="28"/>
          <w:szCs w:val="28"/>
          <w:lang w:eastAsia="ru-RU"/>
        </w:rPr>
        <w:t>Результатом предоставления субсидии, является определение получателей субсидии на основании заявок, направленных участниками отбора для участия в отборе, исходя из наилучших условий достижения результатов, в целях, достижения которых предоставляется субсидия или принятие решения об отказе в предоставлении гранта по основаниям, предусмотренным настоящим Порядком.</w:t>
      </w:r>
    </w:p>
    <w:p w:rsidR="00FB5C63" w:rsidRDefault="00FB5C63" w:rsidP="00FB5C63">
      <w:pPr>
        <w:spacing w:after="0" w:line="240" w:lineRule="auto"/>
        <w:ind w:firstLine="709"/>
        <w:jc w:val="both"/>
        <w:rPr>
          <w:rFonts w:ascii="Times New Roman" w:hAnsi="Times New Roman" w:cs="Times New Roman"/>
          <w:sz w:val="28"/>
          <w:szCs w:val="28"/>
          <w:lang w:eastAsia="ru-RU"/>
        </w:rPr>
      </w:pPr>
      <w:r>
        <w:rPr>
          <w:rFonts w:ascii="Times New Roman" w:hAnsi="Times New Roman"/>
          <w:sz w:val="28"/>
          <w:szCs w:val="28"/>
          <w:lang w:eastAsia="ru-RU"/>
        </w:rPr>
        <w:t>Конкретные значения результата предоставления субсидии и показателей результативности использования субсидии устанавливаются в соглашении</w:t>
      </w:r>
    </w:p>
    <w:p w:rsidR="00FB5C63" w:rsidRDefault="00FB5C63" w:rsidP="00FB5C63">
      <w:pPr>
        <w:shd w:val="clear" w:color="auto" w:fill="FFFFFF"/>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 xml:space="preserve">3.22. </w:t>
      </w:r>
      <w:r>
        <w:rPr>
          <w:rFonts w:ascii="Times New Roman" w:eastAsia="Calibri" w:hAnsi="Times New Roman"/>
          <w:sz w:val="28"/>
          <w:szCs w:val="28"/>
        </w:rPr>
        <w:t>В случае если по результатам отбора объем средств субсидии, предусмотренный муниципальной программой и решением о бюджете на текущий финансовый год и плановый период, распределен не полностью, администрация Каратузского района вправе разместить информацию о проведении нового конкурса в соответствии с настоящим Порядком.</w:t>
      </w:r>
    </w:p>
    <w:p w:rsidR="00FB5C63" w:rsidRDefault="00FB5C63" w:rsidP="00FB5C63">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eastAsia="Calibri" w:hAnsi="Times New Roman"/>
          <w:sz w:val="28"/>
          <w:szCs w:val="28"/>
        </w:rPr>
        <w:t xml:space="preserve">3.23. </w:t>
      </w:r>
      <w:r>
        <w:rPr>
          <w:rFonts w:ascii="Times New Roman" w:hAnsi="Times New Roman"/>
          <w:color w:val="000000"/>
          <w:kern w:val="2"/>
          <w:sz w:val="28"/>
          <w:szCs w:val="28"/>
          <w:lang w:eastAsia="ru-RU"/>
        </w:rPr>
        <w:t xml:space="preserve"> В случаях, если получатель субсидии,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Администрация заключает дополнительное соглашение: </w:t>
      </w:r>
    </w:p>
    <w:p w:rsidR="00FB5C63" w:rsidRDefault="00FB5C63" w:rsidP="00FB5C63">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 xml:space="preserve">о продлении сроков достижения значений результатов, их предоставления, либо корректировки значений результатов в сторону их </w:t>
      </w:r>
      <w:r>
        <w:rPr>
          <w:rFonts w:ascii="Times New Roman" w:hAnsi="Times New Roman"/>
          <w:color w:val="000000"/>
          <w:kern w:val="2"/>
          <w:sz w:val="28"/>
          <w:szCs w:val="28"/>
          <w:lang w:eastAsia="ru-RU"/>
        </w:rPr>
        <w:lastRenderedPageBreak/>
        <w:t>уменьшения;</w:t>
      </w:r>
    </w:p>
    <w:p w:rsidR="00FB5C63" w:rsidRDefault="00FB5C63" w:rsidP="00FB5C63">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возврата всей суммы субсидии без наложения штрафных санкций;</w:t>
      </w:r>
    </w:p>
    <w:p w:rsidR="00FB5C63" w:rsidRDefault="00FB5C63" w:rsidP="00FB5C63">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продления сроков предоставления отчетности;</w:t>
      </w:r>
    </w:p>
    <w:p w:rsidR="00FB5C63" w:rsidRDefault="00FB5C63" w:rsidP="00FB5C63">
      <w:pPr>
        <w:widowControl w:val="0"/>
        <w:autoSpaceDE w:val="0"/>
        <w:autoSpaceDN w:val="0"/>
        <w:spacing w:after="0" w:line="240" w:lineRule="auto"/>
        <w:ind w:firstLine="709"/>
        <w:jc w:val="both"/>
        <w:rPr>
          <w:rFonts w:ascii="Times New Roman" w:eastAsia="Calibri" w:hAnsi="Times New Roman"/>
          <w:bCs/>
          <w:sz w:val="28"/>
          <w:szCs w:val="28"/>
        </w:rPr>
      </w:pPr>
      <w:r>
        <w:rPr>
          <w:rFonts w:ascii="Times New Roman" w:hAnsi="Times New Roman"/>
          <w:color w:val="000000"/>
          <w:kern w:val="2"/>
          <w:sz w:val="28"/>
          <w:szCs w:val="28"/>
          <w:lang w:eastAsia="ru-RU"/>
        </w:rPr>
        <w:t>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w:t>
      </w:r>
    </w:p>
    <w:p w:rsidR="00FB5C63" w:rsidRDefault="00FB5C63" w:rsidP="00FB5C63">
      <w:pPr>
        <w:spacing w:after="0" w:line="240" w:lineRule="auto"/>
        <w:ind w:firstLine="426"/>
        <w:jc w:val="both"/>
        <w:rPr>
          <w:rFonts w:ascii="Times New Roman" w:eastAsia="Calibri" w:hAnsi="Times New Roman"/>
          <w:bCs/>
          <w:sz w:val="28"/>
          <w:szCs w:val="28"/>
        </w:rPr>
      </w:pPr>
      <w:r>
        <w:rPr>
          <w:rFonts w:ascii="Times New Roman" w:eastAsia="Calibri" w:hAnsi="Times New Roman"/>
          <w:bCs/>
          <w:sz w:val="28"/>
          <w:szCs w:val="28"/>
        </w:rPr>
        <w:t>3.24. Специалист в течение 3 рабочих дней, после заключения соглашения предоставляет в Муниципальное специализированное бюджетное учреждение по ведению бухгалтерского учета «Районная централизованная бухгалтерия» (МСБУ «РЦБ») соглашение и реестр получателей субсидии по форме согласно приложению № 6 к настоящему Порядку.</w:t>
      </w:r>
    </w:p>
    <w:p w:rsidR="00FB5C63" w:rsidRDefault="00FB5C63" w:rsidP="00FB5C63">
      <w:pPr>
        <w:spacing w:after="0" w:line="240" w:lineRule="auto"/>
        <w:ind w:firstLine="426"/>
        <w:jc w:val="both"/>
        <w:rPr>
          <w:rFonts w:ascii="Times New Roman" w:eastAsia="Calibri" w:hAnsi="Times New Roman"/>
          <w:bCs/>
          <w:sz w:val="28"/>
          <w:szCs w:val="28"/>
        </w:rPr>
      </w:pPr>
      <w:r>
        <w:rPr>
          <w:rFonts w:ascii="Times New Roman" w:eastAsia="Calibri" w:hAnsi="Times New Roman"/>
          <w:bCs/>
          <w:sz w:val="28"/>
          <w:szCs w:val="28"/>
        </w:rPr>
        <w:t>3.25. МСБУ «РЦБ» на основании представленных документов в сроки, установленные соглашением, перечисляет денежные средства на расчётный счёт получателей субсидии. (При условии поступления средств местного бюджета, краевого и (или) федерального бюджетов на лицевой счет администрации Каратузского района в течении 10 рабочих дней).</w:t>
      </w:r>
    </w:p>
    <w:p w:rsidR="00FB5C63" w:rsidRDefault="00FB5C63" w:rsidP="00FB5C63">
      <w:pPr>
        <w:shd w:val="clear" w:color="auto" w:fill="FFFFFF"/>
        <w:spacing w:after="0" w:line="240" w:lineRule="auto"/>
        <w:ind w:firstLine="426"/>
        <w:jc w:val="both"/>
        <w:rPr>
          <w:rFonts w:ascii="Times New Roman" w:eastAsia="Times New Roman" w:hAnsi="Times New Roman"/>
          <w:bCs/>
          <w:sz w:val="28"/>
          <w:szCs w:val="28"/>
        </w:rPr>
      </w:pPr>
      <w:r>
        <w:rPr>
          <w:rFonts w:ascii="Times New Roman" w:hAnsi="Times New Roman"/>
          <w:bCs/>
          <w:sz w:val="28"/>
          <w:szCs w:val="28"/>
        </w:rPr>
        <w:t>3.26.  Субсидия считается предоставленной получателю в день списания средств субсидии с лицевого счета администрации района на расчетный счет получателей субсидий.</w:t>
      </w:r>
    </w:p>
    <w:p w:rsidR="00FB5C63" w:rsidRDefault="00FB5C63" w:rsidP="00FB5C63">
      <w:pPr>
        <w:pStyle w:val="ConsPlusNormal"/>
        <w:ind w:firstLine="709"/>
        <w:jc w:val="both"/>
        <w:rPr>
          <w:rFonts w:ascii="Times New Roman" w:hAnsi="Times New Roman" w:cs="Times New Roman"/>
          <w:sz w:val="28"/>
          <w:szCs w:val="28"/>
        </w:rPr>
      </w:pPr>
    </w:p>
    <w:p w:rsidR="00FB5C63" w:rsidRDefault="00FB5C63" w:rsidP="00FB5C6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4. Требования к отчетности</w:t>
      </w:r>
    </w:p>
    <w:p w:rsidR="00FB5C63" w:rsidRDefault="00FB5C63" w:rsidP="00FB5C63">
      <w:pPr>
        <w:pStyle w:val="ConsPlusNormal"/>
        <w:ind w:firstLine="709"/>
        <w:jc w:val="both"/>
        <w:rPr>
          <w:rFonts w:ascii="Times New Roman" w:hAnsi="Times New Roman" w:cs="Times New Roman"/>
          <w:sz w:val="28"/>
          <w:szCs w:val="28"/>
        </w:rPr>
      </w:pPr>
    </w:p>
    <w:p w:rsidR="00FB5C63" w:rsidRDefault="00FB5C63" w:rsidP="00FB5C63">
      <w:pPr>
        <w:pStyle w:val="ConsPlusNormal"/>
        <w:ind w:firstLine="709"/>
        <w:jc w:val="both"/>
        <w:rPr>
          <w:rFonts w:ascii="Times New Roman" w:hAnsi="Times New Roman" w:cs="Times New Roman"/>
          <w:sz w:val="28"/>
          <w:szCs w:val="28"/>
        </w:rPr>
      </w:pPr>
      <w:bookmarkStart w:id="3" w:name="P333"/>
      <w:bookmarkEnd w:id="3"/>
      <w:r>
        <w:rPr>
          <w:rFonts w:ascii="Times New Roman" w:hAnsi="Times New Roman" w:cs="Times New Roman"/>
          <w:sz w:val="28"/>
          <w:szCs w:val="28"/>
        </w:rPr>
        <w:t xml:space="preserve">4.1. </w:t>
      </w:r>
      <w:r>
        <w:rPr>
          <w:rFonts w:ascii="Times New Roman" w:hAnsi="Times New Roman" w:cs="Times New Roman"/>
          <w:sz w:val="28"/>
          <w:szCs w:val="28"/>
          <w:lang w:eastAsia="en-US"/>
        </w:rPr>
        <w:t>Для подтверждения достижения значения результата предоставления субсидии получатель субсидии представляет отчет о достижении значения результата предоставления субсидии в срок не позднее 1 февраля года, следующего за годом предоставления субсидии</w:t>
      </w:r>
      <w:r>
        <w:rPr>
          <w:rFonts w:ascii="Times New Roman" w:hAnsi="Times New Roman" w:cs="Times New Roman"/>
          <w:sz w:val="28"/>
          <w:szCs w:val="28"/>
        </w:rPr>
        <w:t>, предоставляет в администрацию Каратузского района:</w:t>
      </w:r>
    </w:p>
    <w:p w:rsidR="00FB5C63" w:rsidRDefault="00FB5C63" w:rsidP="00FB5C63">
      <w:pPr>
        <w:pStyle w:val="ConsPlusNormal"/>
        <w:ind w:firstLine="709"/>
        <w:jc w:val="both"/>
        <w:rPr>
          <w:rFonts w:ascii="Times New Roman" w:hAnsi="Times New Roman"/>
          <w:bCs/>
          <w:sz w:val="28"/>
          <w:szCs w:val="28"/>
        </w:rPr>
      </w:pPr>
      <w:r>
        <w:rPr>
          <w:rFonts w:ascii="Times New Roman" w:hAnsi="Times New Roman"/>
          <w:bCs/>
          <w:sz w:val="28"/>
          <w:szCs w:val="28"/>
        </w:rPr>
        <w:t>- отчет о показателях финансово-хозяйственной деятельности, установленный приложением 1 к Соглашению;</w:t>
      </w:r>
    </w:p>
    <w:p w:rsidR="00FB5C63" w:rsidRDefault="00FB5C63" w:rsidP="00FB5C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отчет о достижении значений показателей результативности, установленный приложением 2 к Соглашению;</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и справку о полученных доходах и уплаченных налогах (форма КНД 1122036) за год, предшествующий подачи заявки и за период до даты подачи заявки</w:t>
      </w:r>
    </w:p>
    <w:p w:rsidR="00FB5C63" w:rsidRDefault="00FB5C63" w:rsidP="00FB5C63">
      <w:pPr>
        <w:autoSpaceDE w:val="0"/>
        <w:autoSpaceDN w:val="0"/>
        <w:adjustRightInd w:val="0"/>
        <w:spacing w:after="0" w:line="240" w:lineRule="auto"/>
        <w:ind w:firstLine="709"/>
        <w:jc w:val="both"/>
        <w:rPr>
          <w:rFonts w:ascii="Times New Roman" w:hAnsi="Times New Roman"/>
          <w:iCs/>
          <w:color w:val="000000"/>
          <w:sz w:val="28"/>
          <w:szCs w:val="28"/>
          <w:shd w:val="clear" w:color="auto" w:fill="FFFFFF"/>
        </w:rPr>
      </w:pPr>
      <w:r>
        <w:rPr>
          <w:rFonts w:ascii="Times New Roman" w:hAnsi="Times New Roman"/>
          <w:bCs/>
          <w:sz w:val="28"/>
          <w:szCs w:val="28"/>
        </w:rPr>
        <w:t xml:space="preserve">-  </w:t>
      </w:r>
      <w:r>
        <w:rPr>
          <w:rFonts w:ascii="Times New Roman" w:eastAsia="Calibri" w:hAnsi="Times New Roman"/>
          <w:sz w:val="28"/>
          <w:szCs w:val="28"/>
        </w:rPr>
        <w:t xml:space="preserve">копии отчетов по форме КНД 1151111 «Расчет по страховым взносам», утвержденной Приказом Федеральной налоговой службы </w:t>
      </w:r>
      <w:r>
        <w:rPr>
          <w:rFonts w:ascii="Times New Roman" w:hAnsi="Times New Roman"/>
          <w:sz w:val="28"/>
          <w:szCs w:val="28"/>
          <w:lang w:eastAsia="ru-RU"/>
        </w:rPr>
        <w:t>России от 29.09.2022 № ЕД-7-11/878@</w:t>
      </w:r>
      <w:r>
        <w:rPr>
          <w:rFonts w:ascii="Times New Roman" w:eastAsia="Calibri" w:hAnsi="Times New Roman"/>
          <w:sz w:val="28"/>
          <w:szCs w:val="28"/>
        </w:rPr>
        <w:t xml:space="preserve"> с отметкой о принятии соответствующего контролирующего органа </w:t>
      </w:r>
      <w:r>
        <w:rPr>
          <w:rFonts w:ascii="Times New Roman" w:hAnsi="Times New Roman"/>
          <w:iCs/>
          <w:color w:val="000000"/>
          <w:sz w:val="28"/>
          <w:szCs w:val="28"/>
          <w:shd w:val="clear" w:color="auto" w:fill="FFFFFF"/>
        </w:rPr>
        <w:t xml:space="preserve">за последний отчетный период; </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копии документов, подтверждающих создание рабочих мест (трудовой договор, приказ о приеме на работу и (или) выписка из штатного расписания);</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копии бухгалтерского баланса (форма № 1), отчета о финансовых результатах (форма № 2) и приложений к ним, при общеустановленной системе налогообложения. </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имеющих чрезвычайный, непредотвратимый характер, получатель субсидии одновременно с представлением отчета о достижении значения результата предоставления субсидии представляет документы, подтверждающие их наступление в соответствии с пунктом 5.3.6.3 Порядка.</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4.2. Администрация Каратузского района осуществляет проверку и принятие отчета, указанного в настоящем пункте, в срок, не превышающий 20 рабочих дней со дня представления такого отсчета.</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4.3. Администрация вправе устанавливать в соглашении сроки и формы представления получателем субсидии дополнительной отчетности.</w:t>
      </w:r>
    </w:p>
    <w:p w:rsidR="00FB5C63" w:rsidRDefault="00FB5C63" w:rsidP="00FB5C6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4.4. Администрация вправе запросить у получателя субсидии копии других документов, не указанных в 3.2 настоящего Порядка.</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Pr>
          <w:rFonts w:ascii="Times New Roman" w:hAnsi="Times New Roman" w:cs="Times New Roman"/>
          <w:bCs/>
          <w:sz w:val="28"/>
          <w:szCs w:val="28"/>
        </w:rPr>
        <w:t>Копии документов, предоставленных получателем финансовой поддержки, должны быть заверены.</w:t>
      </w:r>
    </w:p>
    <w:p w:rsidR="00FB5C63" w:rsidRDefault="00FB5C63" w:rsidP="00F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Pr>
          <w:rFonts w:ascii="Times New Roman" w:hAnsi="Times New Roman" w:cs="Times New Roman"/>
          <w:bCs/>
          <w:sz w:val="28"/>
          <w:szCs w:val="28"/>
        </w:rPr>
        <w:t>Копии всех документов, предоставленных получателем финансовой поддержки, должны быть заверены.</w:t>
      </w:r>
    </w:p>
    <w:p w:rsidR="00FB5C63" w:rsidRDefault="00FB5C63" w:rsidP="00FB5C63">
      <w:pPr>
        <w:pStyle w:val="ConsPlusNormal"/>
        <w:rPr>
          <w:rFonts w:ascii="Times New Roman" w:hAnsi="Times New Roman" w:cs="Times New Roman"/>
          <w:sz w:val="28"/>
          <w:szCs w:val="28"/>
        </w:rPr>
      </w:pPr>
    </w:p>
    <w:p w:rsidR="00FB5C63" w:rsidRDefault="00FB5C63" w:rsidP="00FB5C6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 Требования об осуществлении контроля за соблюдением условий, целей</w:t>
      </w:r>
      <w:r>
        <w:rPr>
          <w:rFonts w:ascii="Times New Roman" w:hAnsi="Times New Roman" w:cs="Times New Roman"/>
          <w:b w:val="0"/>
          <w:sz w:val="28"/>
          <w:szCs w:val="28"/>
        </w:rPr>
        <w:br/>
        <w:t>и порядка предоставления субсидии и ответственности за их нарушение</w:t>
      </w:r>
    </w:p>
    <w:p w:rsidR="00FB5C63" w:rsidRDefault="00FB5C63" w:rsidP="00FB5C63">
      <w:pPr>
        <w:pStyle w:val="ConsPlusNormal"/>
        <w:ind w:firstLine="709"/>
        <w:jc w:val="center"/>
        <w:rPr>
          <w:rFonts w:ascii="Times New Roman" w:hAnsi="Times New Roman" w:cs="Times New Roman"/>
          <w:sz w:val="28"/>
          <w:szCs w:val="28"/>
        </w:rPr>
      </w:pPr>
    </w:p>
    <w:p w:rsidR="00FB5C63" w:rsidRDefault="00FB5C63" w:rsidP="00FB5C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bCs/>
          <w:sz w:val="28"/>
          <w:szCs w:val="28"/>
        </w:rPr>
        <w:t xml:space="preserve">5.1. </w:t>
      </w:r>
      <w:r>
        <w:rPr>
          <w:rFonts w:ascii="Times New Roman" w:hAnsi="Times New Roman"/>
          <w:sz w:val="28"/>
          <w:szCs w:val="28"/>
        </w:rPr>
        <w:t>К</w:t>
      </w:r>
      <w:r>
        <w:rPr>
          <w:rFonts w:ascii="Times New Roman" w:hAnsi="Times New Roman"/>
          <w:sz w:val="28"/>
          <w:szCs w:val="28"/>
          <w:lang w:eastAsia="ru-RU"/>
        </w:rPr>
        <w:t xml:space="preserve">онтроль за соблюдением получателем субсидии </w:t>
      </w:r>
      <w:r>
        <w:rPr>
          <w:rFonts w:ascii="Times New Roman" w:hAnsi="Times New Roman"/>
          <w:sz w:val="28"/>
          <w:szCs w:val="28"/>
        </w:rPr>
        <w:t>условий и целей предоставления субсидий субъектам малого и среднего предпринимательства</w:t>
      </w:r>
      <w:r>
        <w:t xml:space="preserve"> </w:t>
      </w:r>
      <w:r>
        <w:rPr>
          <w:rFonts w:ascii="Times New Roman" w:hAnsi="Times New Roman"/>
          <w:sz w:val="28"/>
          <w:szCs w:val="28"/>
        </w:rPr>
        <w:t xml:space="preserve">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 в том числе достижение результатов предоставления субсидии, </w:t>
      </w:r>
      <w:r>
        <w:rPr>
          <w:rFonts w:ascii="Times New Roman" w:hAnsi="Times New Roman"/>
          <w:sz w:val="28"/>
          <w:szCs w:val="28"/>
          <w:lang w:eastAsia="ru-RU"/>
        </w:rPr>
        <w:t xml:space="preserve">осуществляется </w:t>
      </w:r>
      <w:r>
        <w:rPr>
          <w:rFonts w:ascii="Times New Roman" w:eastAsia="Calibri" w:hAnsi="Times New Roman"/>
          <w:sz w:val="28"/>
          <w:szCs w:val="28"/>
        </w:rPr>
        <w:t>администрацией Каратузского района</w:t>
      </w:r>
      <w:r>
        <w:rPr>
          <w:rFonts w:ascii="Times New Roman" w:hAnsi="Times New Roman"/>
          <w:sz w:val="28"/>
          <w:szCs w:val="28"/>
          <w:lang w:eastAsia="ru-RU"/>
        </w:rPr>
        <w:t xml:space="preserve"> и </w:t>
      </w:r>
      <w:r>
        <w:rPr>
          <w:rFonts w:ascii="Times New Roman" w:hAnsi="Times New Roman"/>
          <w:sz w:val="28"/>
          <w:szCs w:val="28"/>
        </w:rPr>
        <w:t>органом муниципального финансового контроля.</w:t>
      </w:r>
    </w:p>
    <w:p w:rsidR="00FB5C63" w:rsidRDefault="00FB5C63" w:rsidP="00FB5C6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5.2. Проверка соблюдения получателями субсидий условий предоставления субсидий осуществляется администрацией Каратузского района в соответствии с действующим законодательством;</w:t>
      </w:r>
    </w:p>
    <w:p w:rsidR="00FB5C63" w:rsidRDefault="00FB5C63" w:rsidP="00FB5C6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5.3.</w:t>
      </w:r>
      <w:r>
        <w:rPr>
          <w:rFonts w:ascii="Times New Roman" w:hAnsi="Times New Roman"/>
          <w:bCs/>
          <w:sz w:val="28"/>
          <w:szCs w:val="28"/>
        </w:rPr>
        <w:tab/>
        <w:t>Администрация требует возврата полученных субсидий в полном объеме в бюджет в случае:</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5.3.1. нарушения Получателем субсидии порядка и условий предоставления субсидии;</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5.3.2. н</w:t>
      </w:r>
      <w:r>
        <w:rPr>
          <w:rFonts w:ascii="Times New Roman" w:hAnsi="Times New Roman"/>
          <w:sz w:val="28"/>
          <w:szCs w:val="28"/>
        </w:rPr>
        <w:t xml:space="preserve">е предоставления Получателем субсидии в установленный срок документов, указанных в разделе 4 настоящего </w:t>
      </w:r>
      <w:r>
        <w:rPr>
          <w:rFonts w:ascii="Times New Roman" w:hAnsi="Times New Roman"/>
          <w:sz w:val="28"/>
          <w:szCs w:val="28"/>
          <w:lang w:eastAsia="ru-RU"/>
        </w:rPr>
        <w:t>Порядка;</w:t>
      </w:r>
    </w:p>
    <w:p w:rsidR="00FB5C63" w:rsidRDefault="00FB5C63" w:rsidP="00FB5C63">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5.3.3. обнаружения недостоверных сведений, представленных </w:t>
      </w:r>
      <w:r>
        <w:rPr>
          <w:rFonts w:ascii="Times New Roman" w:hAnsi="Times New Roman"/>
          <w:sz w:val="28"/>
          <w:szCs w:val="28"/>
          <w:lang w:eastAsia="ru-RU"/>
        </w:rPr>
        <w:br/>
        <w:t>в администрацию Каратузского района в целях получения субсидии;</w:t>
      </w:r>
    </w:p>
    <w:p w:rsidR="00FB5C63" w:rsidRDefault="00FB5C63" w:rsidP="00FB5C63">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5.3.4. не осуществления предпринимательской деятельности в течение 12 месяцев со дня получения получателем субсидии;</w:t>
      </w:r>
    </w:p>
    <w:p w:rsidR="00FB5C63" w:rsidRDefault="00FB5C63" w:rsidP="00FB5C63">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5.3.5. невыполнения иных условий, определенных в соглашении;</w:t>
      </w:r>
    </w:p>
    <w:p w:rsidR="00FB5C63" w:rsidRDefault="00FB5C63" w:rsidP="00FB5C63">
      <w:pPr>
        <w:widowControl w:val="0"/>
        <w:autoSpaceDE w:val="0"/>
        <w:autoSpaceDN w:val="0"/>
        <w:adjustRightInd w:val="0"/>
        <w:spacing w:after="0" w:line="240" w:lineRule="auto"/>
        <w:ind w:firstLine="540"/>
        <w:jc w:val="both"/>
        <w:rPr>
          <w:rFonts w:ascii="Times New Roman" w:eastAsia="Calibri" w:hAnsi="Times New Roman"/>
          <w:sz w:val="18"/>
          <w:szCs w:val="18"/>
        </w:rPr>
      </w:pPr>
      <w:r>
        <w:rPr>
          <w:rFonts w:ascii="Times New Roman" w:hAnsi="Times New Roman"/>
          <w:sz w:val="28"/>
          <w:szCs w:val="28"/>
        </w:rPr>
        <w:t xml:space="preserve">5.3.6. в случае невыполнения (неполного выполнения) показателей результативности, установленных в соглашении, </w:t>
      </w:r>
      <w:r>
        <w:rPr>
          <w:rFonts w:ascii="Times New Roman" w:hAnsi="Times New Roman"/>
          <w:sz w:val="28"/>
          <w:szCs w:val="28"/>
          <w:lang w:eastAsia="ru-RU"/>
        </w:rPr>
        <w:t>администрация Каратузского района применяет по каждому невыполненному показателю результативности штрафные санкции, рассчитываемые по следующей формуле</w:t>
      </w:r>
      <w:r>
        <w:rPr>
          <w:rFonts w:ascii="Times New Roman" w:eastAsia="Calibri" w:hAnsi="Times New Roman"/>
          <w:sz w:val="28"/>
          <w:szCs w:val="28"/>
        </w:rPr>
        <w:t xml:space="preserve"> (</w:t>
      </w:r>
      <w:r>
        <w:rPr>
          <w:rFonts w:ascii="Times New Roman" w:eastAsia="Calibri" w:hAnsi="Times New Roman"/>
          <w:sz w:val="28"/>
          <w:szCs w:val="28"/>
          <w:lang w:val="en-US"/>
        </w:rPr>
        <w:t>V</w:t>
      </w:r>
      <w:r>
        <w:rPr>
          <w:rFonts w:ascii="Times New Roman" w:eastAsia="Calibri" w:hAnsi="Times New Roman"/>
          <w:sz w:val="18"/>
          <w:szCs w:val="18"/>
        </w:rPr>
        <w:t>штрафа</w:t>
      </w:r>
      <w:r>
        <w:rPr>
          <w:rFonts w:ascii="Times New Roman" w:eastAsia="Calibri" w:hAnsi="Times New Roman"/>
          <w:sz w:val="28"/>
          <w:szCs w:val="18"/>
        </w:rPr>
        <w:t>)</w:t>
      </w:r>
      <w:r>
        <w:rPr>
          <w:rFonts w:ascii="Times New Roman" w:eastAsia="Calibri" w:hAnsi="Times New Roman"/>
          <w:sz w:val="28"/>
          <w:szCs w:val="28"/>
        </w:rPr>
        <w:t xml:space="preserve">: </w:t>
      </w:r>
      <w:r>
        <w:rPr>
          <w:rFonts w:ascii="Times New Roman" w:eastAsia="Calibri" w:hAnsi="Times New Roman"/>
          <w:sz w:val="28"/>
          <w:szCs w:val="28"/>
          <w:lang w:val="en-US"/>
        </w:rPr>
        <w:t>V</w:t>
      </w:r>
      <w:r>
        <w:rPr>
          <w:rFonts w:ascii="Times New Roman" w:eastAsia="Calibri" w:hAnsi="Times New Roman"/>
          <w:sz w:val="18"/>
          <w:szCs w:val="18"/>
        </w:rPr>
        <w:t xml:space="preserve">штрафа = </w:t>
      </w:r>
      <w:r>
        <w:rPr>
          <w:rFonts w:ascii="Times New Roman" w:eastAsia="Calibri" w:hAnsi="Times New Roman"/>
          <w:sz w:val="28"/>
          <w:szCs w:val="28"/>
          <w:lang w:val="en-US"/>
        </w:rPr>
        <w:t>V</w:t>
      </w:r>
      <w:r>
        <w:rPr>
          <w:rFonts w:ascii="Times New Roman" w:eastAsia="Calibri" w:hAnsi="Times New Roman"/>
          <w:sz w:val="18"/>
          <w:szCs w:val="18"/>
        </w:rPr>
        <w:t xml:space="preserve"> субсидии</w:t>
      </w:r>
      <w:r>
        <w:rPr>
          <w:rFonts w:eastAsia="Calibri"/>
        </w:rPr>
        <w:t xml:space="preserve"> </w:t>
      </w:r>
      <w:r>
        <w:rPr>
          <w:rFonts w:ascii="Times New Roman" w:eastAsia="Calibri" w:hAnsi="Times New Roman"/>
          <w:sz w:val="18"/>
          <w:szCs w:val="18"/>
        </w:rPr>
        <w:t>*(</w:t>
      </w:r>
      <w:r>
        <w:rPr>
          <w:rFonts w:ascii="Times New Roman" w:eastAsia="Calibri" w:hAnsi="Times New Roman"/>
          <w:sz w:val="28"/>
          <w:szCs w:val="28"/>
        </w:rPr>
        <w:t xml:space="preserve">1- </w:t>
      </w:r>
      <w:proofErr w:type="spellStart"/>
      <w:r>
        <w:rPr>
          <w:rFonts w:ascii="Times New Roman" w:eastAsia="Calibri" w:hAnsi="Times New Roman"/>
          <w:sz w:val="28"/>
          <w:szCs w:val="28"/>
        </w:rPr>
        <w:t>D</w:t>
      </w:r>
      <w:r>
        <w:rPr>
          <w:rFonts w:ascii="Times New Roman" w:eastAsia="Calibri" w:hAnsi="Times New Roman"/>
          <w:sz w:val="18"/>
          <w:szCs w:val="18"/>
        </w:rPr>
        <w:t>i</w:t>
      </w:r>
      <w:proofErr w:type="spellEnd"/>
      <w:r>
        <w:rPr>
          <w:rFonts w:ascii="Times New Roman" w:eastAsia="Calibri" w:hAnsi="Times New Roman"/>
          <w:sz w:val="18"/>
          <w:szCs w:val="18"/>
        </w:rPr>
        <w:t>),</w:t>
      </w:r>
    </w:p>
    <w:p w:rsidR="00FB5C63" w:rsidRDefault="00FB5C63" w:rsidP="00FB5C6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lang w:eastAsia="ru-RU"/>
        </w:rPr>
        <w:lastRenderedPageBreak/>
        <w:t>где:</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eastAsia="Calibri" w:hAnsi="Times New Roman"/>
          <w:sz w:val="28"/>
          <w:szCs w:val="28"/>
          <w:lang w:val="en-US" w:eastAsia="ru-RU"/>
        </w:rPr>
        <w:t>V</w:t>
      </w:r>
      <w:r>
        <w:rPr>
          <w:rFonts w:ascii="Times New Roman" w:eastAsia="Calibri" w:hAnsi="Times New Roman"/>
          <w:sz w:val="18"/>
          <w:szCs w:val="18"/>
          <w:lang w:eastAsia="ru-RU"/>
        </w:rPr>
        <w:t xml:space="preserve"> субсидии</w:t>
      </w:r>
      <w:r>
        <w:rPr>
          <w:rFonts w:ascii="Arial" w:hAnsi="Arial" w:cs="Arial"/>
          <w:sz w:val="20"/>
          <w:szCs w:val="20"/>
          <w:lang w:eastAsia="ru-RU"/>
        </w:rPr>
        <w:t xml:space="preserve"> - </w:t>
      </w:r>
      <w:r>
        <w:rPr>
          <w:rFonts w:ascii="Times New Roman" w:hAnsi="Times New Roman"/>
          <w:sz w:val="28"/>
          <w:szCs w:val="28"/>
          <w:lang w:eastAsia="ru-RU"/>
        </w:rPr>
        <w:t>размер субсидии, предоставленного Получателю субсидии;</w:t>
      </w:r>
    </w:p>
    <w:p w:rsidR="00FB5C63" w:rsidRDefault="00FB5C63" w:rsidP="00FB5C63">
      <w:pPr>
        <w:autoSpaceDE w:val="0"/>
        <w:autoSpaceDN w:val="0"/>
        <w:adjustRightInd w:val="0"/>
        <w:spacing w:after="0" w:line="240" w:lineRule="auto"/>
        <w:ind w:firstLine="540"/>
        <w:jc w:val="both"/>
        <w:rPr>
          <w:rFonts w:ascii="Times New Roman" w:eastAsia="Calibri" w:hAnsi="Times New Roman"/>
          <w:sz w:val="28"/>
          <w:szCs w:val="28"/>
        </w:rPr>
      </w:pPr>
      <w:proofErr w:type="spellStart"/>
      <w:r>
        <w:rPr>
          <w:rFonts w:ascii="Times New Roman" w:eastAsia="Calibri" w:hAnsi="Times New Roman"/>
          <w:sz w:val="28"/>
          <w:szCs w:val="28"/>
        </w:rPr>
        <w:t>D</w:t>
      </w:r>
      <w:r>
        <w:rPr>
          <w:rFonts w:ascii="Times New Roman" w:eastAsia="Calibri" w:hAnsi="Times New Roman"/>
          <w:sz w:val="18"/>
          <w:szCs w:val="18"/>
        </w:rPr>
        <w:t>i</w:t>
      </w:r>
      <w:proofErr w:type="spellEnd"/>
      <w:r>
        <w:rPr>
          <w:rFonts w:ascii="Times New Roman" w:eastAsia="Calibri" w:hAnsi="Times New Roman"/>
          <w:sz w:val="28"/>
          <w:szCs w:val="28"/>
        </w:rPr>
        <w:t xml:space="preserve">-  уровень достижения </w:t>
      </w:r>
      <w:proofErr w:type="spellStart"/>
      <w:r>
        <w:rPr>
          <w:rFonts w:ascii="Times New Roman" w:eastAsia="Calibri" w:hAnsi="Times New Roman"/>
          <w:sz w:val="28"/>
          <w:szCs w:val="28"/>
          <w:lang w:val="en-US"/>
        </w:rPr>
        <w:t>i</w:t>
      </w:r>
      <w:proofErr w:type="spellEnd"/>
      <w:r>
        <w:rPr>
          <w:rFonts w:ascii="Times New Roman" w:eastAsia="Calibri" w:hAnsi="Times New Roman"/>
          <w:sz w:val="28"/>
          <w:szCs w:val="28"/>
        </w:rPr>
        <w:t>-го показателя эффективности.</w:t>
      </w:r>
    </w:p>
    <w:p w:rsidR="00FB5C63" w:rsidRDefault="00FB5C63" w:rsidP="00FB5C63">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Показатель, отражающий уровень достижения показателя эффективности, определяется по формуле:</w:t>
      </w:r>
    </w:p>
    <w:p w:rsidR="00FB5C63" w:rsidRDefault="00FB5C63" w:rsidP="00FB5C63">
      <w:pPr>
        <w:autoSpaceDE w:val="0"/>
        <w:autoSpaceDN w:val="0"/>
        <w:adjustRightInd w:val="0"/>
        <w:spacing w:after="0" w:line="240" w:lineRule="auto"/>
        <w:ind w:firstLine="540"/>
        <w:jc w:val="both"/>
        <w:rPr>
          <w:rFonts w:ascii="Times New Roman" w:eastAsia="Calibri" w:hAnsi="Times New Roman"/>
          <w:sz w:val="28"/>
          <w:szCs w:val="28"/>
        </w:rPr>
      </w:pPr>
      <w:proofErr w:type="spellStart"/>
      <w:r>
        <w:rPr>
          <w:rFonts w:ascii="Times New Roman" w:eastAsia="Calibri" w:hAnsi="Times New Roman"/>
          <w:sz w:val="28"/>
          <w:szCs w:val="28"/>
        </w:rPr>
        <w:t>D</w:t>
      </w:r>
      <w:r>
        <w:rPr>
          <w:rFonts w:ascii="Times New Roman" w:eastAsia="Calibri" w:hAnsi="Times New Roman"/>
          <w:sz w:val="18"/>
          <w:szCs w:val="18"/>
        </w:rPr>
        <w:t>i</w:t>
      </w:r>
      <w:proofErr w:type="spellEnd"/>
      <w:r>
        <w:rPr>
          <w:rFonts w:ascii="Times New Roman" w:eastAsia="Calibri" w:hAnsi="Times New Roman"/>
          <w:sz w:val="28"/>
          <w:szCs w:val="28"/>
        </w:rPr>
        <w:t>=</w:t>
      </w:r>
      <w:proofErr w:type="spellStart"/>
      <w:r>
        <w:rPr>
          <w:rFonts w:ascii="Times New Roman" w:eastAsia="Calibri" w:hAnsi="Times New Roman"/>
          <w:sz w:val="28"/>
          <w:szCs w:val="28"/>
          <w:lang w:val="en-US"/>
        </w:rPr>
        <w:t>T</w:t>
      </w:r>
      <w:r>
        <w:rPr>
          <w:rFonts w:ascii="Times New Roman" w:eastAsia="Calibri" w:hAnsi="Times New Roman"/>
          <w:sz w:val="18"/>
          <w:szCs w:val="18"/>
          <w:lang w:val="en-US"/>
        </w:rPr>
        <w:t>i</w:t>
      </w:r>
      <w:proofErr w:type="spellEnd"/>
      <w:r>
        <w:rPr>
          <w:rFonts w:ascii="Times New Roman" w:eastAsia="Calibri" w:hAnsi="Times New Roman"/>
          <w:sz w:val="32"/>
          <w:szCs w:val="18"/>
        </w:rPr>
        <w:t>/</w:t>
      </w:r>
      <w:r>
        <w:rPr>
          <w:rFonts w:ascii="Times New Roman" w:eastAsia="Calibri" w:hAnsi="Times New Roman"/>
          <w:sz w:val="28"/>
          <w:szCs w:val="28"/>
          <w:lang w:val="en-US"/>
        </w:rPr>
        <w:t>S</w:t>
      </w:r>
      <w:r>
        <w:rPr>
          <w:rFonts w:ascii="Times New Roman" w:eastAsia="Calibri" w:hAnsi="Times New Roman"/>
          <w:sz w:val="18"/>
          <w:szCs w:val="18"/>
          <w:lang w:val="en-US"/>
        </w:rPr>
        <w:t>i</w:t>
      </w:r>
    </w:p>
    <w:p w:rsidR="00FB5C63" w:rsidRDefault="00FB5C63" w:rsidP="00FB5C6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lang w:eastAsia="ru-RU"/>
        </w:rPr>
        <w:t>где:</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Arial" w:hAnsi="Arial" w:cs="Arial"/>
          <w:noProof/>
          <w:position w:val="-12"/>
          <w:sz w:val="20"/>
          <w:szCs w:val="20"/>
          <w:lang w:eastAsia="ru-RU"/>
        </w:rPr>
        <w:drawing>
          <wp:inline distT="0" distB="0" distL="0" distR="0">
            <wp:extent cx="182880" cy="28956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289560"/>
                    </a:xfrm>
                    <a:prstGeom prst="rect">
                      <a:avLst/>
                    </a:prstGeom>
                    <a:noFill/>
                    <a:ln>
                      <a:noFill/>
                    </a:ln>
                  </pic:spPr>
                </pic:pic>
              </a:graphicData>
            </a:graphic>
          </wp:inline>
        </w:drawing>
      </w:r>
      <w:r>
        <w:rPr>
          <w:rFonts w:ascii="Arial" w:hAnsi="Arial" w:cs="Arial"/>
          <w:sz w:val="20"/>
          <w:szCs w:val="20"/>
          <w:lang w:eastAsia="ru-RU"/>
        </w:rPr>
        <w:t xml:space="preserve"> </w:t>
      </w:r>
      <w:r>
        <w:rPr>
          <w:rFonts w:ascii="Times New Roman" w:hAnsi="Times New Roman"/>
          <w:sz w:val="28"/>
          <w:szCs w:val="28"/>
          <w:lang w:eastAsia="ru-RU"/>
        </w:rPr>
        <w:t>- фактически достигнутое значение i-</w:t>
      </w:r>
      <w:proofErr w:type="spellStart"/>
      <w:r>
        <w:rPr>
          <w:rFonts w:ascii="Times New Roman" w:hAnsi="Times New Roman"/>
          <w:sz w:val="28"/>
          <w:szCs w:val="28"/>
          <w:lang w:eastAsia="ru-RU"/>
        </w:rPr>
        <w:t>го</w:t>
      </w:r>
      <w:proofErr w:type="spellEnd"/>
      <w:r>
        <w:rPr>
          <w:rFonts w:ascii="Times New Roman" w:hAnsi="Times New Roman"/>
          <w:sz w:val="28"/>
          <w:szCs w:val="28"/>
          <w:lang w:eastAsia="ru-RU"/>
        </w:rPr>
        <w:t xml:space="preserve"> показателя эффективности использования субсидии;</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Arial" w:hAnsi="Arial" w:cs="Arial"/>
          <w:noProof/>
          <w:position w:val="-12"/>
          <w:sz w:val="20"/>
          <w:szCs w:val="20"/>
          <w:lang w:eastAsia="ru-RU"/>
        </w:rPr>
        <w:drawing>
          <wp:inline distT="0" distB="0" distL="0" distR="0">
            <wp:extent cx="182880" cy="28956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289560"/>
                    </a:xfrm>
                    <a:prstGeom prst="rect">
                      <a:avLst/>
                    </a:prstGeom>
                    <a:noFill/>
                    <a:ln>
                      <a:noFill/>
                    </a:ln>
                  </pic:spPr>
                </pic:pic>
              </a:graphicData>
            </a:graphic>
          </wp:inline>
        </w:drawing>
      </w:r>
      <w:r>
        <w:rPr>
          <w:rFonts w:ascii="Arial" w:hAnsi="Arial" w:cs="Arial"/>
          <w:sz w:val="20"/>
          <w:szCs w:val="20"/>
          <w:lang w:eastAsia="ru-RU"/>
        </w:rPr>
        <w:t xml:space="preserve"> </w:t>
      </w:r>
      <w:r>
        <w:rPr>
          <w:rFonts w:ascii="Times New Roman" w:hAnsi="Times New Roman"/>
          <w:sz w:val="28"/>
          <w:szCs w:val="28"/>
          <w:lang w:eastAsia="ru-RU"/>
        </w:rPr>
        <w:t>- плановое значение i-</w:t>
      </w:r>
      <w:proofErr w:type="spellStart"/>
      <w:r>
        <w:rPr>
          <w:rFonts w:ascii="Times New Roman" w:hAnsi="Times New Roman"/>
          <w:sz w:val="28"/>
          <w:szCs w:val="28"/>
          <w:lang w:eastAsia="ru-RU"/>
        </w:rPr>
        <w:t>го</w:t>
      </w:r>
      <w:proofErr w:type="spellEnd"/>
      <w:r>
        <w:rPr>
          <w:rFonts w:ascii="Times New Roman" w:hAnsi="Times New Roman"/>
          <w:sz w:val="28"/>
          <w:szCs w:val="28"/>
          <w:lang w:eastAsia="ru-RU"/>
        </w:rPr>
        <w:t xml:space="preserve"> показателя эффективности использования субсидии, установленное соглашением. </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5.3.6.1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r>
        <w:rPr>
          <w:noProof/>
          <w:position w:val="-22"/>
        </w:rPr>
        <w:t xml:space="preserve"> </w:t>
      </w:r>
      <w:r>
        <w:rPr>
          <w:noProof/>
          <w:position w:val="-22"/>
          <w:lang w:eastAsia="ru-RU"/>
        </w:rPr>
        <w:drawing>
          <wp:inline distT="0" distB="0" distL="0" distR="0">
            <wp:extent cx="754380" cy="4267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4380" cy="426720"/>
                    </a:xfrm>
                    <a:prstGeom prst="rect">
                      <a:avLst/>
                    </a:prstGeom>
                    <a:noFill/>
                    <a:ln>
                      <a:noFill/>
                    </a:ln>
                  </pic:spPr>
                </pic:pic>
              </a:graphicData>
            </a:graphic>
          </wp:inline>
        </w:drawing>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где:</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T - фактически достигнутое значение результата предоставления субсидии на отчетную дату;</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S - плановое значение результата предоставления субсидии, установленное соглашением.</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5.3.6.2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 </w:t>
      </w:r>
      <w:r>
        <w:rPr>
          <w:noProof/>
          <w:position w:val="-22"/>
          <w:lang w:eastAsia="ru-RU"/>
        </w:rPr>
        <w:drawing>
          <wp:inline distT="0" distB="0" distL="0" distR="0">
            <wp:extent cx="746760" cy="4267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6760" cy="426720"/>
                    </a:xfrm>
                    <a:prstGeom prst="rect">
                      <a:avLst/>
                    </a:prstGeom>
                    <a:noFill/>
                    <a:ln>
                      <a:noFill/>
                    </a:ln>
                  </pic:spPr>
                </pic:pic>
              </a:graphicData>
            </a:graphic>
          </wp:inline>
        </w:drawing>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недостижения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5.3.6.3 Требования о возврате средств субсидии, об уплате штрафных санкций, в том числе пеней, предусмотренные пунктом 5.3.6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5.3.6.4 При реорганизации получателя субсидии, являющегося юридическим лицом, в форме слияния, присоединения или преобразования в </w:t>
      </w:r>
      <w:r>
        <w:rPr>
          <w:rFonts w:ascii="Times New Roman" w:hAnsi="Times New Roman"/>
          <w:sz w:val="28"/>
          <w:szCs w:val="28"/>
          <w:lang w:eastAsia="ru-RU"/>
        </w:rPr>
        <w:lastRenderedPageBreak/>
        <w:t>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B5C63" w:rsidRDefault="00FB5C63" w:rsidP="00FB5C6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Неиспользованный остаток субсидии подлежит возврату в бюджет, из которого предоставлена субсидия.</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 xml:space="preserve">5.4. В случае выявления факта нарушения получателем субсидии условий и порядка, установленных при предоставлении субсидии, администрация района принимает решение о возврате субсидии (далее решение о возврате субсидии) в бюджет района с указанием оснований его принятия. </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 xml:space="preserve">5.5. Администрация Каратузского района в течение 3 рабочих дней направляет получателю субсидии заказным письмом с уведомлением о вручении либо лично, копию распоряжения о возврате субсидии. </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5.6. Получатель субсидии в течение 20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FB5C63" w:rsidRDefault="00FB5C63" w:rsidP="00FB5C63">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5.7. Направление решения о возврате субсидии, согласно пунктам 5.5, 5.6 настоящего порядка является соблюдением администрацией досудебного порядка урегулирования спора.</w:t>
      </w:r>
    </w:p>
    <w:p w:rsidR="00FB5C63" w:rsidRDefault="00FB5C63" w:rsidP="00FB5C63">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5.8. В случае если получатель финансовой поддержки не возвратил субсидию в установленный срок или возвратил ее не в полном объеме, администрация Каратузского района обращается в суд о взыскании средств субсидии в районный бюджет в соответствии с законодательством Российской Федерации. </w:t>
      </w:r>
    </w:p>
    <w:p w:rsidR="00FB5C63" w:rsidRDefault="00FB5C63" w:rsidP="00FB5C63">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lastRenderedPageBreak/>
        <w:t xml:space="preserve">5.9. Мониторинг достижения результатов предоставления субсидии, определенных соглашением о предоставлении субсидии, осуществляется главным распорядителем. </w:t>
      </w:r>
    </w:p>
    <w:p w:rsidR="00FB5C63" w:rsidRDefault="00FB5C63" w:rsidP="00FB5C63">
      <w:pPr>
        <w:autoSpaceDE w:val="0"/>
        <w:autoSpaceDN w:val="0"/>
        <w:adjustRightInd w:val="0"/>
        <w:spacing w:after="0" w:line="240" w:lineRule="auto"/>
        <w:ind w:firstLine="709"/>
        <w:jc w:val="both"/>
        <w:rPr>
          <w:rFonts w:ascii="Times New Roman" w:eastAsia="Calibri" w:hAnsi="Times New Roman"/>
          <w:bCs/>
          <w:sz w:val="28"/>
          <w:szCs w:val="28"/>
        </w:rPr>
      </w:pPr>
    </w:p>
    <w:p w:rsidR="00FB5C63" w:rsidRDefault="00FB5C63" w:rsidP="00FB5C63">
      <w:pPr>
        <w:autoSpaceDE w:val="0"/>
        <w:autoSpaceDN w:val="0"/>
        <w:adjustRightInd w:val="0"/>
        <w:spacing w:after="0" w:line="240" w:lineRule="auto"/>
        <w:ind w:firstLine="709"/>
        <w:jc w:val="both"/>
        <w:rPr>
          <w:rFonts w:ascii="Times New Roman" w:eastAsia="Calibri" w:hAnsi="Times New Roman"/>
          <w:bCs/>
          <w:sz w:val="28"/>
          <w:szCs w:val="28"/>
        </w:rPr>
      </w:pPr>
    </w:p>
    <w:p w:rsidR="00FB5C63" w:rsidRDefault="00FB5C63" w:rsidP="00FB5C63">
      <w:pPr>
        <w:spacing w:after="0" w:line="240" w:lineRule="auto"/>
        <w:ind w:left="5387"/>
        <w:jc w:val="both"/>
        <w:rPr>
          <w:rFonts w:ascii="Times New Roman" w:eastAsia="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right"/>
        <w:rPr>
          <w:rFonts w:ascii="Times New Roman" w:hAnsi="Times New Roman"/>
        </w:rPr>
      </w:pPr>
      <w:r>
        <w:rPr>
          <w:rFonts w:ascii="Times New Roman" w:hAnsi="Times New Roman"/>
        </w:rPr>
        <w:lastRenderedPageBreak/>
        <w:t>Приложение № 1</w:t>
      </w:r>
    </w:p>
    <w:p w:rsidR="00FB5C63" w:rsidRDefault="00FB5C63" w:rsidP="00FB5C63">
      <w:pPr>
        <w:pStyle w:val="ConsPlusTitle"/>
        <w:jc w:val="right"/>
        <w:outlineLvl w:val="1"/>
        <w:rPr>
          <w:rFonts w:ascii="Times New Roman" w:eastAsia="Calibri" w:hAnsi="Times New Roman"/>
          <w:b w:val="0"/>
          <w:bCs/>
          <w:szCs w:val="22"/>
        </w:rPr>
      </w:pPr>
      <w:r>
        <w:rPr>
          <w:rFonts w:ascii="Times New Roman" w:hAnsi="Times New Roman"/>
          <w:b w:val="0"/>
          <w:color w:val="000000"/>
          <w:szCs w:val="22"/>
        </w:rPr>
        <w:t xml:space="preserve">к Порядку </w:t>
      </w:r>
      <w:r>
        <w:rPr>
          <w:rFonts w:ascii="Times New Roman" w:eastAsia="Calibri" w:hAnsi="Times New Roman"/>
          <w:b w:val="0"/>
          <w:bCs/>
          <w:szCs w:val="22"/>
        </w:rPr>
        <w:t>предоставления субсидии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на возмещение фактически понесенных затрат,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связанных с производством (реализации) товаров,</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выполнением работ, оказанием услуг субъектами малого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и среднего предпринимательства при реализации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инвестиционных проектов в приоритетных отраслях</w:t>
      </w:r>
    </w:p>
    <w:p w:rsidR="00FB5C63" w:rsidRDefault="00FB5C63" w:rsidP="00FB5C63">
      <w:pPr>
        <w:pStyle w:val="ConsPlusTitle"/>
        <w:jc w:val="right"/>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hAnsi="Times New Roman"/>
          <w:bCs/>
          <w:sz w:val="20"/>
        </w:rPr>
      </w:pPr>
    </w:p>
    <w:p w:rsidR="00FB5C63" w:rsidRDefault="00FB5C63" w:rsidP="00FB5C63">
      <w:pPr>
        <w:spacing w:after="0" w:line="240" w:lineRule="auto"/>
        <w:jc w:val="center"/>
        <w:rPr>
          <w:rFonts w:ascii="Times New Roman" w:hAnsi="Times New Roman"/>
          <w:bCs/>
          <w:sz w:val="28"/>
          <w:szCs w:val="28"/>
        </w:rPr>
      </w:pPr>
      <w:r>
        <w:rPr>
          <w:rFonts w:ascii="Times New Roman" w:hAnsi="Times New Roman"/>
          <w:bCs/>
          <w:sz w:val="28"/>
          <w:szCs w:val="28"/>
        </w:rPr>
        <w:t>Заявление</w:t>
      </w:r>
    </w:p>
    <w:p w:rsidR="00FB5C63" w:rsidRDefault="00FB5C63" w:rsidP="00FB5C63">
      <w:pPr>
        <w:pStyle w:val="ConsPlusTitle"/>
        <w:jc w:val="center"/>
        <w:outlineLvl w:val="1"/>
        <w:rPr>
          <w:rFonts w:ascii="Times New Roman" w:eastAsia="Calibri" w:hAnsi="Times New Roman"/>
          <w:b w:val="0"/>
          <w:bCs/>
          <w:sz w:val="24"/>
          <w:szCs w:val="24"/>
        </w:rPr>
      </w:pPr>
      <w:r>
        <w:rPr>
          <w:rFonts w:ascii="Times New Roman" w:eastAsia="Calibri" w:hAnsi="Times New Roman"/>
          <w:b w:val="0"/>
          <w:bCs/>
          <w:sz w:val="24"/>
          <w:szCs w:val="24"/>
        </w:rPr>
        <w:t>предоставления субсидии 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w:t>
      </w:r>
    </w:p>
    <w:p w:rsidR="00FB5C63" w:rsidRDefault="00FB5C63" w:rsidP="00FB5C63">
      <w:pPr>
        <w:spacing w:after="0" w:line="240" w:lineRule="auto"/>
        <w:jc w:val="both"/>
        <w:rPr>
          <w:rFonts w:ascii="Times New Roman" w:eastAsia="Times New Roman" w:hAnsi="Times New Roman"/>
          <w:bCs/>
          <w:sz w:val="24"/>
          <w:szCs w:val="24"/>
        </w:rPr>
      </w:pPr>
      <w:r>
        <w:rPr>
          <w:rFonts w:ascii="Times New Roman" w:hAnsi="Times New Roman"/>
          <w:bCs/>
          <w:sz w:val="24"/>
          <w:szCs w:val="24"/>
        </w:rPr>
        <w:t>_____________________________________________________________________________</w:t>
      </w:r>
    </w:p>
    <w:p w:rsidR="00FB5C63" w:rsidRDefault="00FB5C63" w:rsidP="00FB5C63">
      <w:pPr>
        <w:spacing w:after="0" w:line="240" w:lineRule="auto"/>
        <w:jc w:val="center"/>
        <w:rPr>
          <w:rFonts w:ascii="Times New Roman" w:hAnsi="Times New Roman"/>
          <w:bCs/>
          <w:sz w:val="24"/>
          <w:szCs w:val="24"/>
        </w:rPr>
      </w:pPr>
      <w:r>
        <w:rPr>
          <w:rFonts w:ascii="Times New Roman" w:hAnsi="Times New Roman"/>
          <w:bCs/>
          <w:sz w:val="24"/>
          <w:szCs w:val="24"/>
        </w:rPr>
        <w:t>(наименование заявителя)</w:t>
      </w:r>
    </w:p>
    <w:p w:rsidR="00FB5C63" w:rsidRDefault="00FB5C63" w:rsidP="00FB5C63">
      <w:pPr>
        <w:spacing w:after="0" w:line="240" w:lineRule="auto"/>
        <w:jc w:val="both"/>
        <w:rPr>
          <w:rFonts w:ascii="Times New Roman" w:hAnsi="Times New Roman"/>
          <w:bCs/>
          <w:sz w:val="24"/>
          <w:szCs w:val="24"/>
        </w:rPr>
      </w:pP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Прошу предоставить субсидию на реализацию инвестиционных проектов субъектами МСП в приоритетных отраслях в размере _________</w:t>
      </w:r>
      <w:proofErr w:type="gramStart"/>
      <w:r>
        <w:rPr>
          <w:rFonts w:ascii="Times New Roman" w:hAnsi="Times New Roman"/>
          <w:bCs/>
          <w:sz w:val="24"/>
          <w:szCs w:val="24"/>
        </w:rPr>
        <w:t>_(</w:t>
      </w:r>
      <w:proofErr w:type="gramEnd"/>
      <w:r>
        <w:rPr>
          <w:rFonts w:ascii="Times New Roman" w:hAnsi="Times New Roman"/>
          <w:bCs/>
          <w:sz w:val="24"/>
          <w:szCs w:val="24"/>
        </w:rPr>
        <w:t>_____________________________________</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 xml:space="preserve">  ______________________________________________________________ __) рублей.</w:t>
      </w:r>
    </w:p>
    <w:p w:rsidR="00FB5C63" w:rsidRDefault="00FB5C63" w:rsidP="00FB5C63">
      <w:pPr>
        <w:spacing w:after="0" w:line="240" w:lineRule="auto"/>
        <w:ind w:left="4248" w:firstLine="708"/>
        <w:jc w:val="both"/>
        <w:rPr>
          <w:rFonts w:ascii="Times New Roman" w:hAnsi="Times New Roman"/>
          <w:bCs/>
          <w:sz w:val="24"/>
          <w:szCs w:val="24"/>
        </w:rPr>
      </w:pPr>
      <w:r>
        <w:rPr>
          <w:rFonts w:ascii="Times New Roman" w:hAnsi="Times New Roman"/>
          <w:bCs/>
          <w:sz w:val="24"/>
          <w:szCs w:val="24"/>
        </w:rPr>
        <w:t>(сумма прописью)</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Юридический адрес ____________________________________________________________</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Телефон, факс, е-</w:t>
      </w:r>
      <w:r>
        <w:rPr>
          <w:rFonts w:ascii="Times New Roman" w:hAnsi="Times New Roman"/>
          <w:bCs/>
          <w:sz w:val="24"/>
          <w:szCs w:val="24"/>
          <w:lang w:val="en-US"/>
        </w:rPr>
        <w:t>m</w:t>
      </w:r>
      <w:r>
        <w:rPr>
          <w:rFonts w:ascii="Times New Roman" w:hAnsi="Times New Roman"/>
          <w:bCs/>
          <w:sz w:val="24"/>
          <w:szCs w:val="24"/>
        </w:rPr>
        <w:t>а</w:t>
      </w:r>
      <w:proofErr w:type="spellStart"/>
      <w:r>
        <w:rPr>
          <w:rFonts w:ascii="Times New Roman" w:hAnsi="Times New Roman"/>
          <w:bCs/>
          <w:sz w:val="24"/>
          <w:szCs w:val="24"/>
          <w:lang w:val="en-US"/>
        </w:rPr>
        <w:t>il</w:t>
      </w:r>
      <w:proofErr w:type="spellEnd"/>
      <w:r>
        <w:rPr>
          <w:rFonts w:ascii="Times New Roman" w:hAnsi="Times New Roman"/>
          <w:bCs/>
          <w:sz w:val="24"/>
          <w:szCs w:val="24"/>
        </w:rPr>
        <w:t>___________________________________________________________</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ИНН/КПП ______________________________________________________________________</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ОКВЭД_______________________________________________________________________</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Банковские реквизиты:</w:t>
      </w:r>
    </w:p>
    <w:p w:rsidR="00FB5C63" w:rsidRDefault="00FB5C63" w:rsidP="00FB5C63">
      <w:pPr>
        <w:spacing w:after="0" w:line="240" w:lineRule="auto"/>
        <w:ind w:firstLine="708"/>
        <w:jc w:val="both"/>
        <w:rPr>
          <w:rFonts w:ascii="Times New Roman" w:hAnsi="Times New Roman"/>
          <w:bCs/>
          <w:sz w:val="24"/>
          <w:szCs w:val="24"/>
        </w:rPr>
      </w:pPr>
      <w:r>
        <w:rPr>
          <w:rFonts w:ascii="Times New Roman" w:hAnsi="Times New Roman"/>
          <w:bCs/>
          <w:sz w:val="24"/>
          <w:szCs w:val="24"/>
        </w:rPr>
        <w:t>Наименование банка _______________________________________________________</w:t>
      </w:r>
    </w:p>
    <w:p w:rsidR="00FB5C63" w:rsidRDefault="00FB5C63" w:rsidP="00FB5C63">
      <w:pPr>
        <w:spacing w:after="0" w:line="240" w:lineRule="auto"/>
        <w:ind w:firstLine="708"/>
        <w:jc w:val="both"/>
        <w:rPr>
          <w:rFonts w:ascii="Times New Roman" w:hAnsi="Times New Roman"/>
          <w:bCs/>
          <w:sz w:val="24"/>
          <w:szCs w:val="24"/>
        </w:rPr>
      </w:pPr>
      <w:r>
        <w:rPr>
          <w:rFonts w:ascii="Times New Roman" w:hAnsi="Times New Roman"/>
          <w:bCs/>
          <w:sz w:val="24"/>
          <w:szCs w:val="24"/>
        </w:rPr>
        <w:t>ИНН/КПП банка___________________________________________________________</w:t>
      </w:r>
    </w:p>
    <w:p w:rsidR="00FB5C63" w:rsidRDefault="00FB5C63" w:rsidP="00FB5C63">
      <w:pPr>
        <w:spacing w:after="0" w:line="240" w:lineRule="auto"/>
        <w:ind w:firstLine="708"/>
        <w:jc w:val="both"/>
        <w:rPr>
          <w:rFonts w:ascii="Times New Roman" w:hAnsi="Times New Roman"/>
          <w:bCs/>
          <w:sz w:val="24"/>
          <w:szCs w:val="24"/>
        </w:rPr>
      </w:pPr>
      <w:r>
        <w:rPr>
          <w:rFonts w:ascii="Times New Roman" w:hAnsi="Times New Roman"/>
          <w:bCs/>
          <w:sz w:val="24"/>
          <w:szCs w:val="24"/>
        </w:rPr>
        <w:t>Р/счет ___________________________________________________________________</w:t>
      </w:r>
    </w:p>
    <w:p w:rsidR="00FB5C63" w:rsidRDefault="00FB5C63" w:rsidP="00FB5C63">
      <w:pPr>
        <w:spacing w:after="0" w:line="240" w:lineRule="auto"/>
        <w:ind w:firstLine="708"/>
        <w:jc w:val="both"/>
        <w:rPr>
          <w:rFonts w:ascii="Times New Roman" w:hAnsi="Times New Roman"/>
          <w:bCs/>
          <w:sz w:val="24"/>
          <w:szCs w:val="24"/>
        </w:rPr>
      </w:pPr>
      <w:r>
        <w:rPr>
          <w:rFonts w:ascii="Times New Roman" w:hAnsi="Times New Roman"/>
          <w:bCs/>
          <w:sz w:val="24"/>
          <w:szCs w:val="24"/>
        </w:rPr>
        <w:t>БИК _____________________________________________________________________</w:t>
      </w:r>
    </w:p>
    <w:p w:rsidR="00FB5C63" w:rsidRDefault="00FB5C63" w:rsidP="00FB5C63">
      <w:pPr>
        <w:spacing w:after="0" w:line="240" w:lineRule="auto"/>
        <w:ind w:firstLine="708"/>
        <w:jc w:val="both"/>
        <w:rPr>
          <w:rFonts w:ascii="Times New Roman" w:hAnsi="Times New Roman"/>
          <w:bCs/>
          <w:sz w:val="24"/>
          <w:szCs w:val="24"/>
        </w:rPr>
      </w:pPr>
      <w:r>
        <w:rPr>
          <w:rFonts w:ascii="Times New Roman" w:hAnsi="Times New Roman"/>
          <w:bCs/>
          <w:sz w:val="24"/>
          <w:szCs w:val="24"/>
        </w:rPr>
        <w:t>Кор/счет _________________________________________________________________</w:t>
      </w:r>
    </w:p>
    <w:p w:rsidR="00FB5C63" w:rsidRDefault="00FB5C63" w:rsidP="00FB5C63">
      <w:pPr>
        <w:spacing w:after="0" w:line="240" w:lineRule="auto"/>
        <w:jc w:val="both"/>
        <w:rPr>
          <w:rFonts w:ascii="Times New Roman" w:hAnsi="Times New Roman"/>
          <w:bCs/>
          <w:sz w:val="24"/>
          <w:szCs w:val="24"/>
        </w:rPr>
      </w:pPr>
    </w:p>
    <w:p w:rsidR="00FB5C63" w:rsidRDefault="00FB5C63" w:rsidP="00FB5C63">
      <w:pPr>
        <w:spacing w:after="0" w:line="240" w:lineRule="auto"/>
        <w:jc w:val="both"/>
        <w:rPr>
          <w:rFonts w:ascii="Calibri" w:hAnsi="Calibri"/>
          <w:b/>
          <w:bCs/>
          <w:sz w:val="24"/>
          <w:szCs w:val="24"/>
        </w:rPr>
      </w:pPr>
      <w:r>
        <w:rPr>
          <w:rFonts w:ascii="Times New Roman" w:hAnsi="Times New Roman"/>
          <w:bCs/>
          <w:sz w:val="24"/>
          <w:szCs w:val="24"/>
        </w:rPr>
        <w:t>Средняя численность работников заявителя за предшествующий календарный год, включая лиц с учетом всех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r>
        <w:rPr>
          <w:b/>
          <w:bCs/>
          <w:sz w:val="24"/>
          <w:szCs w:val="24"/>
        </w:rPr>
        <w:t>______________________________________________________________________________</w:t>
      </w:r>
    </w:p>
    <w:p w:rsidR="00FB5C63" w:rsidRDefault="00FB5C63" w:rsidP="00FB5C63">
      <w:pPr>
        <w:spacing w:after="0" w:line="240" w:lineRule="auto"/>
        <w:jc w:val="both"/>
        <w:rPr>
          <w:rFonts w:ascii="Times New Roman" w:hAnsi="Times New Roman"/>
          <w:bCs/>
          <w:sz w:val="24"/>
          <w:szCs w:val="24"/>
        </w:rPr>
      </w:pP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Получал государственную и (или) муниципальную поддержку</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rsidR="00FB5C63" w:rsidRDefault="00FB5C63" w:rsidP="00FB5C63">
      <w:pPr>
        <w:spacing w:after="0" w:line="240" w:lineRule="auto"/>
        <w:jc w:val="center"/>
        <w:rPr>
          <w:rFonts w:ascii="Times New Roman" w:hAnsi="Times New Roman"/>
          <w:bCs/>
          <w:sz w:val="24"/>
          <w:szCs w:val="24"/>
        </w:rPr>
      </w:pPr>
      <w:r>
        <w:rPr>
          <w:rFonts w:ascii="Times New Roman" w:hAnsi="Times New Roman"/>
          <w:bCs/>
          <w:sz w:val="24"/>
          <w:szCs w:val="24"/>
        </w:rPr>
        <w:t>(да/нет, указать дату и номер решения о предоставлении государственной и (или) муниципальной</w:t>
      </w:r>
    </w:p>
    <w:p w:rsidR="00FB5C63" w:rsidRDefault="00FB5C63" w:rsidP="00FB5C63">
      <w:pPr>
        <w:spacing w:after="0" w:line="240" w:lineRule="auto"/>
        <w:jc w:val="center"/>
        <w:rPr>
          <w:rFonts w:ascii="Times New Roman" w:hAnsi="Times New Roman"/>
          <w:bCs/>
          <w:sz w:val="24"/>
          <w:szCs w:val="24"/>
        </w:rPr>
      </w:pPr>
      <w:r>
        <w:rPr>
          <w:rFonts w:ascii="Times New Roman" w:hAnsi="Times New Roman"/>
          <w:bCs/>
          <w:sz w:val="24"/>
          <w:szCs w:val="24"/>
        </w:rPr>
        <w:t>поддержки, наименование органа, предоставившего поддержку)</w:t>
      </w:r>
    </w:p>
    <w:p w:rsidR="00FB5C63" w:rsidRDefault="00FB5C63" w:rsidP="00FB5C63">
      <w:pPr>
        <w:spacing w:after="0" w:line="240" w:lineRule="auto"/>
        <w:jc w:val="both"/>
        <w:rPr>
          <w:rFonts w:ascii="Times New Roman" w:hAnsi="Times New Roman"/>
          <w:bCs/>
          <w:sz w:val="24"/>
          <w:szCs w:val="24"/>
        </w:rPr>
      </w:pP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Применяемая заявителем система налогообложения:</w:t>
      </w:r>
    </w:p>
    <w:p w:rsidR="00FB5C63" w:rsidRDefault="00FB5C63" w:rsidP="00FB5C63">
      <w:pPr>
        <w:spacing w:after="0" w:line="240" w:lineRule="auto"/>
        <w:jc w:val="both"/>
        <w:rPr>
          <w:rFonts w:ascii="Times New Roman" w:hAnsi="Times New Roman"/>
          <w:bCs/>
          <w:sz w:val="20"/>
          <w:szCs w:val="20"/>
        </w:rPr>
      </w:pPr>
      <w:r>
        <w:rPr>
          <w:rFonts w:ascii="Times New Roman" w:hAnsi="Times New Roman"/>
          <w:bCs/>
          <w:sz w:val="20"/>
          <w:szCs w:val="20"/>
        </w:rPr>
        <w:t>__________________________________________________________________________________________</w:t>
      </w:r>
    </w:p>
    <w:p w:rsidR="00FB5C63" w:rsidRDefault="00FB5C63" w:rsidP="00FB5C63">
      <w:pPr>
        <w:spacing w:after="0" w:line="240" w:lineRule="auto"/>
        <w:jc w:val="both"/>
        <w:rPr>
          <w:rFonts w:ascii="Times New Roman" w:hAnsi="Times New Roman"/>
          <w:bCs/>
        </w:rPr>
      </w:pP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lastRenderedPageBreak/>
        <w:t>Размер субсидии прошу установить в соответствии с Порядком предоставления субсидии на возмещение фактически понесенных затрат, связанных с производством (реализации) товаров,</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 xml:space="preserve"> выполнением работ, оказанием услуг субъектами малого и среднего предпринимательства при реализации инвестиционных проектов в приоритетных отраслях.</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Гарантирую, что бюджетные средства из краевого и районного бюджетов в соответствии с иными нормативными правовыми актами, на заявленные цели и расходы, не получал.</w:t>
      </w:r>
    </w:p>
    <w:p w:rsidR="00FB5C63" w:rsidRDefault="00FB5C63" w:rsidP="00FB5C6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Подтверждаю, что сведения, содержащиеся в настоящем заявлении, а также в иных документах, представленных в составе заявки на участие в конкурсном отборе на право получения субсидии, достоверны.</w:t>
      </w:r>
    </w:p>
    <w:p w:rsidR="00FB5C63" w:rsidRDefault="00FB5C63" w:rsidP="00FB5C63">
      <w:pPr>
        <w:spacing w:after="0" w:line="240" w:lineRule="auto"/>
        <w:ind w:firstLine="709"/>
        <w:rPr>
          <w:rFonts w:ascii="Times New Roman" w:hAnsi="Times New Roman"/>
          <w:iCs/>
          <w:color w:val="000000"/>
          <w:sz w:val="24"/>
          <w:szCs w:val="24"/>
          <w:lang w:eastAsia="x-none"/>
        </w:rPr>
      </w:pPr>
      <w:r>
        <w:rPr>
          <w:rFonts w:ascii="Times New Roman" w:hAnsi="Times New Roman"/>
          <w:iCs/>
          <w:color w:val="000000"/>
          <w:sz w:val="24"/>
          <w:szCs w:val="24"/>
          <w:lang w:eastAsia="x-none"/>
        </w:rPr>
        <w:t>Настоящим подтверждаю, что:</w:t>
      </w:r>
    </w:p>
    <w:p w:rsidR="00FB5C63" w:rsidRDefault="00FB5C63" w:rsidP="00FB5C63">
      <w:pPr>
        <w:widowControl w:val="0"/>
        <w:autoSpaceDE w:val="0"/>
        <w:autoSpaceDN w:val="0"/>
        <w:spacing w:after="0" w:line="240" w:lineRule="auto"/>
        <w:jc w:val="both"/>
        <w:rPr>
          <w:rFonts w:ascii="Times New Roman" w:hAnsi="Times New Roman"/>
          <w:sz w:val="24"/>
          <w:szCs w:val="24"/>
          <w:lang w:eastAsia="ru-RU"/>
        </w:rPr>
      </w:pPr>
      <w:r>
        <w:rPr>
          <w:rFonts w:cs="Calibri"/>
          <w:sz w:val="24"/>
          <w:szCs w:val="24"/>
          <w:lang w:eastAsia="ru-RU"/>
        </w:rPr>
        <w:t xml:space="preserve">-    </w:t>
      </w:r>
      <w:r>
        <w:rPr>
          <w:rFonts w:ascii="Times New Roman" w:hAnsi="Times New Roman"/>
          <w:sz w:val="24"/>
          <w:szCs w:val="24"/>
          <w:lang w:eastAsia="ru-RU"/>
        </w:rPr>
        <w:t>отсутствует просроченная задолженность по возврату в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w:t>
      </w:r>
    </w:p>
    <w:p w:rsidR="00FB5C63" w:rsidRDefault="00FB5C63" w:rsidP="00FB5C63">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число месяца подачи заявки;</w:t>
      </w:r>
    </w:p>
    <w:p w:rsidR="00FB5C63" w:rsidRDefault="00FB5C63" w:rsidP="00FB5C63">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деятельность участника отбора - юридического лица не приостановлена в порядке, предусмотренном   законодательством   Российской Федерации, по состоянию на дату не ранее первого числа месяца подачи заявки;</w:t>
      </w:r>
    </w:p>
    <w:p w:rsidR="00FB5C63" w:rsidRDefault="00FB5C63" w:rsidP="00FB5C63">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не   являюсь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подачи заявки;</w:t>
      </w:r>
    </w:p>
    <w:p w:rsidR="00FB5C63" w:rsidRDefault="00FB5C63" w:rsidP="00FB5C63">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не  являюсь  получателем  средств из бюджетов другого уровня на основании иных нормативных  правовых  актов на цели, установленные </w:t>
      </w:r>
      <w:hyperlink r:id="rId27" w:anchor="P50" w:history="1">
        <w:r>
          <w:rPr>
            <w:rStyle w:val="a3"/>
            <w:rFonts w:ascii="Times New Roman" w:eastAsiaTheme="minorEastAsia" w:hAnsi="Times New Roman"/>
            <w:color w:val="auto"/>
            <w:sz w:val="24"/>
            <w:szCs w:val="24"/>
            <w:u w:val="none"/>
            <w:lang w:eastAsia="ru-RU"/>
          </w:rPr>
          <w:t>пунктом 1.7</w:t>
        </w:r>
      </w:hyperlink>
      <w:r>
        <w:rPr>
          <w:rFonts w:ascii="Times New Roman" w:eastAsiaTheme="minorEastAsia" w:hAnsi="Times New Roman"/>
          <w:sz w:val="24"/>
          <w:szCs w:val="24"/>
          <w:lang w:eastAsia="ru-RU"/>
        </w:rPr>
        <w:t xml:space="preserve"> Порядка, по состоянию на первое число месяца подачи заявки;</w:t>
      </w:r>
    </w:p>
    <w:p w:rsidR="00FB5C63" w:rsidRDefault="00FB5C63" w:rsidP="00FB5C63">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
    <w:p w:rsidR="00FB5C63" w:rsidRDefault="00FB5C63" w:rsidP="00FB5C63">
      <w:pPr>
        <w:widowControl w:val="0"/>
        <w:autoSpaceDE w:val="0"/>
        <w:autoSpaceDN w:val="0"/>
        <w:spacing w:after="0" w:line="240" w:lineRule="auto"/>
        <w:jc w:val="both"/>
        <w:rPr>
          <w:rFonts w:ascii="Times New Roman" w:eastAsiaTheme="minorEastAsia" w:hAnsi="Times New Roman" w:cs="Courier New"/>
          <w:color w:val="000000"/>
          <w:sz w:val="24"/>
          <w:szCs w:val="24"/>
          <w:lang w:eastAsia="ru-RU"/>
        </w:rPr>
      </w:pPr>
      <w:r>
        <w:rPr>
          <w:rFonts w:ascii="Times New Roman" w:eastAsiaTheme="minorEastAsia" w:hAnsi="Times New Roman"/>
          <w:sz w:val="24"/>
          <w:szCs w:val="24"/>
          <w:lang w:eastAsia="ru-RU"/>
        </w:rPr>
        <w:t xml:space="preserve">- </w:t>
      </w:r>
      <w:r>
        <w:rPr>
          <w:rFonts w:ascii="Times New Roman" w:eastAsiaTheme="minorEastAsia" w:hAnsi="Times New Roman" w:cs="Courier New"/>
          <w:color w:val="000000"/>
          <w:sz w:val="24"/>
          <w:szCs w:val="24"/>
          <w:lang w:eastAsia="ru-RU"/>
        </w:rPr>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FB5C63" w:rsidRDefault="00FB5C63" w:rsidP="00FB5C63">
      <w:pPr>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w:t>
      </w:r>
      <w:r>
        <w:rPr>
          <w:rFonts w:ascii="Times New Roman" w:hAnsi="Times New Roman"/>
          <w:color w:val="000000"/>
          <w:sz w:val="24"/>
          <w:szCs w:val="24"/>
          <w:lang w:eastAsia="ru-RU"/>
        </w:rPr>
        <w:br/>
        <w:t>в соответствии с законодательством Российской Федерации о налогах и сборах;</w:t>
      </w:r>
    </w:p>
    <w:p w:rsidR="00FB5C63" w:rsidRDefault="00FB5C63" w:rsidP="00FB5C63">
      <w:pPr>
        <w:autoSpaceDE w:val="0"/>
        <w:autoSpaceDN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реестре дисквалифицированных лиц отсутствуют сведения </w:t>
      </w:r>
      <w:r>
        <w:rPr>
          <w:rFonts w:ascii="Times New Roman" w:hAnsi="Times New Roman"/>
          <w:color w:val="000000"/>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FB5C63" w:rsidRDefault="00FB5C63" w:rsidP="00FB5C63">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С  Порядком  ознакомлен  и согласен, даю свое согласие на обработку персональных данных в соответствии с законодательством Российской Федерации ,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включение в соглашение о предоставлении субсидий положений о своем согласии   на  осуществление  проверок    соблюдения получателем субсидии Порядка,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службой  финансово-</w:t>
      </w:r>
      <w:r>
        <w:rPr>
          <w:rFonts w:ascii="Times New Roman" w:eastAsiaTheme="minorEastAsia" w:hAnsi="Times New Roman"/>
          <w:sz w:val="24"/>
          <w:szCs w:val="24"/>
          <w:lang w:eastAsia="ru-RU"/>
        </w:rPr>
        <w:lastRenderedPageBreak/>
        <w:t xml:space="preserve">экономического  контроля.  </w:t>
      </w:r>
    </w:p>
    <w:p w:rsidR="00FB5C63" w:rsidRDefault="00FB5C63" w:rsidP="00FB5C63">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Уведомление об отказе в приеме к рассмотрению заявки (отчета), уведомление об отклонении заявки, уведомление об отказе в предоставлении субсидии прошу (нужное отметить знаком V с указанием реквизитов):</w:t>
      </w:r>
    </w:p>
    <w:p w:rsidR="00FB5C63" w:rsidRDefault="00FB5C63" w:rsidP="00FB5C63">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направить по почтовому адресу ___________________________________;</w:t>
      </w:r>
    </w:p>
    <w:p w:rsidR="00FB5C63" w:rsidRDefault="00FB5C63" w:rsidP="00FB5C63">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вручить лично, предварительно оповестив по телефону: ______________</w:t>
      </w:r>
    </w:p>
    <w:p w:rsidR="00FB5C63" w:rsidRDefault="00FB5C63" w:rsidP="00FB5C63">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направить на адрес электронной почты: _____________________________</w:t>
      </w:r>
    </w:p>
    <w:p w:rsidR="00FB5C63" w:rsidRDefault="00FB5C63" w:rsidP="00FB5C63">
      <w:pPr>
        <w:spacing w:after="0" w:line="240" w:lineRule="auto"/>
        <w:jc w:val="both"/>
        <w:rPr>
          <w:rFonts w:ascii="Times New Roman" w:eastAsia="Times New Roman" w:hAnsi="Times New Roman"/>
          <w:sz w:val="24"/>
          <w:szCs w:val="24"/>
          <w:lang w:eastAsia="ru-RU"/>
        </w:rPr>
      </w:pPr>
    </w:p>
    <w:p w:rsidR="00FB5C63" w:rsidRDefault="00FB5C63" w:rsidP="00FB5C63">
      <w:pPr>
        <w:spacing w:after="0" w:line="240" w:lineRule="auto"/>
        <w:jc w:val="both"/>
        <w:rPr>
          <w:rFonts w:ascii="Times New Roman" w:hAnsi="Times New Roman"/>
          <w:bCs/>
          <w:sz w:val="24"/>
          <w:szCs w:val="24"/>
        </w:rPr>
      </w:pPr>
    </w:p>
    <w:p w:rsidR="00FB5C63" w:rsidRDefault="00FB5C63" w:rsidP="00FB5C63">
      <w:pPr>
        <w:spacing w:after="0" w:line="240" w:lineRule="auto"/>
        <w:jc w:val="both"/>
        <w:rPr>
          <w:rFonts w:ascii="Times New Roman" w:hAnsi="Times New Roman"/>
          <w:bCs/>
          <w:sz w:val="24"/>
          <w:szCs w:val="24"/>
        </w:rPr>
      </w:pP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Заявитель   ___________________________/________________________________    ______________________</w:t>
      </w:r>
    </w:p>
    <w:p w:rsidR="00FB5C63" w:rsidRDefault="00FB5C63" w:rsidP="00FB5C63">
      <w:pPr>
        <w:spacing w:after="0" w:line="240" w:lineRule="auto"/>
        <w:jc w:val="both"/>
        <w:rPr>
          <w:rFonts w:ascii="Times New Roman" w:hAnsi="Times New Roman"/>
          <w:bCs/>
          <w:sz w:val="24"/>
          <w:szCs w:val="24"/>
        </w:rPr>
      </w:pPr>
      <w:r>
        <w:rPr>
          <w:rFonts w:ascii="Times New Roman" w:hAnsi="Times New Roman"/>
          <w:bCs/>
          <w:sz w:val="24"/>
          <w:szCs w:val="24"/>
        </w:rPr>
        <w:t>(</w:t>
      </w:r>
      <w:proofErr w:type="gramStart"/>
      <w:r>
        <w:rPr>
          <w:rFonts w:ascii="Times New Roman" w:hAnsi="Times New Roman"/>
          <w:bCs/>
          <w:sz w:val="24"/>
          <w:szCs w:val="24"/>
        </w:rPr>
        <w:t xml:space="preserve">подпись)   </w:t>
      </w:r>
      <w:proofErr w:type="gramEnd"/>
      <w:r>
        <w:rPr>
          <w:rFonts w:ascii="Times New Roman" w:hAnsi="Times New Roman"/>
          <w:bCs/>
          <w:sz w:val="24"/>
          <w:szCs w:val="24"/>
        </w:rPr>
        <w:t xml:space="preserve">                          (расшифровка подписи)              (дата)</w:t>
      </w:r>
    </w:p>
    <w:p w:rsidR="00FB5C63" w:rsidRDefault="00FB5C63" w:rsidP="00FB5C63">
      <w:pPr>
        <w:spacing w:after="0" w:line="240" w:lineRule="auto"/>
        <w:jc w:val="both"/>
        <w:rPr>
          <w:rFonts w:ascii="Times New Roman" w:hAnsi="Times New Roman"/>
          <w:bCs/>
          <w:sz w:val="24"/>
          <w:szCs w:val="24"/>
        </w:rPr>
      </w:pPr>
    </w:p>
    <w:p w:rsidR="00FB5C63" w:rsidRDefault="00FB5C63" w:rsidP="00FB5C63">
      <w:pPr>
        <w:spacing w:after="0" w:line="240" w:lineRule="auto"/>
        <w:jc w:val="both"/>
        <w:rPr>
          <w:rFonts w:ascii="Times New Roman" w:hAnsi="Times New Roman"/>
          <w:bCs/>
          <w:sz w:val="24"/>
          <w:szCs w:val="24"/>
        </w:rPr>
      </w:pPr>
      <w:proofErr w:type="gramStart"/>
      <w:r>
        <w:rPr>
          <w:rFonts w:ascii="Times New Roman" w:hAnsi="Times New Roman"/>
          <w:bCs/>
          <w:sz w:val="24"/>
          <w:szCs w:val="24"/>
        </w:rPr>
        <w:t>М.П.(</w:t>
      </w:r>
      <w:proofErr w:type="gramEnd"/>
      <w:r>
        <w:rPr>
          <w:rFonts w:ascii="Times New Roman" w:hAnsi="Times New Roman"/>
          <w:bCs/>
          <w:sz w:val="24"/>
          <w:szCs w:val="24"/>
        </w:rPr>
        <w:t>при наличии)</w:t>
      </w:r>
    </w:p>
    <w:p w:rsidR="00FB5C63" w:rsidRDefault="00FB5C63" w:rsidP="00FB5C63">
      <w:pPr>
        <w:spacing w:after="0" w:line="256" w:lineRule="auto"/>
        <w:jc w:val="right"/>
        <w:rPr>
          <w:rFonts w:ascii="Times New Roman" w:hAnsi="Times New Roman"/>
        </w:rPr>
      </w:pPr>
      <w:r>
        <w:rPr>
          <w:rFonts w:ascii="Times New Roman" w:hAnsi="Times New Roman"/>
          <w:color w:val="000000"/>
          <w:sz w:val="24"/>
          <w:szCs w:val="24"/>
        </w:rPr>
        <w:br w:type="page"/>
      </w:r>
      <w:r>
        <w:rPr>
          <w:rFonts w:ascii="Times New Roman" w:hAnsi="Times New Roman"/>
          <w:color w:val="000000"/>
          <w:sz w:val="28"/>
          <w:szCs w:val="28"/>
        </w:rPr>
        <w:lastRenderedPageBreak/>
        <w:t xml:space="preserve">                                                                            </w:t>
      </w:r>
      <w:r>
        <w:rPr>
          <w:rFonts w:ascii="Times New Roman" w:hAnsi="Times New Roman"/>
        </w:rPr>
        <w:t>Приложение № 2</w:t>
      </w:r>
    </w:p>
    <w:p w:rsidR="00FB5C63" w:rsidRDefault="00FB5C63" w:rsidP="00FB5C63">
      <w:pPr>
        <w:pStyle w:val="ConsPlusTitle"/>
        <w:jc w:val="right"/>
        <w:outlineLvl w:val="1"/>
        <w:rPr>
          <w:rFonts w:ascii="Times New Roman" w:eastAsia="Calibri" w:hAnsi="Times New Roman"/>
          <w:b w:val="0"/>
          <w:bCs/>
          <w:szCs w:val="22"/>
        </w:rPr>
      </w:pPr>
      <w:r>
        <w:rPr>
          <w:rFonts w:ascii="Times New Roman" w:hAnsi="Times New Roman"/>
          <w:b w:val="0"/>
          <w:color w:val="000000"/>
          <w:szCs w:val="22"/>
        </w:rPr>
        <w:t xml:space="preserve">к Порядку </w:t>
      </w:r>
      <w:r>
        <w:rPr>
          <w:rFonts w:ascii="Times New Roman" w:eastAsia="Calibri" w:hAnsi="Times New Roman"/>
          <w:b w:val="0"/>
          <w:bCs/>
          <w:szCs w:val="22"/>
        </w:rPr>
        <w:t>предоставления субсидии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на возмещение фактически понесенных затрат,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связанных с производством (реализации) товаров,</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выполнением работ, оказанием услуг субъектами малого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и среднего предпринимательства при реализации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инвестиционных проектов в приоритетных отраслях</w:t>
      </w:r>
    </w:p>
    <w:p w:rsidR="00FB5C63" w:rsidRDefault="00FB5C63" w:rsidP="00FB5C63">
      <w:pPr>
        <w:pStyle w:val="ConsPlusTitle"/>
        <w:jc w:val="right"/>
        <w:outlineLvl w:val="1"/>
        <w:rPr>
          <w:rFonts w:ascii="Times New Roman" w:eastAsia="Calibri" w:hAnsi="Times New Roman"/>
          <w:b w:val="0"/>
          <w:bCs/>
          <w:szCs w:val="22"/>
        </w:rPr>
      </w:pPr>
    </w:p>
    <w:p w:rsidR="00FB5C63" w:rsidRDefault="00FB5C63" w:rsidP="00FB5C63">
      <w:pPr>
        <w:autoSpaceDE w:val="0"/>
        <w:autoSpaceDN w:val="0"/>
        <w:adjustRightInd w:val="0"/>
        <w:spacing w:after="0" w:line="240" w:lineRule="auto"/>
        <w:jc w:val="both"/>
        <w:rPr>
          <w:rFonts w:ascii="Times New Roman" w:eastAsia="Calibri" w:hAnsi="Times New Roman"/>
          <w:bCs/>
        </w:rPr>
      </w:pPr>
    </w:p>
    <w:p w:rsidR="00FB5C63" w:rsidRDefault="00FB5C63" w:rsidP="00FB5C63">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СПРАВКА</w:t>
      </w:r>
    </w:p>
    <w:p w:rsidR="00FB5C63" w:rsidRDefault="00FB5C63" w:rsidP="00FB5C63">
      <w:pPr>
        <w:autoSpaceDE w:val="0"/>
        <w:autoSpaceDN w:val="0"/>
        <w:adjustRightInd w:val="0"/>
        <w:spacing w:after="0" w:line="240" w:lineRule="auto"/>
        <w:jc w:val="center"/>
        <w:rPr>
          <w:rFonts w:ascii="Times New Roman" w:hAnsi="Times New Roman"/>
        </w:rPr>
      </w:pPr>
      <w:r>
        <w:rPr>
          <w:rFonts w:ascii="Times New Roman" w:hAnsi="Times New Roman"/>
        </w:rPr>
        <w:t xml:space="preserve">об имущественном и финансовом состоянии </w:t>
      </w:r>
    </w:p>
    <w:p w:rsidR="00FB5C63" w:rsidRDefault="00FB5C63" w:rsidP="00FB5C63">
      <w:pPr>
        <w:autoSpaceDE w:val="0"/>
        <w:autoSpaceDN w:val="0"/>
        <w:adjustRightInd w:val="0"/>
        <w:spacing w:after="0" w:line="240" w:lineRule="auto"/>
        <w:jc w:val="center"/>
        <w:rPr>
          <w:rFonts w:ascii="Times New Roman" w:hAnsi="Times New Roman"/>
        </w:rPr>
      </w:pPr>
      <w:r>
        <w:rPr>
          <w:rFonts w:ascii="Times New Roman" w:hAnsi="Times New Roman"/>
        </w:rPr>
        <w:t>_______________________________________</w:t>
      </w:r>
      <w:proofErr w:type="gramStart"/>
      <w:r>
        <w:rPr>
          <w:rFonts w:ascii="Times New Roman" w:hAnsi="Times New Roman"/>
        </w:rPr>
        <w:t>_(</w:t>
      </w:r>
      <w:proofErr w:type="gramEnd"/>
      <w:r>
        <w:rPr>
          <w:rFonts w:ascii="Times New Roman" w:hAnsi="Times New Roman"/>
        </w:rPr>
        <w:t>наименование заявителя)</w:t>
      </w:r>
    </w:p>
    <w:p w:rsidR="00FB5C63" w:rsidRDefault="00FB5C63" w:rsidP="00FB5C63">
      <w:pPr>
        <w:autoSpaceDE w:val="0"/>
        <w:autoSpaceDN w:val="0"/>
        <w:adjustRightInd w:val="0"/>
        <w:spacing w:after="0" w:line="240" w:lineRule="auto"/>
        <w:jc w:val="center"/>
        <w:rPr>
          <w:rFonts w:ascii="Times New Roman" w:hAnsi="Times New Roman"/>
        </w:rPr>
      </w:pPr>
      <w:r>
        <w:rPr>
          <w:rFonts w:ascii="Times New Roman" w:hAnsi="Times New Roman"/>
        </w:rPr>
        <w:t>за _____________</w:t>
      </w:r>
    </w:p>
    <w:p w:rsidR="00FB5C63" w:rsidRDefault="00FB5C63" w:rsidP="00FB5C63">
      <w:pPr>
        <w:autoSpaceDE w:val="0"/>
        <w:autoSpaceDN w:val="0"/>
        <w:adjustRightInd w:val="0"/>
        <w:spacing w:after="0" w:line="240" w:lineRule="auto"/>
        <w:jc w:val="center"/>
        <w:rPr>
          <w:rFonts w:ascii="Times New Roman" w:hAnsi="Times New Roman"/>
        </w:rPr>
      </w:pPr>
      <w:r>
        <w:rPr>
          <w:rFonts w:ascii="Times New Roman" w:hAnsi="Times New Roman"/>
        </w:rPr>
        <w:t>(период)</w:t>
      </w:r>
    </w:p>
    <w:p w:rsidR="00FB5C63" w:rsidRDefault="00FB5C63" w:rsidP="00FB5C63">
      <w:pPr>
        <w:autoSpaceDE w:val="0"/>
        <w:autoSpaceDN w:val="0"/>
        <w:adjustRightInd w:val="0"/>
        <w:spacing w:after="0" w:line="240" w:lineRule="auto"/>
        <w:ind w:firstLine="540"/>
        <w:jc w:val="both"/>
        <w:outlineLvl w:val="1"/>
        <w:rPr>
          <w:rFonts w:ascii="Times New Roman" w:hAnsi="Times New Roman"/>
        </w:rPr>
      </w:pPr>
    </w:p>
    <w:p w:rsidR="00FB5C63" w:rsidRDefault="00FB5C63" w:rsidP="00FB5C63">
      <w:pPr>
        <w:autoSpaceDE w:val="0"/>
        <w:autoSpaceDN w:val="0"/>
        <w:adjustRightInd w:val="0"/>
        <w:spacing w:after="0" w:line="240" w:lineRule="auto"/>
        <w:ind w:firstLine="540"/>
        <w:jc w:val="both"/>
        <w:outlineLvl w:val="2"/>
        <w:rPr>
          <w:rFonts w:ascii="Times New Roman" w:hAnsi="Times New Roman"/>
        </w:rPr>
      </w:pPr>
      <w:r>
        <w:rPr>
          <w:rFonts w:ascii="Times New Roman" w:hAnsi="Times New Roman"/>
        </w:rPr>
        <w:t>1. Сведения об имуществе, тыс. рублей</w:t>
      </w:r>
    </w:p>
    <w:tbl>
      <w:tblPr>
        <w:tblW w:w="5000" w:type="pct"/>
        <w:tblCellMar>
          <w:left w:w="70" w:type="dxa"/>
          <w:right w:w="70" w:type="dxa"/>
        </w:tblCellMar>
        <w:tblLook w:val="04A0" w:firstRow="1" w:lastRow="0" w:firstColumn="1" w:lastColumn="0" w:noHBand="0" w:noVBand="1"/>
      </w:tblPr>
      <w:tblGrid>
        <w:gridCol w:w="7016"/>
        <w:gridCol w:w="2478"/>
      </w:tblGrid>
      <w:tr w:rsidR="00FB5C63" w:rsidTr="00FB5C63">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hideMark/>
          </w:tcPr>
          <w:p w:rsidR="00FB5C63" w:rsidRDefault="00FB5C63">
            <w:pPr>
              <w:autoSpaceDE w:val="0"/>
              <w:autoSpaceDN w:val="0"/>
              <w:adjustRightInd w:val="0"/>
              <w:spacing w:after="0" w:line="240" w:lineRule="auto"/>
              <w:jc w:val="center"/>
              <w:rPr>
                <w:rFonts w:ascii="Times New Roman" w:hAnsi="Times New Roman"/>
              </w:rPr>
            </w:pPr>
            <w:r>
              <w:rPr>
                <w:rFonts w:ascii="Times New Roman" w:hAnsi="Times New Roman"/>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hideMark/>
          </w:tcPr>
          <w:p w:rsidR="00FB5C63" w:rsidRDefault="00FB5C63">
            <w:pPr>
              <w:autoSpaceDE w:val="0"/>
              <w:autoSpaceDN w:val="0"/>
              <w:adjustRightInd w:val="0"/>
              <w:spacing w:after="0" w:line="240" w:lineRule="auto"/>
              <w:jc w:val="center"/>
              <w:rPr>
                <w:rFonts w:ascii="Times New Roman" w:hAnsi="Times New Roman"/>
              </w:rPr>
            </w:pPr>
            <w:r>
              <w:rPr>
                <w:rFonts w:ascii="Times New Roman" w:hAnsi="Times New Roman"/>
              </w:rPr>
              <w:t>Остаточная стоимость</w:t>
            </w:r>
          </w:p>
          <w:p w:rsidR="00FB5C63" w:rsidRDefault="00FB5C63">
            <w:pPr>
              <w:autoSpaceDE w:val="0"/>
              <w:autoSpaceDN w:val="0"/>
              <w:adjustRightInd w:val="0"/>
              <w:spacing w:after="0" w:line="240" w:lineRule="auto"/>
              <w:jc w:val="center"/>
              <w:rPr>
                <w:rFonts w:ascii="Times New Roman" w:hAnsi="Times New Roman"/>
              </w:rPr>
            </w:pPr>
            <w:r>
              <w:rPr>
                <w:rFonts w:ascii="Times New Roman" w:hAnsi="Times New Roman"/>
              </w:rPr>
              <w:t>на последнюю отчетную дату</w:t>
            </w:r>
          </w:p>
        </w:tc>
      </w:tr>
      <w:tr w:rsidR="00FB5C63" w:rsidTr="00FB5C63">
        <w:trPr>
          <w:cantSplit/>
          <w:trHeight w:val="120"/>
        </w:trPr>
        <w:tc>
          <w:tcPr>
            <w:tcW w:w="369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120"/>
        </w:trPr>
        <w:tc>
          <w:tcPr>
            <w:tcW w:w="369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bl>
    <w:p w:rsidR="00FB5C63" w:rsidRDefault="00FB5C63" w:rsidP="00FB5C63">
      <w:pPr>
        <w:autoSpaceDE w:val="0"/>
        <w:autoSpaceDN w:val="0"/>
        <w:adjustRightInd w:val="0"/>
        <w:spacing w:after="0" w:line="240" w:lineRule="auto"/>
        <w:ind w:hanging="142"/>
        <w:jc w:val="both"/>
        <w:outlineLvl w:val="2"/>
        <w:rPr>
          <w:rFonts w:ascii="Times New Roman" w:eastAsia="Times New Roman" w:hAnsi="Times New Roman"/>
        </w:rPr>
      </w:pPr>
      <w:r>
        <w:rPr>
          <w:rFonts w:ascii="Times New Roman" w:hAnsi="Times New Roman"/>
        </w:rPr>
        <w:t>(перечисляется недвижимое имущество и транспортные средства)</w:t>
      </w:r>
    </w:p>
    <w:p w:rsidR="00FB5C63" w:rsidRDefault="00FB5C63" w:rsidP="00FB5C63">
      <w:pPr>
        <w:autoSpaceDE w:val="0"/>
        <w:autoSpaceDN w:val="0"/>
        <w:adjustRightInd w:val="0"/>
        <w:spacing w:after="0" w:line="240" w:lineRule="auto"/>
        <w:ind w:firstLine="540"/>
        <w:jc w:val="both"/>
        <w:outlineLvl w:val="2"/>
        <w:rPr>
          <w:rFonts w:ascii="Times New Roman" w:hAnsi="Times New Roman"/>
        </w:rPr>
      </w:pPr>
    </w:p>
    <w:p w:rsidR="00FB5C63" w:rsidRDefault="00FB5C63" w:rsidP="00FB5C63">
      <w:pPr>
        <w:autoSpaceDE w:val="0"/>
        <w:autoSpaceDN w:val="0"/>
        <w:adjustRightInd w:val="0"/>
        <w:spacing w:after="0" w:line="240" w:lineRule="auto"/>
        <w:ind w:firstLine="540"/>
        <w:jc w:val="both"/>
        <w:outlineLvl w:val="2"/>
        <w:rPr>
          <w:rFonts w:ascii="Times New Roman" w:hAnsi="Times New Roman"/>
        </w:rPr>
      </w:pPr>
      <w:r>
        <w:rPr>
          <w:rFonts w:ascii="Times New Roman" w:hAnsi="Times New Roman"/>
        </w:rPr>
        <w:t>2. Сведения о финансовом, хозяйственном состоянии, тыс. рублей</w:t>
      </w:r>
    </w:p>
    <w:p w:rsidR="00FB5C63" w:rsidRDefault="00FB5C63" w:rsidP="00FB5C63">
      <w:pPr>
        <w:autoSpaceDE w:val="0"/>
        <w:autoSpaceDN w:val="0"/>
        <w:adjustRightInd w:val="0"/>
        <w:spacing w:after="0" w:line="240" w:lineRule="auto"/>
        <w:ind w:firstLine="540"/>
        <w:jc w:val="both"/>
        <w:outlineLvl w:val="2"/>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7016"/>
        <w:gridCol w:w="2478"/>
      </w:tblGrid>
      <w:tr w:rsidR="00FB5C63" w:rsidTr="00FB5C63">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hideMark/>
          </w:tcPr>
          <w:p w:rsidR="00FB5C63" w:rsidRDefault="00FB5C63">
            <w:pPr>
              <w:autoSpaceDE w:val="0"/>
              <w:autoSpaceDN w:val="0"/>
              <w:adjustRightInd w:val="0"/>
              <w:spacing w:after="0" w:line="240" w:lineRule="auto"/>
              <w:jc w:val="center"/>
              <w:rPr>
                <w:rFonts w:ascii="Times New Roman" w:hAnsi="Times New Roman"/>
              </w:rPr>
            </w:pPr>
            <w:r>
              <w:rPr>
                <w:rFonts w:ascii="Times New Roman" w:hAnsi="Times New Roman"/>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hideMark/>
          </w:tcPr>
          <w:p w:rsidR="00FB5C63" w:rsidRDefault="00FB5C63">
            <w:pPr>
              <w:autoSpaceDE w:val="0"/>
              <w:autoSpaceDN w:val="0"/>
              <w:adjustRightInd w:val="0"/>
              <w:spacing w:after="0" w:line="240" w:lineRule="auto"/>
              <w:jc w:val="center"/>
              <w:rPr>
                <w:rFonts w:ascii="Times New Roman" w:hAnsi="Times New Roman"/>
              </w:rPr>
            </w:pPr>
            <w:r>
              <w:rPr>
                <w:rFonts w:ascii="Times New Roman" w:hAnsi="Times New Roman"/>
              </w:rPr>
              <w:t>На последнюю отчетную дату</w:t>
            </w: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36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В том числе: </w:t>
            </w:r>
          </w:p>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48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В том числе: </w:t>
            </w:r>
          </w:p>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24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r w:rsidR="00FB5C63" w:rsidTr="00FB5C63">
        <w:trPr>
          <w:cantSplit/>
          <w:trHeight w:val="480"/>
        </w:trPr>
        <w:tc>
          <w:tcPr>
            <w:tcW w:w="3695" w:type="pct"/>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rPr>
                <w:rFonts w:ascii="Times New Roman" w:hAnsi="Times New Roman"/>
              </w:rPr>
            </w:pPr>
            <w:r>
              <w:rPr>
                <w:rFonts w:ascii="Times New Roman" w:hAnsi="Times New Roman"/>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line="240" w:lineRule="auto"/>
              <w:rPr>
                <w:rFonts w:ascii="Times New Roman" w:hAnsi="Times New Roman"/>
              </w:rPr>
            </w:pPr>
          </w:p>
        </w:tc>
      </w:tr>
    </w:tbl>
    <w:p w:rsidR="00FB5C63" w:rsidRDefault="00FB5C63" w:rsidP="00FB5C63">
      <w:pPr>
        <w:autoSpaceDE w:val="0"/>
        <w:autoSpaceDN w:val="0"/>
        <w:adjustRightInd w:val="0"/>
        <w:spacing w:after="0" w:line="240" w:lineRule="auto"/>
        <w:ind w:firstLine="540"/>
        <w:jc w:val="both"/>
        <w:outlineLvl w:val="2"/>
        <w:rPr>
          <w:rFonts w:ascii="Times New Roman" w:eastAsia="Times New Roman" w:hAnsi="Times New Roman"/>
        </w:rPr>
      </w:pPr>
    </w:p>
    <w:p w:rsidR="00FB5C63" w:rsidRDefault="00FB5C63" w:rsidP="00FB5C63">
      <w:pPr>
        <w:autoSpaceDE w:val="0"/>
        <w:autoSpaceDN w:val="0"/>
        <w:adjustRightInd w:val="0"/>
        <w:spacing w:after="0" w:line="240" w:lineRule="auto"/>
        <w:rPr>
          <w:rFonts w:ascii="Times New Roman" w:hAnsi="Times New Roman"/>
        </w:rPr>
      </w:pPr>
      <w:r>
        <w:rPr>
          <w:rFonts w:ascii="Times New Roman" w:hAnsi="Times New Roman"/>
        </w:rPr>
        <w:t>Руководитель ____________________/ ________________________/</w:t>
      </w:r>
    </w:p>
    <w:p w:rsidR="00FB5C63" w:rsidRDefault="00FB5C63" w:rsidP="00FB5C63">
      <w:pPr>
        <w:autoSpaceDE w:val="0"/>
        <w:autoSpaceDN w:val="0"/>
        <w:adjustRightInd w:val="0"/>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 xml:space="preserve">подпись)   </w:t>
      </w:r>
      <w:proofErr w:type="gramEnd"/>
      <w:r>
        <w:rPr>
          <w:rFonts w:ascii="Times New Roman" w:hAnsi="Times New Roman"/>
        </w:rPr>
        <w:t xml:space="preserve">                       (расшифровка подписи)</w:t>
      </w:r>
    </w:p>
    <w:p w:rsidR="00FB5C63" w:rsidRDefault="00FB5C63" w:rsidP="00FB5C63">
      <w:pPr>
        <w:autoSpaceDE w:val="0"/>
        <w:autoSpaceDN w:val="0"/>
        <w:adjustRightInd w:val="0"/>
        <w:spacing w:after="0" w:line="240" w:lineRule="auto"/>
        <w:rPr>
          <w:rFonts w:ascii="Times New Roman" w:hAnsi="Times New Roman"/>
        </w:rPr>
      </w:pPr>
      <w:r>
        <w:rPr>
          <w:rFonts w:ascii="Times New Roman" w:hAnsi="Times New Roman"/>
        </w:rPr>
        <w:t>М.П.</w:t>
      </w:r>
    </w:p>
    <w:p w:rsidR="00FB5C63" w:rsidRDefault="00FB5C63" w:rsidP="00FB5C63">
      <w:pPr>
        <w:autoSpaceDE w:val="0"/>
        <w:autoSpaceDN w:val="0"/>
        <w:adjustRightInd w:val="0"/>
        <w:spacing w:after="0" w:line="240" w:lineRule="auto"/>
        <w:rPr>
          <w:rFonts w:ascii="Times New Roman" w:hAnsi="Times New Roman"/>
        </w:rPr>
      </w:pPr>
      <w:r>
        <w:rPr>
          <w:rFonts w:ascii="Times New Roman" w:hAnsi="Times New Roman"/>
        </w:rPr>
        <w:t>(при наличии)</w:t>
      </w:r>
    </w:p>
    <w:p w:rsidR="00FB5C63" w:rsidRDefault="00FB5C63" w:rsidP="00FB5C63">
      <w:pPr>
        <w:autoSpaceDE w:val="0"/>
        <w:autoSpaceDN w:val="0"/>
        <w:adjustRightInd w:val="0"/>
        <w:spacing w:after="0" w:line="240" w:lineRule="auto"/>
        <w:rPr>
          <w:rFonts w:ascii="Times New Roman" w:hAnsi="Times New Roman"/>
        </w:rPr>
      </w:pPr>
      <w:r>
        <w:rPr>
          <w:rFonts w:ascii="Times New Roman" w:hAnsi="Times New Roman"/>
        </w:rPr>
        <w:t>Главный бухгалтер _________________/ ________________________/</w:t>
      </w:r>
    </w:p>
    <w:p w:rsidR="00FB5C63" w:rsidRDefault="00FB5C63" w:rsidP="00FB5C63">
      <w:pPr>
        <w:autoSpaceDE w:val="0"/>
        <w:autoSpaceDN w:val="0"/>
        <w:adjustRightInd w:val="0"/>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 xml:space="preserve">подпись)   </w:t>
      </w:r>
      <w:proofErr w:type="gramEnd"/>
      <w:r>
        <w:rPr>
          <w:rFonts w:ascii="Times New Roman" w:hAnsi="Times New Roman"/>
        </w:rPr>
        <w:t xml:space="preserve">     (расшифровка подписи)             </w:t>
      </w:r>
    </w:p>
    <w:p w:rsidR="00FB5C63" w:rsidRDefault="00FB5C63" w:rsidP="00FB5C63">
      <w:pPr>
        <w:spacing w:after="160" w:line="256" w:lineRule="auto"/>
        <w:rPr>
          <w:rFonts w:ascii="Times New Roman" w:hAnsi="Times New Roman"/>
          <w:color w:val="000000"/>
          <w:sz w:val="28"/>
          <w:szCs w:val="28"/>
        </w:rPr>
      </w:pPr>
      <w:r>
        <w:rPr>
          <w:rFonts w:ascii="Times New Roman" w:hAnsi="Times New Roman"/>
          <w:color w:val="000000"/>
          <w:sz w:val="28"/>
          <w:szCs w:val="28"/>
        </w:rPr>
        <w:br w:type="page"/>
      </w:r>
    </w:p>
    <w:p w:rsidR="00FB5C63" w:rsidRDefault="00FB5C63" w:rsidP="00FB5C63">
      <w:pPr>
        <w:spacing w:after="0" w:line="240" w:lineRule="auto"/>
        <w:ind w:left="5387"/>
        <w:jc w:val="right"/>
        <w:rPr>
          <w:rFonts w:ascii="Times New Roman" w:hAnsi="Times New Roman"/>
        </w:rPr>
      </w:pPr>
      <w:r>
        <w:rPr>
          <w:rFonts w:ascii="Times New Roman" w:hAnsi="Times New Roman"/>
        </w:rPr>
        <w:lastRenderedPageBreak/>
        <w:t>Приложение № 3</w:t>
      </w:r>
    </w:p>
    <w:p w:rsidR="00FB5C63" w:rsidRDefault="00FB5C63" w:rsidP="00FB5C63">
      <w:pPr>
        <w:pStyle w:val="ConsPlusTitle"/>
        <w:jc w:val="right"/>
        <w:outlineLvl w:val="1"/>
        <w:rPr>
          <w:rFonts w:ascii="Times New Roman" w:eastAsia="Calibri" w:hAnsi="Times New Roman"/>
          <w:b w:val="0"/>
          <w:bCs/>
          <w:szCs w:val="22"/>
        </w:rPr>
      </w:pPr>
      <w:r>
        <w:rPr>
          <w:rFonts w:ascii="Times New Roman" w:hAnsi="Times New Roman"/>
          <w:b w:val="0"/>
          <w:color w:val="000000"/>
          <w:szCs w:val="22"/>
        </w:rPr>
        <w:t xml:space="preserve">к Порядку </w:t>
      </w:r>
      <w:r>
        <w:rPr>
          <w:rFonts w:ascii="Times New Roman" w:eastAsia="Calibri" w:hAnsi="Times New Roman"/>
          <w:b w:val="0"/>
          <w:bCs/>
          <w:szCs w:val="22"/>
        </w:rPr>
        <w:t>предоставления субсидии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на возмещение фактически понесенных затрат,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связанных с производством (реализации) товаров,</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выполнением работ, оказанием услуг субъектами малого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и среднего предпринимательства при реализации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инвестиционных проектов в приоритетных отраслях</w:t>
      </w:r>
    </w:p>
    <w:p w:rsidR="00FB5C63" w:rsidRDefault="00FB5C63" w:rsidP="00FB5C63">
      <w:pPr>
        <w:autoSpaceDE w:val="0"/>
        <w:autoSpaceDN w:val="0"/>
        <w:adjustRightInd w:val="0"/>
        <w:spacing w:after="0" w:line="240" w:lineRule="auto"/>
        <w:jc w:val="right"/>
        <w:rPr>
          <w:rFonts w:ascii="Times New Roman" w:eastAsia="Times New Roman" w:hAnsi="Times New Roman"/>
          <w:bCs/>
          <w:sz w:val="28"/>
          <w:szCs w:val="28"/>
        </w:rPr>
      </w:pPr>
    </w:p>
    <w:p w:rsidR="00FB5C63" w:rsidRDefault="00FB5C63" w:rsidP="00FB5C63">
      <w:pPr>
        <w:autoSpaceDE w:val="0"/>
        <w:autoSpaceDN w:val="0"/>
        <w:spacing w:after="0" w:line="240" w:lineRule="auto"/>
        <w:jc w:val="center"/>
        <w:rPr>
          <w:rFonts w:ascii="Times New Roman" w:hAnsi="Times New Roman"/>
          <w:bCs/>
          <w:sz w:val="28"/>
          <w:szCs w:val="28"/>
        </w:rPr>
      </w:pPr>
      <w:r>
        <w:rPr>
          <w:rFonts w:ascii="Times New Roman" w:hAnsi="Times New Roman"/>
          <w:sz w:val="28"/>
          <w:szCs w:val="28"/>
        </w:rPr>
        <w:t xml:space="preserve">Заявление </w:t>
      </w:r>
    </w:p>
    <w:p w:rsidR="00FB5C63" w:rsidRDefault="00FB5C63" w:rsidP="00FB5C63">
      <w:pPr>
        <w:autoSpaceDE w:val="0"/>
        <w:autoSpaceDN w:val="0"/>
        <w:spacing w:after="0" w:line="240" w:lineRule="auto"/>
        <w:jc w:val="center"/>
        <w:rPr>
          <w:rFonts w:ascii="Times New Roman" w:hAnsi="Times New Roman"/>
          <w:bCs/>
        </w:rPr>
      </w:pPr>
      <w:r>
        <w:rPr>
          <w:rFonts w:ascii="Times New Roman" w:hAnsi="Times New Roman"/>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FB5C63" w:rsidRDefault="00FB5C63" w:rsidP="00FB5C63">
      <w:pPr>
        <w:autoSpaceDE w:val="0"/>
        <w:autoSpaceDN w:val="0"/>
        <w:spacing w:after="0" w:line="240" w:lineRule="auto"/>
        <w:ind w:left="567"/>
        <w:rPr>
          <w:rFonts w:ascii="Times New Roman" w:hAnsi="Times New Roman"/>
        </w:rPr>
      </w:pPr>
    </w:p>
    <w:p w:rsidR="00FB5C63" w:rsidRDefault="00FB5C63" w:rsidP="00FB5C63">
      <w:pPr>
        <w:autoSpaceDE w:val="0"/>
        <w:autoSpaceDN w:val="0"/>
        <w:spacing w:after="0" w:line="240" w:lineRule="auto"/>
        <w:ind w:left="567"/>
        <w:rPr>
          <w:rFonts w:ascii="Times New Roman" w:hAnsi="Times New Roman"/>
          <w:sz w:val="28"/>
          <w:szCs w:val="28"/>
        </w:rPr>
      </w:pPr>
      <w:r>
        <w:rPr>
          <w:rFonts w:ascii="Times New Roman" w:hAnsi="Times New Roman"/>
          <w:sz w:val="28"/>
          <w:szCs w:val="28"/>
        </w:rPr>
        <w:t xml:space="preserve">Настоящим заявляю, что  </w:t>
      </w:r>
    </w:p>
    <w:p w:rsidR="00FB5C63" w:rsidRDefault="00FB5C63" w:rsidP="00FB5C63">
      <w:pPr>
        <w:pBdr>
          <w:top w:val="single" w:sz="4" w:space="1" w:color="auto"/>
        </w:pBdr>
        <w:autoSpaceDE w:val="0"/>
        <w:autoSpaceDN w:val="0"/>
        <w:spacing w:after="0" w:line="240" w:lineRule="auto"/>
        <w:ind w:left="3232"/>
        <w:rPr>
          <w:rFonts w:ascii="Times New Roman" w:hAnsi="Times New Roman"/>
          <w:sz w:val="28"/>
          <w:szCs w:val="28"/>
        </w:rPr>
      </w:pPr>
    </w:p>
    <w:p w:rsidR="00FB5C63" w:rsidRDefault="00FB5C63" w:rsidP="00FB5C63">
      <w:pPr>
        <w:pBdr>
          <w:top w:val="single" w:sz="4" w:space="1" w:color="auto"/>
        </w:pBdr>
        <w:autoSpaceDE w:val="0"/>
        <w:autoSpaceDN w:val="0"/>
        <w:spacing w:after="0" w:line="240" w:lineRule="auto"/>
        <w:jc w:val="both"/>
        <w:rPr>
          <w:rFonts w:ascii="Times New Roman" w:hAnsi="Times New Roman"/>
        </w:rPr>
      </w:pPr>
      <w:r>
        <w:rPr>
          <w:rFonts w:ascii="Times New Roman" w:hAnsi="Times New Roman"/>
        </w:rPr>
        <w:t>(указывается полное наименование юридического лица, фамилия, имя, отчество индивидуального предпринимателя)</w:t>
      </w:r>
    </w:p>
    <w:p w:rsidR="00FB5C63" w:rsidRDefault="00FB5C63" w:rsidP="00FB5C63">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ИНН:  </w:t>
      </w:r>
    </w:p>
    <w:p w:rsidR="00FB5C63" w:rsidRDefault="00FB5C63" w:rsidP="00FB5C63">
      <w:pPr>
        <w:pBdr>
          <w:top w:val="single" w:sz="4" w:space="1" w:color="auto"/>
        </w:pBdr>
        <w:autoSpaceDE w:val="0"/>
        <w:autoSpaceDN w:val="0"/>
        <w:spacing w:after="0" w:line="240" w:lineRule="auto"/>
        <w:jc w:val="both"/>
        <w:rPr>
          <w:rFonts w:ascii="Times New Roman" w:hAnsi="Times New Roman"/>
        </w:rPr>
      </w:pPr>
      <w:r>
        <w:rPr>
          <w:rFonts w:ascii="Times New Roman" w:hAnsi="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FB5C63" w:rsidRDefault="00FB5C63" w:rsidP="00FB5C63">
      <w:pPr>
        <w:autoSpaceDE w:val="0"/>
        <w:autoSpaceDN w:val="0"/>
        <w:spacing w:after="0" w:line="240" w:lineRule="auto"/>
        <w:rPr>
          <w:rFonts w:ascii="Times New Roman" w:hAnsi="Times New Roman"/>
          <w:sz w:val="28"/>
          <w:szCs w:val="28"/>
        </w:rPr>
      </w:pPr>
      <w:r>
        <w:rPr>
          <w:rFonts w:ascii="Times New Roman" w:hAnsi="Times New Roman"/>
          <w:sz w:val="28"/>
          <w:szCs w:val="28"/>
        </w:rPr>
        <w:t>дата государственной регистрации:</w:t>
      </w:r>
    </w:p>
    <w:p w:rsidR="00FB5C63" w:rsidRDefault="00FB5C63" w:rsidP="00FB5C63">
      <w:pPr>
        <w:pBdr>
          <w:top w:val="single" w:sz="4" w:space="1" w:color="auto"/>
        </w:pBdr>
        <w:autoSpaceDE w:val="0"/>
        <w:autoSpaceDN w:val="0"/>
        <w:spacing w:after="0" w:line="240" w:lineRule="auto"/>
        <w:ind w:left="3754"/>
        <w:rPr>
          <w:rFonts w:ascii="Times New Roman" w:hAnsi="Times New Roman"/>
          <w:sz w:val="28"/>
          <w:szCs w:val="28"/>
        </w:rPr>
      </w:pPr>
    </w:p>
    <w:p w:rsidR="00FB5C63" w:rsidRDefault="00FB5C63" w:rsidP="00FB5C63">
      <w:pPr>
        <w:pBdr>
          <w:top w:val="single" w:sz="4" w:space="1" w:color="auto"/>
        </w:pBdr>
        <w:autoSpaceDE w:val="0"/>
        <w:autoSpaceDN w:val="0"/>
        <w:spacing w:after="0" w:line="240" w:lineRule="auto"/>
        <w:jc w:val="center"/>
        <w:rPr>
          <w:rFonts w:ascii="Times New Roman" w:hAnsi="Times New Roman"/>
        </w:rPr>
      </w:pPr>
      <w:r>
        <w:rPr>
          <w:rFonts w:ascii="Times New Roman" w:hAnsi="Times New Roman"/>
        </w:rPr>
        <w:t>(указывается дата государственной регистрации юридического лица или индивидуального предпринимателя)</w:t>
      </w:r>
    </w:p>
    <w:p w:rsidR="00FB5C63" w:rsidRDefault="00FB5C63" w:rsidP="00FB5C63">
      <w:pPr>
        <w:autoSpaceDE w:val="0"/>
        <w:autoSpaceDN w:val="0"/>
        <w:spacing w:after="0" w:line="240" w:lineRule="auto"/>
        <w:jc w:val="both"/>
        <w:rPr>
          <w:rFonts w:ascii="Times New Roman" w:hAnsi="Times New Roman"/>
          <w:sz w:val="28"/>
          <w:szCs w:val="28"/>
        </w:rPr>
      </w:pPr>
      <w:r>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4820"/>
        <w:gridCol w:w="1758"/>
        <w:gridCol w:w="3402"/>
      </w:tblGrid>
      <w:tr w:rsidR="00FB5C63" w:rsidTr="00FB5C63">
        <w:tc>
          <w:tcPr>
            <w:tcW w:w="4820" w:type="dxa"/>
            <w:tcBorders>
              <w:top w:val="nil"/>
              <w:left w:val="nil"/>
              <w:bottom w:val="single" w:sz="4" w:space="0" w:color="auto"/>
              <w:right w:val="nil"/>
            </w:tcBorders>
            <w:vAlign w:val="bottom"/>
          </w:tcPr>
          <w:p w:rsidR="00FB5C63" w:rsidRDefault="00FB5C63">
            <w:pPr>
              <w:autoSpaceDE w:val="0"/>
              <w:autoSpaceDN w:val="0"/>
              <w:spacing w:after="0" w:line="240" w:lineRule="auto"/>
              <w:jc w:val="center"/>
              <w:rPr>
                <w:rFonts w:ascii="Times New Roman" w:hAnsi="Times New Roman"/>
                <w:sz w:val="28"/>
                <w:szCs w:val="28"/>
              </w:rPr>
            </w:pPr>
          </w:p>
        </w:tc>
        <w:tc>
          <w:tcPr>
            <w:tcW w:w="1758" w:type="dxa"/>
            <w:vAlign w:val="bottom"/>
          </w:tcPr>
          <w:p w:rsidR="00FB5C63" w:rsidRDefault="00FB5C63">
            <w:pPr>
              <w:autoSpaceDE w:val="0"/>
              <w:autoSpaceDN w:val="0"/>
              <w:spacing w:after="0" w:line="240" w:lineRule="auto"/>
              <w:rPr>
                <w:rFonts w:ascii="Times New Roman" w:hAnsi="Times New Roman"/>
                <w:sz w:val="28"/>
                <w:szCs w:val="28"/>
              </w:rPr>
            </w:pPr>
          </w:p>
        </w:tc>
        <w:tc>
          <w:tcPr>
            <w:tcW w:w="3402" w:type="dxa"/>
            <w:tcBorders>
              <w:top w:val="nil"/>
              <w:left w:val="nil"/>
              <w:bottom w:val="single" w:sz="4" w:space="0" w:color="auto"/>
              <w:right w:val="nil"/>
            </w:tcBorders>
            <w:vAlign w:val="bottom"/>
          </w:tcPr>
          <w:p w:rsidR="00FB5C63" w:rsidRDefault="00FB5C63">
            <w:pPr>
              <w:autoSpaceDE w:val="0"/>
              <w:autoSpaceDN w:val="0"/>
              <w:spacing w:after="0" w:line="240" w:lineRule="auto"/>
              <w:jc w:val="center"/>
              <w:rPr>
                <w:rFonts w:ascii="Times New Roman" w:hAnsi="Times New Roman"/>
                <w:sz w:val="28"/>
                <w:szCs w:val="28"/>
              </w:rPr>
            </w:pPr>
          </w:p>
        </w:tc>
      </w:tr>
      <w:tr w:rsidR="00FB5C63" w:rsidTr="00FB5C63">
        <w:tc>
          <w:tcPr>
            <w:tcW w:w="4820" w:type="dxa"/>
            <w:hideMark/>
          </w:tcPr>
          <w:p w:rsidR="00FB5C63" w:rsidRDefault="00FB5C63">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(фамилия, имя, отчество (последнее </w:t>
            </w:r>
            <w:r>
              <w:rPr>
                <w:rFonts w:ascii="Times New Roman" w:hAnsi="Times New Roman"/>
                <w:sz w:val="28"/>
                <w:szCs w:val="28"/>
              </w:rPr>
              <w:sym w:font="Symbol" w:char="F02D"/>
            </w:r>
            <w:r>
              <w:rPr>
                <w:rFonts w:ascii="Times New Roman" w:hAnsi="Times New Roman"/>
                <w:sz w:val="28"/>
                <w:szCs w:val="28"/>
              </w:rPr>
              <w:t xml:space="preserve"> при наличии) подписавшего, должность)</w:t>
            </w:r>
          </w:p>
        </w:tc>
        <w:tc>
          <w:tcPr>
            <w:tcW w:w="1758" w:type="dxa"/>
          </w:tcPr>
          <w:p w:rsidR="00FB5C63" w:rsidRDefault="00FB5C63">
            <w:pPr>
              <w:autoSpaceDE w:val="0"/>
              <w:autoSpaceDN w:val="0"/>
              <w:spacing w:after="0" w:line="240" w:lineRule="auto"/>
              <w:rPr>
                <w:rFonts w:ascii="Times New Roman" w:hAnsi="Times New Roman"/>
                <w:sz w:val="28"/>
                <w:szCs w:val="28"/>
              </w:rPr>
            </w:pPr>
          </w:p>
        </w:tc>
        <w:tc>
          <w:tcPr>
            <w:tcW w:w="3402" w:type="dxa"/>
            <w:hideMark/>
          </w:tcPr>
          <w:p w:rsidR="00FB5C63" w:rsidRDefault="00FB5C63">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подпись</w:t>
            </w:r>
          </w:p>
        </w:tc>
      </w:tr>
    </w:tbl>
    <w:p w:rsidR="00FB5C63" w:rsidRDefault="00FB5C63" w:rsidP="00FB5C63">
      <w:pPr>
        <w:autoSpaceDE w:val="0"/>
        <w:autoSpaceDN w:val="0"/>
        <w:spacing w:after="0" w:line="240" w:lineRule="auto"/>
        <w:jc w:val="right"/>
        <w:rPr>
          <w:rFonts w:ascii="Times New Roman" w:eastAsia="Times New Roman" w:hAnsi="Times New Roman"/>
          <w:sz w:val="28"/>
          <w:szCs w:val="28"/>
        </w:rPr>
      </w:pPr>
    </w:p>
    <w:tbl>
      <w:tblPr>
        <w:tblW w:w="0" w:type="auto"/>
        <w:jc w:val="right"/>
        <w:tblLayout w:type="fixed"/>
        <w:tblCellMar>
          <w:left w:w="28" w:type="dxa"/>
          <w:right w:w="28" w:type="dxa"/>
        </w:tblCellMar>
        <w:tblLook w:val="04A0" w:firstRow="1" w:lastRow="0" w:firstColumn="1" w:lastColumn="0" w:noHBand="0" w:noVBand="1"/>
      </w:tblPr>
      <w:tblGrid>
        <w:gridCol w:w="170"/>
        <w:gridCol w:w="454"/>
        <w:gridCol w:w="255"/>
        <w:gridCol w:w="1418"/>
        <w:gridCol w:w="397"/>
        <w:gridCol w:w="397"/>
        <w:gridCol w:w="284"/>
      </w:tblGrid>
      <w:tr w:rsidR="00FB5C63" w:rsidTr="00FB5C63">
        <w:trPr>
          <w:jc w:val="right"/>
        </w:trPr>
        <w:tc>
          <w:tcPr>
            <w:tcW w:w="170" w:type="dxa"/>
            <w:vAlign w:val="bottom"/>
            <w:hideMark/>
          </w:tcPr>
          <w:p w:rsidR="00FB5C63" w:rsidRDefault="00FB5C63">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p>
        </w:tc>
        <w:tc>
          <w:tcPr>
            <w:tcW w:w="454" w:type="dxa"/>
            <w:tcBorders>
              <w:top w:val="nil"/>
              <w:left w:val="nil"/>
              <w:bottom w:val="single" w:sz="4" w:space="0" w:color="auto"/>
              <w:right w:val="nil"/>
            </w:tcBorders>
            <w:vAlign w:val="bottom"/>
          </w:tcPr>
          <w:p w:rsidR="00FB5C63" w:rsidRDefault="00FB5C63">
            <w:pPr>
              <w:autoSpaceDE w:val="0"/>
              <w:autoSpaceDN w:val="0"/>
              <w:spacing w:after="0" w:line="240" w:lineRule="auto"/>
              <w:jc w:val="center"/>
              <w:rPr>
                <w:rFonts w:ascii="Times New Roman" w:hAnsi="Times New Roman"/>
                <w:sz w:val="28"/>
                <w:szCs w:val="28"/>
              </w:rPr>
            </w:pPr>
          </w:p>
        </w:tc>
        <w:tc>
          <w:tcPr>
            <w:tcW w:w="255" w:type="dxa"/>
            <w:vAlign w:val="bottom"/>
            <w:hideMark/>
          </w:tcPr>
          <w:p w:rsidR="00FB5C63" w:rsidRDefault="00FB5C63">
            <w:pPr>
              <w:autoSpaceDE w:val="0"/>
              <w:autoSpaceDN w:val="0"/>
              <w:spacing w:after="0" w:line="240" w:lineRule="auto"/>
              <w:rPr>
                <w:rFonts w:ascii="Times New Roman" w:hAnsi="Times New Roman"/>
                <w:sz w:val="28"/>
                <w:szCs w:val="28"/>
              </w:rPr>
            </w:pPr>
            <w:r>
              <w:rPr>
                <w:rFonts w:ascii="Times New Roman" w:hAnsi="Times New Roman"/>
                <w:sz w:val="28"/>
                <w:szCs w:val="28"/>
              </w:rPr>
              <w:t>”</w:t>
            </w:r>
          </w:p>
        </w:tc>
        <w:tc>
          <w:tcPr>
            <w:tcW w:w="1418" w:type="dxa"/>
            <w:tcBorders>
              <w:top w:val="nil"/>
              <w:left w:val="nil"/>
              <w:bottom w:val="single" w:sz="4" w:space="0" w:color="auto"/>
              <w:right w:val="nil"/>
            </w:tcBorders>
            <w:vAlign w:val="bottom"/>
          </w:tcPr>
          <w:p w:rsidR="00FB5C63" w:rsidRDefault="00FB5C63">
            <w:pPr>
              <w:autoSpaceDE w:val="0"/>
              <w:autoSpaceDN w:val="0"/>
              <w:spacing w:after="0" w:line="240" w:lineRule="auto"/>
              <w:jc w:val="center"/>
              <w:rPr>
                <w:rFonts w:ascii="Times New Roman" w:hAnsi="Times New Roman"/>
                <w:sz w:val="28"/>
                <w:szCs w:val="28"/>
              </w:rPr>
            </w:pPr>
          </w:p>
        </w:tc>
        <w:tc>
          <w:tcPr>
            <w:tcW w:w="397" w:type="dxa"/>
            <w:vAlign w:val="bottom"/>
            <w:hideMark/>
          </w:tcPr>
          <w:p w:rsidR="00FB5C63" w:rsidRDefault="00FB5C63">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20</w:t>
            </w:r>
          </w:p>
        </w:tc>
        <w:tc>
          <w:tcPr>
            <w:tcW w:w="397" w:type="dxa"/>
            <w:tcBorders>
              <w:top w:val="nil"/>
              <w:left w:val="nil"/>
              <w:bottom w:val="single" w:sz="4" w:space="0" w:color="auto"/>
              <w:right w:val="nil"/>
            </w:tcBorders>
            <w:vAlign w:val="bottom"/>
          </w:tcPr>
          <w:p w:rsidR="00FB5C63" w:rsidRDefault="00FB5C63">
            <w:pPr>
              <w:autoSpaceDE w:val="0"/>
              <w:autoSpaceDN w:val="0"/>
              <w:spacing w:after="0" w:line="240" w:lineRule="auto"/>
              <w:rPr>
                <w:rFonts w:ascii="Times New Roman" w:hAnsi="Times New Roman"/>
                <w:sz w:val="28"/>
                <w:szCs w:val="28"/>
              </w:rPr>
            </w:pPr>
          </w:p>
        </w:tc>
        <w:tc>
          <w:tcPr>
            <w:tcW w:w="284" w:type="dxa"/>
            <w:vAlign w:val="bottom"/>
            <w:hideMark/>
          </w:tcPr>
          <w:p w:rsidR="00FB5C63" w:rsidRDefault="00FB5C63">
            <w:pPr>
              <w:autoSpaceDE w:val="0"/>
              <w:autoSpaceDN w:val="0"/>
              <w:spacing w:after="0" w:line="240" w:lineRule="auto"/>
              <w:ind w:left="57"/>
              <w:rPr>
                <w:rFonts w:ascii="Times New Roman" w:hAnsi="Times New Roman"/>
                <w:sz w:val="28"/>
                <w:szCs w:val="28"/>
              </w:rPr>
            </w:pPr>
            <w:r>
              <w:rPr>
                <w:rFonts w:ascii="Times New Roman" w:hAnsi="Times New Roman"/>
                <w:sz w:val="28"/>
                <w:szCs w:val="28"/>
              </w:rPr>
              <w:t>.</w:t>
            </w:r>
          </w:p>
        </w:tc>
      </w:tr>
    </w:tbl>
    <w:p w:rsidR="00FB5C63" w:rsidRDefault="00FB5C63" w:rsidP="00FB5C63">
      <w:pPr>
        <w:ind w:left="5280"/>
        <w:jc w:val="both"/>
        <w:rPr>
          <w:rFonts w:ascii="Times New Roman" w:eastAsia="Times New Roman" w:hAnsi="Times New Roman"/>
        </w:rPr>
      </w:pPr>
    </w:p>
    <w:p w:rsidR="00FB5C63" w:rsidRDefault="00FB5C63" w:rsidP="00FB5C63">
      <w:pPr>
        <w:spacing w:after="160" w:line="256" w:lineRule="auto"/>
        <w:rPr>
          <w:rFonts w:ascii="Times New Roman" w:hAnsi="Times New Roman"/>
        </w:rPr>
      </w:pPr>
      <w:r>
        <w:rPr>
          <w:rFonts w:ascii="Times New Roman" w:hAnsi="Times New Roman"/>
        </w:rPr>
        <w:br w:type="page"/>
      </w:r>
    </w:p>
    <w:p w:rsidR="00FB5C63" w:rsidRDefault="00FB5C63" w:rsidP="00FB5C63">
      <w:pPr>
        <w:spacing w:after="0" w:line="240" w:lineRule="auto"/>
        <w:ind w:left="5387"/>
        <w:jc w:val="right"/>
        <w:rPr>
          <w:rFonts w:ascii="Times New Roman" w:hAnsi="Times New Roman"/>
        </w:rPr>
      </w:pPr>
      <w:r>
        <w:rPr>
          <w:rFonts w:ascii="Times New Roman" w:hAnsi="Times New Roman"/>
        </w:rPr>
        <w:lastRenderedPageBreak/>
        <w:t>Приложение №4</w:t>
      </w:r>
    </w:p>
    <w:p w:rsidR="00FB5C63" w:rsidRDefault="00FB5C63" w:rsidP="00FB5C63">
      <w:pPr>
        <w:pStyle w:val="ConsPlusTitle"/>
        <w:jc w:val="right"/>
        <w:outlineLvl w:val="1"/>
        <w:rPr>
          <w:rFonts w:ascii="Times New Roman" w:eastAsia="Calibri" w:hAnsi="Times New Roman"/>
          <w:b w:val="0"/>
          <w:bCs/>
          <w:szCs w:val="22"/>
        </w:rPr>
      </w:pPr>
      <w:r>
        <w:rPr>
          <w:rFonts w:ascii="Times New Roman" w:hAnsi="Times New Roman"/>
          <w:b w:val="0"/>
          <w:color w:val="000000"/>
          <w:szCs w:val="22"/>
        </w:rPr>
        <w:t xml:space="preserve">к Порядку </w:t>
      </w:r>
      <w:r>
        <w:rPr>
          <w:rFonts w:ascii="Times New Roman" w:eastAsia="Calibri" w:hAnsi="Times New Roman"/>
          <w:b w:val="0"/>
          <w:bCs/>
          <w:szCs w:val="22"/>
        </w:rPr>
        <w:t>предоставления субсидии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на возмещение фактически понесенных затрат,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связанных с производством (реализации) товаров,</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выполнением работ, оказанием услуг субъектами малого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и среднего предпринимательства при реализации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инвестиционных проектов в приоритетных отраслях</w:t>
      </w:r>
    </w:p>
    <w:p w:rsidR="00FB5C63" w:rsidRDefault="00FB5C63" w:rsidP="00FB5C63">
      <w:pPr>
        <w:spacing w:after="0" w:line="240" w:lineRule="auto"/>
        <w:ind w:firstLine="709"/>
        <w:jc w:val="right"/>
        <w:rPr>
          <w:rFonts w:ascii="Times New Roman" w:eastAsia="Times New Roman" w:hAnsi="Times New Roman"/>
          <w:sz w:val="28"/>
          <w:szCs w:val="28"/>
        </w:rPr>
      </w:pPr>
    </w:p>
    <w:p w:rsidR="00FB5C63" w:rsidRDefault="00FB5C63" w:rsidP="00FB5C63">
      <w:pPr>
        <w:spacing w:after="0" w:line="240" w:lineRule="auto"/>
        <w:ind w:firstLine="709"/>
        <w:jc w:val="center"/>
        <w:rPr>
          <w:rFonts w:ascii="Times New Roman" w:hAnsi="Times New Roman"/>
          <w:sz w:val="28"/>
          <w:szCs w:val="28"/>
        </w:rPr>
      </w:pPr>
      <w:r>
        <w:rPr>
          <w:rFonts w:ascii="Times New Roman" w:hAnsi="Times New Roman"/>
          <w:sz w:val="28"/>
          <w:szCs w:val="28"/>
        </w:rPr>
        <w:t>СОГЛАСИЕ</w:t>
      </w:r>
    </w:p>
    <w:p w:rsidR="00FB5C63" w:rsidRDefault="00FB5C63" w:rsidP="00FB5C63">
      <w:pPr>
        <w:spacing w:after="0" w:line="240" w:lineRule="auto"/>
        <w:ind w:firstLine="709"/>
        <w:jc w:val="center"/>
        <w:rPr>
          <w:rFonts w:ascii="Times New Roman" w:hAnsi="Times New Roman"/>
          <w:sz w:val="28"/>
          <w:szCs w:val="28"/>
        </w:rPr>
      </w:pPr>
    </w:p>
    <w:p w:rsidR="00FB5C63" w:rsidRDefault="00FB5C63" w:rsidP="00FB5C63">
      <w:pPr>
        <w:spacing w:after="0" w:line="240" w:lineRule="auto"/>
        <w:ind w:firstLine="709"/>
        <w:jc w:val="center"/>
        <w:rPr>
          <w:rFonts w:ascii="Times New Roman" w:hAnsi="Times New Roman"/>
          <w:sz w:val="28"/>
          <w:szCs w:val="28"/>
        </w:rPr>
      </w:pPr>
      <w:r>
        <w:rPr>
          <w:rFonts w:ascii="Times New Roman" w:hAnsi="Times New Roman"/>
          <w:sz w:val="28"/>
          <w:szCs w:val="28"/>
        </w:rPr>
        <w:t>на обработку персональных данных</w:t>
      </w:r>
    </w:p>
    <w:p w:rsidR="00FB5C63" w:rsidRDefault="00FB5C63" w:rsidP="00FB5C63">
      <w:pPr>
        <w:spacing w:after="0" w:line="240" w:lineRule="auto"/>
        <w:ind w:firstLine="709"/>
        <w:jc w:val="center"/>
        <w:rPr>
          <w:rFonts w:ascii="Times New Roman" w:hAnsi="Times New Roman"/>
          <w:sz w:val="28"/>
          <w:szCs w:val="28"/>
        </w:rPr>
      </w:pP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Настоящим я, индивидуальный предприниматель _________________</w:t>
      </w:r>
      <w:proofErr w:type="gramStart"/>
      <w:r>
        <w:rPr>
          <w:rFonts w:ascii="Times New Roman" w:hAnsi="Times New Roman"/>
          <w:sz w:val="28"/>
          <w:szCs w:val="28"/>
        </w:rPr>
        <w:t>_  _</w:t>
      </w:r>
      <w:proofErr w:type="gramEnd"/>
      <w:r>
        <w:rPr>
          <w:rFonts w:ascii="Times New Roman" w:hAnsi="Times New Roman"/>
          <w:sz w:val="28"/>
          <w:szCs w:val="28"/>
        </w:rPr>
        <w:t>_________________________________________________________________, в соответствии со статьей 9 Федерального закона от 27 июля 2006 года № 152-ФЗ «О персональных данных» даю согласие Администрации Каратузского района, расположенной по адресу: 662850, Красноярский край, Каратузский район, с. Каратузское, ул. Советская, д. 21 на автоматизированную, а также без использования средств автоматизации обработку моих персональных данных.</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Мне известно, что под обработкой моих персональных данных подразумевается совершение действий, предусмотренных пунктом 3 части 1 статьи 3 Федерального закона от 27 июля 2006 года № 152-ФЗ «О персональных данных», со сведениями о фактах, событиях и обстоятельствах моей жизни, которые я предоставил администрации Каратузского района как в рамках моей деятельности, так и вне таковых.</w:t>
      </w:r>
    </w:p>
    <w:p w:rsidR="00FB5C63" w:rsidRDefault="00FB5C63" w:rsidP="00FB5C63">
      <w:pPr>
        <w:spacing w:after="0" w:line="240" w:lineRule="auto"/>
        <w:ind w:firstLine="709"/>
        <w:jc w:val="both"/>
        <w:rPr>
          <w:rFonts w:ascii="Times New Roman" w:hAnsi="Times New Roman"/>
          <w:sz w:val="28"/>
          <w:szCs w:val="28"/>
        </w:rPr>
      </w:pPr>
      <w:r>
        <w:rPr>
          <w:rFonts w:ascii="Times New Roman" w:hAnsi="Times New Roman"/>
          <w:sz w:val="28"/>
          <w:szCs w:val="28"/>
        </w:rPr>
        <w:t>Мне разъяснено, что я имею право отозвать настоящее согласие в любой момент, сообщив об этом председателю конкурсной комиссии в письменной форме.</w:t>
      </w:r>
    </w:p>
    <w:p w:rsidR="00FB5C63" w:rsidRDefault="00FB5C63" w:rsidP="00FB5C63">
      <w:pPr>
        <w:spacing w:after="0" w:line="240" w:lineRule="auto"/>
        <w:ind w:firstLine="709"/>
        <w:jc w:val="both"/>
        <w:rPr>
          <w:rFonts w:ascii="Times New Roman" w:hAnsi="Times New Roman"/>
          <w:i/>
          <w:sz w:val="28"/>
          <w:szCs w:val="28"/>
        </w:rPr>
      </w:pPr>
    </w:p>
    <w:p w:rsidR="00FB5C63" w:rsidRDefault="00FB5C63" w:rsidP="00FB5C63">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Руководитель организации</w:t>
      </w:r>
    </w:p>
    <w:p w:rsidR="00FB5C63" w:rsidRDefault="00FB5C63" w:rsidP="00FB5C63">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(индивидуальный предприниматель) ___________ /_________________/</w:t>
      </w:r>
    </w:p>
    <w:p w:rsidR="00FB5C63" w:rsidRDefault="00FB5C63" w:rsidP="00FB5C63">
      <w:pPr>
        <w:shd w:val="clear" w:color="auto" w:fill="FFFFFF"/>
        <w:spacing w:after="0" w:line="240" w:lineRule="auto"/>
        <w:ind w:left="2124" w:firstLine="708"/>
        <w:jc w:val="center"/>
        <w:textAlignment w:val="baseline"/>
        <w:rPr>
          <w:rFonts w:ascii="Times New Roman" w:hAnsi="Times New Roman"/>
          <w:color w:val="000000"/>
          <w:sz w:val="20"/>
          <w:szCs w:val="20"/>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t>ФИО</w:t>
      </w:r>
    </w:p>
    <w:p w:rsidR="00FB5C63" w:rsidRDefault="00FB5C63" w:rsidP="00FB5C63">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М. П. (при наличии)</w:t>
      </w:r>
    </w:p>
    <w:p w:rsidR="00FB5C63" w:rsidRDefault="00FB5C63" w:rsidP="00FB5C63">
      <w:pPr>
        <w:spacing w:after="0" w:line="240" w:lineRule="auto"/>
        <w:jc w:val="both"/>
        <w:rPr>
          <w:rFonts w:ascii="Times New Roman" w:hAnsi="Times New Roman"/>
          <w:sz w:val="28"/>
          <w:szCs w:val="28"/>
        </w:rPr>
      </w:pPr>
    </w:p>
    <w:p w:rsidR="00FB5C63" w:rsidRDefault="00FB5C63" w:rsidP="00FB5C63">
      <w:pPr>
        <w:spacing w:after="0" w:line="240" w:lineRule="auto"/>
        <w:jc w:val="both"/>
        <w:rPr>
          <w:rFonts w:ascii="Times New Roman" w:hAnsi="Times New Roman"/>
          <w:sz w:val="28"/>
          <w:szCs w:val="28"/>
        </w:rPr>
      </w:pPr>
    </w:p>
    <w:p w:rsidR="00FB5C63" w:rsidRDefault="00FB5C63" w:rsidP="00FB5C63">
      <w:pPr>
        <w:spacing w:after="0" w:line="240" w:lineRule="auto"/>
        <w:jc w:val="both"/>
        <w:rPr>
          <w:rFonts w:ascii="Times New Roman" w:hAnsi="Times New Roman"/>
          <w:sz w:val="28"/>
          <w:szCs w:val="28"/>
        </w:rPr>
      </w:pPr>
    </w:p>
    <w:p w:rsidR="00FB5C63" w:rsidRDefault="00FB5C63" w:rsidP="00FB5C63">
      <w:pPr>
        <w:autoSpaceDE w:val="0"/>
        <w:autoSpaceDN w:val="0"/>
        <w:adjustRightInd w:val="0"/>
        <w:spacing w:after="0" w:line="240" w:lineRule="auto"/>
        <w:jc w:val="both"/>
        <w:rPr>
          <w:rFonts w:ascii="Times New Roman" w:hAnsi="Times New Roman"/>
          <w:sz w:val="28"/>
          <w:szCs w:val="28"/>
        </w:rPr>
      </w:pPr>
    </w:p>
    <w:p w:rsidR="00FB5C63" w:rsidRDefault="00FB5C63" w:rsidP="00FB5C63">
      <w:pPr>
        <w:spacing w:after="0" w:line="240" w:lineRule="auto"/>
        <w:jc w:val="center"/>
        <w:rPr>
          <w:rFonts w:ascii="Times New Roman" w:eastAsia="Calibri" w:hAnsi="Times New Roman"/>
          <w:bCs/>
          <w:sz w:val="28"/>
          <w:szCs w:val="28"/>
        </w:rPr>
      </w:pPr>
    </w:p>
    <w:p w:rsidR="00FB5C63" w:rsidRDefault="00FB5C63" w:rsidP="00FB5C63">
      <w:pPr>
        <w:spacing w:after="0" w:line="240" w:lineRule="auto"/>
        <w:rPr>
          <w:rFonts w:ascii="Times New Roman" w:eastAsia="Times New Roman" w:hAnsi="Times New Roman"/>
          <w:sz w:val="28"/>
          <w:szCs w:val="28"/>
        </w:rPr>
      </w:pPr>
      <w:r>
        <w:rPr>
          <w:rFonts w:ascii="Times New Roman" w:hAnsi="Times New Roman"/>
          <w:sz w:val="28"/>
          <w:szCs w:val="28"/>
        </w:rPr>
        <w:br w:type="page"/>
      </w:r>
    </w:p>
    <w:p w:rsidR="00FB5C63" w:rsidRDefault="00FB5C63" w:rsidP="00FB5C63">
      <w:pPr>
        <w:autoSpaceDE w:val="0"/>
        <w:autoSpaceDN w:val="0"/>
        <w:adjustRightInd w:val="0"/>
        <w:spacing w:after="0" w:line="240" w:lineRule="auto"/>
        <w:jc w:val="both"/>
        <w:outlineLvl w:val="0"/>
        <w:rPr>
          <w:rFonts w:ascii="Times New Roman" w:hAnsi="Times New Roman"/>
          <w:color w:val="000000"/>
          <w:sz w:val="28"/>
          <w:szCs w:val="28"/>
        </w:rPr>
      </w:pPr>
    </w:p>
    <w:p w:rsidR="00FB5C63" w:rsidRDefault="00FB5C63" w:rsidP="00FB5C63">
      <w:pPr>
        <w:spacing w:after="0" w:line="240" w:lineRule="auto"/>
        <w:ind w:left="5387"/>
        <w:jc w:val="right"/>
        <w:rPr>
          <w:rFonts w:ascii="Times New Roman" w:hAnsi="Times New Roman"/>
        </w:rPr>
      </w:pPr>
      <w:r>
        <w:rPr>
          <w:rFonts w:ascii="Times New Roman" w:hAnsi="Times New Roman"/>
        </w:rPr>
        <w:t>Приложение № 5</w:t>
      </w:r>
    </w:p>
    <w:p w:rsidR="00FB5C63" w:rsidRDefault="00FB5C63" w:rsidP="00FB5C63">
      <w:pPr>
        <w:pStyle w:val="ConsPlusTitle"/>
        <w:jc w:val="right"/>
        <w:outlineLvl w:val="1"/>
        <w:rPr>
          <w:rFonts w:ascii="Times New Roman" w:eastAsia="Calibri" w:hAnsi="Times New Roman"/>
          <w:b w:val="0"/>
          <w:bCs/>
          <w:szCs w:val="22"/>
        </w:rPr>
      </w:pPr>
      <w:r>
        <w:rPr>
          <w:rFonts w:ascii="Times New Roman" w:hAnsi="Times New Roman"/>
          <w:b w:val="0"/>
          <w:color w:val="000000"/>
          <w:szCs w:val="22"/>
        </w:rPr>
        <w:t xml:space="preserve">к Порядку </w:t>
      </w:r>
      <w:r>
        <w:rPr>
          <w:rFonts w:ascii="Times New Roman" w:eastAsia="Calibri" w:hAnsi="Times New Roman"/>
          <w:b w:val="0"/>
          <w:bCs/>
          <w:szCs w:val="22"/>
        </w:rPr>
        <w:t>предоставления субсидии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на возмещение фактически понесенных затрат,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связанных с производством (реализации) товаров,</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выполнением работ, оказанием услуг субъектами малого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и среднего предпринимательства при реализации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инвестиционных проектов в приоритетных отраслях</w:t>
      </w:r>
    </w:p>
    <w:p w:rsidR="00FB5C63" w:rsidRDefault="00FB5C63" w:rsidP="00FB5C63">
      <w:pPr>
        <w:spacing w:after="0" w:line="240" w:lineRule="auto"/>
        <w:jc w:val="right"/>
        <w:rPr>
          <w:rFonts w:ascii="Times New Roman" w:eastAsia="Times New Roman" w:hAnsi="Times New Roman"/>
        </w:rPr>
      </w:pPr>
    </w:p>
    <w:p w:rsidR="00FB5C63" w:rsidRDefault="00FB5C63" w:rsidP="00FB5C63">
      <w:pPr>
        <w:spacing w:after="0" w:line="240" w:lineRule="auto"/>
        <w:jc w:val="center"/>
        <w:rPr>
          <w:rFonts w:ascii="Times New Roman" w:hAnsi="Times New Roman"/>
        </w:rPr>
      </w:pPr>
    </w:p>
    <w:p w:rsidR="00FB5C63" w:rsidRDefault="00FB5C63" w:rsidP="00FB5C63">
      <w:pPr>
        <w:spacing w:after="0" w:line="240" w:lineRule="auto"/>
        <w:jc w:val="center"/>
        <w:rPr>
          <w:rFonts w:ascii="Times New Roman" w:hAnsi="Times New Roman"/>
          <w:sz w:val="28"/>
          <w:szCs w:val="28"/>
        </w:rPr>
      </w:pPr>
      <w:r>
        <w:rPr>
          <w:rFonts w:ascii="Times New Roman" w:hAnsi="Times New Roman"/>
          <w:sz w:val="28"/>
          <w:szCs w:val="28"/>
        </w:rPr>
        <w:t>Критерии отбора инвестиционных проектов субъектов малого и среднего предпринимательства в приоритетных отраслях</w:t>
      </w:r>
    </w:p>
    <w:p w:rsidR="00FB5C63" w:rsidRDefault="00FB5C63" w:rsidP="00FB5C63">
      <w:pPr>
        <w:spacing w:after="0" w:line="240" w:lineRule="auto"/>
        <w:rPr>
          <w:rFonts w:ascii="Times New Roman" w:hAnsi="Times New Roman"/>
          <w:sz w:val="28"/>
          <w:szCs w:val="28"/>
        </w:rPr>
      </w:pPr>
    </w:p>
    <w:p w:rsidR="00FB5C63" w:rsidRDefault="00FB5C63" w:rsidP="00FB5C63">
      <w:pPr>
        <w:spacing w:after="0" w:line="240" w:lineRule="auto"/>
        <w:rPr>
          <w:rFonts w:ascii="Times New Roman" w:hAnsi="Times New Roman"/>
          <w:sz w:val="28"/>
          <w:szCs w:val="28"/>
        </w:rPr>
      </w:pPr>
      <w:r>
        <w:rPr>
          <w:rFonts w:ascii="Times New Roman" w:hAnsi="Times New Roman"/>
          <w:sz w:val="28"/>
          <w:szCs w:val="28"/>
        </w:rPr>
        <w:t>Заявитель__________________________________________________________</w:t>
      </w:r>
    </w:p>
    <w:p w:rsidR="00FB5C63" w:rsidRDefault="00FB5C63" w:rsidP="00FB5C63">
      <w:pPr>
        <w:spacing w:after="0" w:line="240" w:lineRule="auto"/>
        <w:jc w:val="cente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(наименование предприятия, организации, индивидуального предпринимателя полностью)</w:t>
      </w:r>
    </w:p>
    <w:p w:rsidR="00FB5C63" w:rsidRDefault="00FB5C63" w:rsidP="00FB5C63">
      <w:pPr>
        <w:spacing w:after="0" w:line="240" w:lineRule="auto"/>
        <w:jc w:val="center"/>
        <w:rPr>
          <w:rFonts w:ascii="Times New Roman" w:hAnsi="Times New Roman"/>
          <w:sz w:val="28"/>
          <w:szCs w:val="28"/>
        </w:rPr>
      </w:pPr>
    </w:p>
    <w:p w:rsidR="00FB5C63" w:rsidRDefault="00FB5C63" w:rsidP="00FB5C63">
      <w:pPr>
        <w:spacing w:after="0" w:line="240" w:lineRule="auto"/>
        <w:rPr>
          <w:rFonts w:ascii="Times New Roman" w:hAnsi="Times New Roman"/>
          <w:sz w:val="28"/>
          <w:szCs w:val="28"/>
        </w:rPr>
      </w:pPr>
      <w:r>
        <w:rPr>
          <w:rFonts w:ascii="Times New Roman" w:hAnsi="Times New Roman"/>
          <w:sz w:val="28"/>
          <w:szCs w:val="28"/>
        </w:rPr>
        <w:t>Наименование проекта _____________________________________________</w:t>
      </w:r>
    </w:p>
    <w:p w:rsidR="00FB5C63" w:rsidRDefault="00FB5C63" w:rsidP="00FB5C63">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w:t>
      </w:r>
    </w:p>
    <w:p w:rsidR="00FB5C63" w:rsidRDefault="00FB5C63" w:rsidP="00FB5C63">
      <w:pPr>
        <w:spacing w:after="0" w:line="240" w:lineRule="auto"/>
        <w:rPr>
          <w:rFonts w:ascii="Times New Roman" w:hAnsi="Times New Roman"/>
          <w:sz w:val="28"/>
          <w:szCs w:val="28"/>
        </w:rPr>
      </w:pPr>
    </w:p>
    <w:tbl>
      <w:tblPr>
        <w:tblStyle w:val="aa"/>
        <w:tblW w:w="0" w:type="auto"/>
        <w:tblLayout w:type="fixed"/>
        <w:tblLook w:val="04A0" w:firstRow="1" w:lastRow="0" w:firstColumn="1" w:lastColumn="0" w:noHBand="0" w:noVBand="1"/>
      </w:tblPr>
      <w:tblGrid>
        <w:gridCol w:w="534"/>
        <w:gridCol w:w="4819"/>
        <w:gridCol w:w="1418"/>
        <w:gridCol w:w="1488"/>
        <w:gridCol w:w="1134"/>
      </w:tblGrid>
      <w:tr w:rsidR="00FB5C63" w:rsidTr="00FB5C63">
        <w:tc>
          <w:tcPr>
            <w:tcW w:w="534"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Наименование критерия</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Количество баллов</w:t>
            </w:r>
          </w:p>
        </w:tc>
        <w:tc>
          <w:tcPr>
            <w:tcW w:w="148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Фактический показатель</w:t>
            </w:r>
          </w:p>
        </w:tc>
        <w:tc>
          <w:tcPr>
            <w:tcW w:w="1134"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Оценка</w:t>
            </w:r>
          </w:p>
        </w:tc>
      </w:tr>
      <w:tr w:rsidR="00FB5C63" w:rsidTr="00FB5C63">
        <w:tc>
          <w:tcPr>
            <w:tcW w:w="534"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sz w:val="24"/>
                <w:szCs w:val="24"/>
              </w:rPr>
            </w:pPr>
            <w:r>
              <w:rPr>
                <w:rFonts w:ascii="Times New Roman" w:hAnsi="Times New Roman"/>
                <w:sz w:val="24"/>
                <w:szCs w:val="24"/>
              </w:rPr>
              <w:t>Соответствие проекта приоритетным направлениям социально-экономического развития муниципального образования Каратузский район</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488"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10</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Не 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sz w:val="24"/>
                <w:szCs w:val="24"/>
              </w:rPr>
            </w:pPr>
            <w:r>
              <w:rPr>
                <w:rFonts w:ascii="Times New Roman" w:hAnsi="Times New Roman"/>
                <w:sz w:val="24"/>
                <w:szCs w:val="24"/>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jc w:val="center"/>
              <w:rPr>
                <w:rFonts w:ascii="Times New Roman" w:hAnsi="Times New Roman"/>
                <w:sz w:val="24"/>
                <w:szCs w:val="24"/>
              </w:rPr>
            </w:pPr>
          </w:p>
        </w:tc>
        <w:tc>
          <w:tcPr>
            <w:tcW w:w="1488"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более 6,0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от 4,5 до 5,9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от 3,0 до 4,49</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от 2,0 до 2,9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от 1,0 до 1,9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менее 1</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shd w:val="clear" w:color="auto" w:fill="FFFFFF"/>
              <w:autoSpaceDE w:val="0"/>
              <w:autoSpaceDN w:val="0"/>
              <w:adjustRightInd w:val="0"/>
              <w:jc w:val="both"/>
              <w:rPr>
                <w:rFonts w:ascii="Times New Roman" w:hAnsi="Times New Roman"/>
                <w:color w:val="000000"/>
                <w:sz w:val="24"/>
                <w:szCs w:val="24"/>
                <w:lang w:eastAsia="ru-RU"/>
              </w:rPr>
            </w:pPr>
            <w:r>
              <w:rPr>
                <w:rFonts w:ascii="Times New Roman" w:hAnsi="Times New Roman"/>
                <w:color w:val="000000"/>
                <w:sz w:val="24"/>
                <w:szCs w:val="24"/>
                <w:lang w:eastAsia="ru-RU"/>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FB5C63" w:rsidRDefault="00FB5C63">
            <w:pPr>
              <w:jc w:val="both"/>
              <w:rPr>
                <w:rFonts w:ascii="Times New Roman" w:hAnsi="Times New Roman"/>
                <w:sz w:val="24"/>
                <w:szCs w:val="24"/>
              </w:rPr>
            </w:pPr>
            <w:r>
              <w:rPr>
                <w:rFonts w:ascii="Times New Roman" w:hAnsi="Times New Roman"/>
                <w:color w:val="000000"/>
                <w:sz w:val="24"/>
                <w:szCs w:val="24"/>
                <w:lang w:eastAsia="ru-RU"/>
              </w:rPr>
              <w:t>- для субъектов малого и среднего предпринимательства с численностью работников свыше 15 человек:</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488"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более чем на 50%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более чем на 20%, но не более 50%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более чем на 10%, но не более 20%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более чем на 5%, но не более 10%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не более чем на 5%</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прирост 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rPr>
          <w:trHeight w:val="33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sz w:val="24"/>
                <w:szCs w:val="24"/>
              </w:rPr>
            </w:pPr>
            <w:r>
              <w:rPr>
                <w:rFonts w:ascii="Times New Roman" w:hAnsi="Times New Roman"/>
                <w:color w:val="000000"/>
                <w:sz w:val="24"/>
                <w:szCs w:val="24"/>
                <w:lang w:eastAsia="ru-RU"/>
              </w:rPr>
              <w:t>- для субъектов малого и среднего предпринимательства с численностью работников до 15 человек (включительно):</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488"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более чем на 80% - 5</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более чем на 60%, но не более 80%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более чем на 40%, но не более 60%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более чем на 20%, но не более 40%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не более чем на 20%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lang w:eastAsia="ru-RU"/>
              </w:rPr>
              <w:t>прирост 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rPr>
              <w:t xml:space="preserve">Среднемесячная заработная плата в расчете на одного работника </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jc w:val="center"/>
              <w:rPr>
                <w:rFonts w:ascii="Times New Roman" w:hAnsi="Times New Roman"/>
                <w:sz w:val="24"/>
                <w:szCs w:val="24"/>
              </w:rPr>
            </w:pPr>
          </w:p>
        </w:tc>
        <w:tc>
          <w:tcPr>
            <w:tcW w:w="1488"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более 4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более 3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более 2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1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ниже 1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rPr>
            </w:pPr>
            <w:r>
              <w:rPr>
                <w:rFonts w:ascii="Times New Roman" w:hAnsi="Times New Roman"/>
              </w:rPr>
              <w:t xml:space="preserve">Среднесписочная численность работников у получателя субсидии </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488"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свыше 21</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от 16 до 20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от 11 до 15</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от 6 до 10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от 1 до 5</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534"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rPr>
            </w:pPr>
            <w:r>
              <w:rPr>
                <w:rFonts w:ascii="Times New Roman" w:hAnsi="Times New Roman"/>
              </w:rPr>
              <w:t>Реализация</w:t>
            </w:r>
            <w:r>
              <w:t xml:space="preserve"> </w:t>
            </w:r>
            <w:r>
              <w:rPr>
                <w:rFonts w:ascii="Times New Roman" w:hAnsi="Times New Roman"/>
              </w:rPr>
              <w:t>инвестиционного проекта  по созданию и (или) благоустройству объектов дорожного сервиса</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10</w:t>
            </w:r>
          </w:p>
        </w:tc>
        <w:tc>
          <w:tcPr>
            <w:tcW w:w="148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7</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rPr>
            </w:pPr>
            <w:r>
              <w:rPr>
                <w:rFonts w:ascii="Times New Roman" w:hAnsi="Times New Roman"/>
              </w:rPr>
              <w:t>Реализация инвестиционного проекта в сфере производства товаров</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48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rPr>
            </w:pPr>
            <w:r>
              <w:rPr>
                <w:rFonts w:ascii="Times New Roman" w:hAnsi="Times New Roman"/>
              </w:rPr>
              <w:t>Реализацию инновационного проекта в сфере общественного питания</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48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5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ИТОГО</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bl>
    <w:p w:rsidR="00FB5C63" w:rsidRDefault="00FB5C63" w:rsidP="00FB5C63">
      <w:pPr>
        <w:spacing w:after="0" w:line="240" w:lineRule="auto"/>
        <w:rPr>
          <w:rFonts w:ascii="Times New Roman" w:eastAsia="Times New Roman" w:hAnsi="Times New Roman"/>
          <w:sz w:val="28"/>
          <w:szCs w:val="28"/>
        </w:rPr>
      </w:pPr>
    </w:p>
    <w:p w:rsidR="00FB5C63" w:rsidRDefault="00FB5C63" w:rsidP="00FB5C63">
      <w:pPr>
        <w:spacing w:after="0" w:line="240" w:lineRule="auto"/>
        <w:rPr>
          <w:rFonts w:ascii="Times New Roman" w:hAnsi="Times New Roman"/>
        </w:rPr>
      </w:pPr>
      <w:r>
        <w:rPr>
          <w:rFonts w:ascii="Times New Roman" w:hAnsi="Times New Roman"/>
        </w:rPr>
        <w:t>Председатель конкурсной комиссии_______________       _________________</w:t>
      </w:r>
    </w:p>
    <w:p w:rsidR="00FB5C63" w:rsidRDefault="00FB5C63" w:rsidP="00FB5C63">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rPr>
        <w:tab/>
      </w:r>
      <w:r>
        <w:rPr>
          <w:rFonts w:ascii="Times New Roman" w:hAnsi="Times New Roman"/>
        </w:rPr>
        <w:tab/>
        <w:t xml:space="preserve">    </w:t>
      </w:r>
      <w:proofErr w:type="gramStart"/>
      <w:r>
        <w:rPr>
          <w:rFonts w:ascii="Times New Roman" w:hAnsi="Times New Roman"/>
        </w:rPr>
        <w:t xml:space="preserve">   (</w:t>
      </w:r>
      <w:proofErr w:type="gramEnd"/>
      <w:r>
        <w:rPr>
          <w:rFonts w:ascii="Times New Roman" w:hAnsi="Times New Roman"/>
        </w:rPr>
        <w:t>Ф.И.О)</w:t>
      </w:r>
    </w:p>
    <w:p w:rsidR="00FB5C63" w:rsidRDefault="00FB5C63" w:rsidP="00FB5C63">
      <w:pPr>
        <w:spacing w:after="0" w:line="240" w:lineRule="auto"/>
        <w:rPr>
          <w:rFonts w:ascii="Times New Roman" w:hAnsi="Times New Roman"/>
        </w:rPr>
      </w:pPr>
    </w:p>
    <w:p w:rsidR="00FB5C63" w:rsidRDefault="00FB5C63" w:rsidP="00FB5C63">
      <w:pPr>
        <w:spacing w:after="0" w:line="240" w:lineRule="auto"/>
        <w:rPr>
          <w:rFonts w:ascii="Times New Roman" w:hAnsi="Times New Roman"/>
        </w:rPr>
      </w:pPr>
      <w:r>
        <w:rPr>
          <w:rFonts w:ascii="Times New Roman" w:hAnsi="Times New Roman"/>
        </w:rPr>
        <w:t>Секретарь конкурсной комиссии___________________     _________________</w:t>
      </w:r>
    </w:p>
    <w:p w:rsidR="00FB5C63" w:rsidRDefault="00FB5C63" w:rsidP="00FB5C63">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r>
        <w:rPr>
          <w:rFonts w:ascii="Times New Roman" w:hAnsi="Times New Roman"/>
        </w:rPr>
        <w:tab/>
      </w:r>
      <w:r>
        <w:rPr>
          <w:rFonts w:ascii="Times New Roman" w:hAnsi="Times New Roman"/>
        </w:rPr>
        <w:tab/>
        <w:t xml:space="preserve">   </w:t>
      </w:r>
      <w:proofErr w:type="gramStart"/>
      <w:r>
        <w:rPr>
          <w:rFonts w:ascii="Times New Roman" w:hAnsi="Times New Roman"/>
        </w:rPr>
        <w:t xml:space="preserve">   (</w:t>
      </w:r>
      <w:proofErr w:type="gramEnd"/>
      <w:r>
        <w:rPr>
          <w:rFonts w:ascii="Times New Roman" w:hAnsi="Times New Roman"/>
        </w:rPr>
        <w:t>Ф.И.О.)</w:t>
      </w:r>
    </w:p>
    <w:p w:rsidR="00FB5C63" w:rsidRDefault="00FB5C63" w:rsidP="00FB5C63">
      <w:pPr>
        <w:spacing w:after="160" w:line="256" w:lineRule="auto"/>
        <w:rPr>
          <w:rFonts w:ascii="Times New Roman" w:hAnsi="Times New Roman"/>
        </w:rPr>
      </w:pPr>
    </w:p>
    <w:p w:rsidR="00FB5C63" w:rsidRDefault="00FB5C63" w:rsidP="00FB5C63">
      <w:pPr>
        <w:autoSpaceDE w:val="0"/>
        <w:autoSpaceDN w:val="0"/>
        <w:adjustRightInd w:val="0"/>
        <w:spacing w:after="0" w:line="240" w:lineRule="auto"/>
        <w:ind w:left="3261" w:hanging="3403"/>
        <w:jc w:val="both"/>
        <w:outlineLvl w:val="2"/>
        <w:rPr>
          <w:rFonts w:ascii="Times New Roman" w:hAnsi="Times New Roman"/>
          <w:sz w:val="28"/>
          <w:szCs w:val="28"/>
          <w:lang w:eastAsia="ru-RU"/>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both"/>
        <w:rPr>
          <w:rFonts w:ascii="Times New Roman" w:hAnsi="Times New Roman"/>
        </w:rPr>
      </w:pPr>
    </w:p>
    <w:p w:rsidR="00FB5C63" w:rsidRDefault="00FB5C63" w:rsidP="00FB5C63">
      <w:pPr>
        <w:spacing w:after="0" w:line="240" w:lineRule="auto"/>
        <w:ind w:left="5387"/>
        <w:jc w:val="right"/>
        <w:rPr>
          <w:rFonts w:ascii="Times New Roman" w:hAnsi="Times New Roman"/>
        </w:rPr>
      </w:pPr>
      <w:r>
        <w:rPr>
          <w:rFonts w:ascii="Times New Roman" w:hAnsi="Times New Roman"/>
        </w:rPr>
        <w:lastRenderedPageBreak/>
        <w:t>Приложение № 6</w:t>
      </w:r>
    </w:p>
    <w:p w:rsidR="00FB5C63" w:rsidRDefault="00FB5C63" w:rsidP="00FB5C63">
      <w:pPr>
        <w:pStyle w:val="ConsPlusTitle"/>
        <w:jc w:val="right"/>
        <w:outlineLvl w:val="1"/>
        <w:rPr>
          <w:rFonts w:ascii="Times New Roman" w:eastAsia="Calibri" w:hAnsi="Times New Roman"/>
          <w:b w:val="0"/>
          <w:bCs/>
          <w:szCs w:val="22"/>
        </w:rPr>
      </w:pPr>
      <w:r>
        <w:rPr>
          <w:rFonts w:ascii="Times New Roman" w:hAnsi="Times New Roman"/>
          <w:b w:val="0"/>
          <w:color w:val="000000"/>
          <w:szCs w:val="22"/>
        </w:rPr>
        <w:t xml:space="preserve">к Порядку </w:t>
      </w:r>
      <w:r>
        <w:rPr>
          <w:rFonts w:ascii="Times New Roman" w:eastAsia="Calibri" w:hAnsi="Times New Roman"/>
          <w:b w:val="0"/>
          <w:bCs/>
          <w:szCs w:val="22"/>
        </w:rPr>
        <w:t>предоставления субсидии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на возмещение фактически понесенных затрат,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связанных с производством (реализации) товаров,</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выполнением работ, оказанием услуг субъектами малого </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и среднего предпринимательства при реализации</w:t>
      </w:r>
    </w:p>
    <w:p w:rsidR="00FB5C63" w:rsidRDefault="00FB5C63" w:rsidP="00FB5C63">
      <w:pPr>
        <w:pStyle w:val="ConsPlusTitle"/>
        <w:jc w:val="right"/>
        <w:outlineLvl w:val="1"/>
        <w:rPr>
          <w:rFonts w:ascii="Times New Roman" w:eastAsia="Calibri" w:hAnsi="Times New Roman"/>
          <w:b w:val="0"/>
          <w:bCs/>
          <w:szCs w:val="22"/>
        </w:rPr>
      </w:pPr>
      <w:r>
        <w:rPr>
          <w:rFonts w:ascii="Times New Roman" w:eastAsia="Calibri" w:hAnsi="Times New Roman"/>
          <w:b w:val="0"/>
          <w:bCs/>
          <w:szCs w:val="22"/>
        </w:rPr>
        <w:t xml:space="preserve"> инвестиционных проектов в приоритетных отраслях</w:t>
      </w:r>
    </w:p>
    <w:p w:rsidR="00FB5C63" w:rsidRDefault="00FB5C63" w:rsidP="00FB5C63">
      <w:pPr>
        <w:spacing w:after="0" w:line="240" w:lineRule="auto"/>
        <w:rPr>
          <w:rFonts w:ascii="Times New Roman" w:eastAsia="Times New Roman" w:hAnsi="Times New Roman"/>
          <w:sz w:val="28"/>
          <w:szCs w:val="28"/>
        </w:rPr>
      </w:pPr>
    </w:p>
    <w:p w:rsidR="00FB5C63" w:rsidRDefault="00FB5C63" w:rsidP="00FB5C63">
      <w:pPr>
        <w:autoSpaceDE w:val="0"/>
        <w:autoSpaceDN w:val="0"/>
        <w:adjustRightInd w:val="0"/>
        <w:spacing w:after="0"/>
        <w:jc w:val="center"/>
        <w:rPr>
          <w:rFonts w:ascii="Times New Roman" w:hAnsi="Times New Roman"/>
          <w:bCs/>
          <w:sz w:val="28"/>
          <w:szCs w:val="28"/>
          <w:lang w:eastAsia="ko-KR"/>
        </w:rPr>
      </w:pPr>
      <w:r>
        <w:rPr>
          <w:rFonts w:ascii="Times New Roman" w:hAnsi="Times New Roman"/>
          <w:bCs/>
          <w:sz w:val="28"/>
          <w:szCs w:val="28"/>
          <w:lang w:eastAsia="ko-KR"/>
        </w:rPr>
        <w:t>Реестр получателей финансовой поддержки ___________________________________________________________</w:t>
      </w:r>
    </w:p>
    <w:p w:rsidR="00FB5C63" w:rsidRDefault="00FB5C63" w:rsidP="00FB5C63">
      <w:pPr>
        <w:autoSpaceDE w:val="0"/>
        <w:autoSpaceDN w:val="0"/>
        <w:adjustRightInd w:val="0"/>
        <w:spacing w:after="0"/>
        <w:jc w:val="center"/>
        <w:rPr>
          <w:rFonts w:ascii="Times New Roman" w:hAnsi="Times New Roman"/>
          <w:bCs/>
          <w:sz w:val="28"/>
          <w:szCs w:val="28"/>
          <w:lang w:eastAsia="ko-KR"/>
        </w:rPr>
      </w:pPr>
      <w:r>
        <w:rPr>
          <w:rFonts w:ascii="Times New Roman" w:hAnsi="Times New Roman"/>
          <w:bCs/>
          <w:sz w:val="28"/>
          <w:szCs w:val="28"/>
          <w:lang w:eastAsia="ko-KR"/>
        </w:rPr>
        <w:t>(наименование формы муниципальной поддержки)</w:t>
      </w:r>
    </w:p>
    <w:p w:rsidR="00FB5C63" w:rsidRDefault="00FB5C63" w:rsidP="00FB5C63">
      <w:pPr>
        <w:autoSpaceDE w:val="0"/>
        <w:autoSpaceDN w:val="0"/>
        <w:adjustRightInd w:val="0"/>
        <w:spacing w:after="0"/>
        <w:ind w:firstLine="540"/>
        <w:jc w:val="both"/>
        <w:rPr>
          <w:rFonts w:ascii="Times New Roman" w:hAnsi="Times New Roman"/>
          <w:bCs/>
          <w:sz w:val="28"/>
          <w:szCs w:val="28"/>
        </w:rPr>
      </w:pPr>
    </w:p>
    <w:tbl>
      <w:tblPr>
        <w:tblW w:w="9636" w:type="dxa"/>
        <w:tblInd w:w="70" w:type="dxa"/>
        <w:tblLayout w:type="fixed"/>
        <w:tblCellMar>
          <w:left w:w="70" w:type="dxa"/>
          <w:right w:w="70" w:type="dxa"/>
        </w:tblCellMar>
        <w:tblLook w:val="04A0" w:firstRow="1" w:lastRow="0" w:firstColumn="1" w:lastColumn="0" w:noHBand="0" w:noVBand="1"/>
      </w:tblPr>
      <w:tblGrid>
        <w:gridCol w:w="539"/>
        <w:gridCol w:w="2720"/>
        <w:gridCol w:w="1275"/>
        <w:gridCol w:w="1418"/>
        <w:gridCol w:w="2409"/>
        <w:gridCol w:w="1275"/>
      </w:tblGrid>
      <w:tr w:rsidR="00FB5C63" w:rsidTr="00FB5C63">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jc w:val="center"/>
              <w:rPr>
                <w:rFonts w:ascii="Times New Roman" w:hAnsi="Times New Roman"/>
                <w:bCs/>
              </w:rPr>
            </w:pPr>
            <w:r>
              <w:rPr>
                <w:rFonts w:ascii="Times New Roman" w:hAnsi="Times New Roman"/>
                <w:bCs/>
              </w:rPr>
              <w:t xml:space="preserve">N </w:t>
            </w:r>
            <w:r>
              <w:rPr>
                <w:rFonts w:ascii="Times New Roman" w:hAnsi="Times New Roman"/>
                <w:bCs/>
              </w:rPr>
              <w:br/>
              <w:t>п/п</w:t>
            </w:r>
          </w:p>
        </w:tc>
        <w:tc>
          <w:tcPr>
            <w:tcW w:w="2721" w:type="dxa"/>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jc w:val="center"/>
              <w:rPr>
                <w:rFonts w:ascii="Times New Roman" w:hAnsi="Times New Roman"/>
                <w:bCs/>
              </w:rPr>
            </w:pPr>
            <w:r>
              <w:rPr>
                <w:rFonts w:ascii="Times New Roman" w:hAnsi="Times New Roman"/>
                <w:bCs/>
              </w:rPr>
              <w:t>Наименование субъекта малого и среднего предпринимательства</w:t>
            </w:r>
          </w:p>
        </w:tc>
        <w:tc>
          <w:tcPr>
            <w:tcW w:w="1275" w:type="dxa"/>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jc w:val="center"/>
              <w:rPr>
                <w:rFonts w:ascii="Times New Roman" w:hAnsi="Times New Roman"/>
                <w:bCs/>
              </w:rPr>
            </w:pPr>
            <w:r>
              <w:rPr>
                <w:rFonts w:ascii="Times New Roman" w:hAnsi="Times New Roman"/>
                <w:bCs/>
              </w:rPr>
              <w:t>ИНН</w:t>
            </w:r>
          </w:p>
        </w:tc>
        <w:tc>
          <w:tcPr>
            <w:tcW w:w="1418" w:type="dxa"/>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jc w:val="center"/>
              <w:rPr>
                <w:rFonts w:ascii="Times New Roman" w:hAnsi="Times New Roman"/>
                <w:bCs/>
              </w:rPr>
            </w:pPr>
            <w:r>
              <w:rPr>
                <w:rFonts w:ascii="Times New Roman" w:hAnsi="Times New Roman"/>
                <w:bCs/>
              </w:rPr>
              <w:t xml:space="preserve">Номер и дата  </w:t>
            </w:r>
            <w:r>
              <w:rPr>
                <w:rFonts w:ascii="Times New Roman" w:hAnsi="Times New Roman"/>
                <w:bCs/>
              </w:rPr>
              <w:br/>
              <w:t>приказа о предоставлении субсидии</w:t>
            </w:r>
          </w:p>
        </w:tc>
        <w:tc>
          <w:tcPr>
            <w:tcW w:w="2410" w:type="dxa"/>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jc w:val="center"/>
              <w:rPr>
                <w:rFonts w:ascii="Times New Roman" w:hAnsi="Times New Roman"/>
                <w:bCs/>
              </w:rPr>
            </w:pPr>
            <w:r>
              <w:rPr>
                <w:rFonts w:ascii="Times New Roman" w:hAnsi="Times New Roman"/>
                <w:bCs/>
              </w:rPr>
              <w:t>Наименование банка субъекта малого и среднего предпринимательства</w:t>
            </w:r>
          </w:p>
        </w:tc>
        <w:tc>
          <w:tcPr>
            <w:tcW w:w="1275" w:type="dxa"/>
            <w:tcBorders>
              <w:top w:val="single" w:sz="6" w:space="0" w:color="auto"/>
              <w:left w:val="single" w:sz="6" w:space="0" w:color="auto"/>
              <w:bottom w:val="single" w:sz="6" w:space="0" w:color="auto"/>
              <w:right w:val="single" w:sz="6" w:space="0" w:color="auto"/>
            </w:tcBorders>
            <w:hideMark/>
          </w:tcPr>
          <w:p w:rsidR="00FB5C63" w:rsidRDefault="00FB5C63">
            <w:pPr>
              <w:autoSpaceDE w:val="0"/>
              <w:autoSpaceDN w:val="0"/>
              <w:adjustRightInd w:val="0"/>
              <w:spacing w:after="0" w:line="240" w:lineRule="auto"/>
              <w:jc w:val="center"/>
              <w:rPr>
                <w:rFonts w:ascii="Times New Roman" w:hAnsi="Times New Roman"/>
                <w:bCs/>
              </w:rPr>
            </w:pPr>
            <w:r>
              <w:rPr>
                <w:rFonts w:ascii="Times New Roman" w:hAnsi="Times New Roman"/>
                <w:bCs/>
              </w:rPr>
              <w:t xml:space="preserve">Размер </w:t>
            </w:r>
            <w:r>
              <w:rPr>
                <w:rFonts w:ascii="Times New Roman" w:hAnsi="Times New Roman"/>
                <w:bCs/>
              </w:rPr>
              <w:br/>
              <w:t>субсидии, рублей</w:t>
            </w:r>
          </w:p>
        </w:tc>
      </w:tr>
      <w:tr w:rsidR="00FB5C63" w:rsidTr="00FB5C63">
        <w:trPr>
          <w:cantSplit/>
          <w:trHeight w:val="120"/>
        </w:trPr>
        <w:tc>
          <w:tcPr>
            <w:tcW w:w="54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r>
      <w:tr w:rsidR="00FB5C63" w:rsidTr="00FB5C63">
        <w:trPr>
          <w:cantSplit/>
          <w:trHeight w:val="120"/>
        </w:trPr>
        <w:tc>
          <w:tcPr>
            <w:tcW w:w="54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r>
      <w:tr w:rsidR="00FB5C63" w:rsidTr="00FB5C63">
        <w:trPr>
          <w:cantSplit/>
          <w:trHeight w:val="120"/>
        </w:trPr>
        <w:tc>
          <w:tcPr>
            <w:tcW w:w="54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r>
      <w:tr w:rsidR="00FB5C63" w:rsidTr="00FB5C63">
        <w:trPr>
          <w:cantSplit/>
          <w:trHeight w:val="120"/>
        </w:trPr>
        <w:tc>
          <w:tcPr>
            <w:tcW w:w="54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r>
      <w:tr w:rsidR="00FB5C63" w:rsidTr="00FB5C63">
        <w:trPr>
          <w:cantSplit/>
          <w:trHeight w:val="120"/>
        </w:trPr>
        <w:tc>
          <w:tcPr>
            <w:tcW w:w="54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FB5C63" w:rsidRDefault="00FB5C63">
            <w:pPr>
              <w:autoSpaceDE w:val="0"/>
              <w:autoSpaceDN w:val="0"/>
              <w:adjustRightInd w:val="0"/>
              <w:spacing w:after="0"/>
              <w:rPr>
                <w:rFonts w:ascii="Times New Roman" w:hAnsi="Times New Roman"/>
                <w:bCs/>
                <w:sz w:val="28"/>
                <w:szCs w:val="28"/>
              </w:rPr>
            </w:pPr>
          </w:p>
        </w:tc>
      </w:tr>
    </w:tbl>
    <w:p w:rsidR="00FB5C63" w:rsidRDefault="00FB5C63" w:rsidP="00FB5C63">
      <w:pPr>
        <w:autoSpaceDE w:val="0"/>
        <w:autoSpaceDN w:val="0"/>
        <w:adjustRightInd w:val="0"/>
        <w:spacing w:after="0"/>
        <w:jc w:val="both"/>
        <w:rPr>
          <w:rFonts w:ascii="Times New Roman" w:eastAsia="Times New Roman" w:hAnsi="Times New Roman"/>
          <w:bCs/>
          <w:sz w:val="28"/>
          <w:szCs w:val="28"/>
        </w:rPr>
      </w:pPr>
    </w:p>
    <w:p w:rsidR="00FB5C63" w:rsidRDefault="00FB5C63" w:rsidP="00FB5C63">
      <w:pPr>
        <w:autoSpaceDE w:val="0"/>
        <w:autoSpaceDN w:val="0"/>
        <w:adjustRightInd w:val="0"/>
        <w:spacing w:after="0"/>
        <w:jc w:val="both"/>
        <w:rPr>
          <w:rFonts w:ascii="Times New Roman" w:hAnsi="Times New Roman"/>
          <w:bCs/>
          <w:sz w:val="28"/>
          <w:szCs w:val="28"/>
        </w:rPr>
      </w:pPr>
    </w:p>
    <w:p w:rsidR="00FB5C63" w:rsidRDefault="00FB5C63" w:rsidP="00FB5C63">
      <w:pPr>
        <w:autoSpaceDE w:val="0"/>
        <w:autoSpaceDN w:val="0"/>
        <w:adjustRightInd w:val="0"/>
        <w:spacing w:after="0"/>
        <w:rPr>
          <w:rFonts w:ascii="Times New Roman" w:hAnsi="Times New Roman"/>
          <w:bCs/>
          <w:sz w:val="28"/>
          <w:szCs w:val="28"/>
          <w:lang w:eastAsia="ko-KR"/>
        </w:rPr>
      </w:pPr>
      <w:r>
        <w:rPr>
          <w:rFonts w:ascii="Times New Roman" w:hAnsi="Times New Roman"/>
          <w:bCs/>
          <w:sz w:val="28"/>
          <w:szCs w:val="28"/>
          <w:lang w:eastAsia="ko-KR"/>
        </w:rPr>
        <w:t>Руководитель       ____________    _____________</w:t>
      </w:r>
    </w:p>
    <w:p w:rsidR="00FB5C63" w:rsidRDefault="00FB5C63" w:rsidP="00FB5C63">
      <w:pPr>
        <w:rPr>
          <w:rFonts w:ascii="Times New Roman" w:hAnsi="Times New Roman"/>
        </w:rPr>
      </w:pPr>
      <w:r>
        <w:rPr>
          <w:rFonts w:ascii="Times New Roman" w:hAnsi="Times New Roman"/>
        </w:rPr>
        <w:t xml:space="preserve">                                                  подпись                расшифровка</w:t>
      </w:r>
    </w:p>
    <w:p w:rsidR="00FB5C63" w:rsidRDefault="00FB5C63" w:rsidP="00FB5C63">
      <w:pPr>
        <w:spacing w:after="160" w:line="256" w:lineRule="auto"/>
        <w:rPr>
          <w:rFonts w:ascii="Times New Roman" w:hAnsi="Times New Roman"/>
        </w:rPr>
      </w:pPr>
      <w:r>
        <w:rPr>
          <w:rFonts w:ascii="Times New Roman" w:hAnsi="Times New Roman"/>
        </w:rPr>
        <w:br w:type="page"/>
      </w:r>
    </w:p>
    <w:p w:rsidR="00FB5C63" w:rsidRDefault="00FB5C63" w:rsidP="00FB5C63">
      <w:pPr>
        <w:spacing w:after="0" w:line="240" w:lineRule="auto"/>
        <w:ind w:left="5387"/>
        <w:jc w:val="right"/>
        <w:rPr>
          <w:rFonts w:ascii="Times New Roman" w:hAnsi="Times New Roman"/>
        </w:rPr>
      </w:pPr>
      <w:r>
        <w:rPr>
          <w:rFonts w:ascii="Times New Roman" w:hAnsi="Times New Roman"/>
        </w:rPr>
        <w:lastRenderedPageBreak/>
        <w:t>Приложение № 7</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к Порядку предоставления субсидии</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на возмещение фактически понесенных затрат, </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связанных с производством (реализации) товаров,</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выполнением работ, оказанием услуг субъектами малого </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и среднего предпринимательства при реализации</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инвестиционных проектов в приоритетных отраслях</w:t>
      </w:r>
    </w:p>
    <w:p w:rsidR="00FB5C63" w:rsidRDefault="00FB5C63" w:rsidP="00FB5C63">
      <w:pPr>
        <w:spacing w:after="0" w:line="240" w:lineRule="auto"/>
        <w:jc w:val="center"/>
        <w:rPr>
          <w:rFonts w:ascii="Times New Roman" w:hAnsi="Times New Roman" w:cs="Times New Roman"/>
          <w:b/>
          <w:bCs/>
          <w:sz w:val="28"/>
          <w:szCs w:val="28"/>
        </w:rPr>
      </w:pPr>
    </w:p>
    <w:p w:rsidR="00FB5C63" w:rsidRDefault="00FB5C63" w:rsidP="00FB5C63">
      <w:pPr>
        <w:spacing w:after="0" w:line="240" w:lineRule="auto"/>
        <w:jc w:val="center"/>
        <w:rPr>
          <w:rFonts w:ascii="Times New Roman" w:hAnsi="Times New Roman"/>
          <w:b/>
          <w:bCs/>
          <w:sz w:val="28"/>
          <w:szCs w:val="28"/>
        </w:rPr>
      </w:pPr>
      <w:r>
        <w:rPr>
          <w:rFonts w:ascii="Times New Roman" w:hAnsi="Times New Roman"/>
          <w:b/>
          <w:bCs/>
          <w:sz w:val="28"/>
          <w:szCs w:val="28"/>
        </w:rPr>
        <w:t>Соглашение №____</w:t>
      </w:r>
    </w:p>
    <w:p w:rsidR="00FB5C63" w:rsidRDefault="00FB5C63" w:rsidP="00FB5C63">
      <w:pPr>
        <w:widowControl w:val="0"/>
        <w:spacing w:after="0" w:line="240" w:lineRule="auto"/>
        <w:ind w:left="440" w:hanging="380"/>
        <w:jc w:val="center"/>
        <w:rPr>
          <w:rFonts w:ascii="Times New Roman" w:hAnsi="Times New Roman"/>
          <w:bCs/>
        </w:rPr>
      </w:pPr>
      <w:r>
        <w:rPr>
          <w:rFonts w:ascii="Times New Roman" w:hAnsi="Times New Roman"/>
          <w:bCs/>
        </w:rPr>
        <w:t xml:space="preserve">  на предоставление субсидии 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w:t>
      </w:r>
    </w:p>
    <w:p w:rsidR="00FB5C63" w:rsidRDefault="00FB5C63" w:rsidP="00FB5C63">
      <w:pPr>
        <w:widowControl w:val="0"/>
        <w:spacing w:after="0" w:line="240" w:lineRule="auto"/>
        <w:ind w:left="440" w:hanging="380"/>
        <w:jc w:val="center"/>
        <w:rPr>
          <w:rFonts w:ascii="Times New Roman" w:hAnsi="Times New Roman"/>
          <w:bCs/>
        </w:rPr>
      </w:pPr>
    </w:p>
    <w:p w:rsidR="00FB5C63" w:rsidRDefault="00FB5C63" w:rsidP="00FB5C63">
      <w:pPr>
        <w:widowControl w:val="0"/>
        <w:spacing w:after="0" w:line="240" w:lineRule="auto"/>
        <w:ind w:left="440" w:hanging="380"/>
        <w:jc w:val="center"/>
        <w:rPr>
          <w:rFonts w:ascii="Times New Roman" w:hAnsi="Times New Roman"/>
          <w:bCs/>
        </w:rPr>
      </w:pPr>
    </w:p>
    <w:p w:rsidR="00FB5C63" w:rsidRDefault="00FB5C63" w:rsidP="00FB5C63">
      <w:pPr>
        <w:widowControl w:val="0"/>
        <w:spacing w:after="0" w:line="240" w:lineRule="auto"/>
        <w:ind w:left="440" w:hanging="380"/>
        <w:jc w:val="center"/>
        <w:rPr>
          <w:rFonts w:ascii="Times New Roman" w:hAnsi="Times New Roman"/>
          <w:bCs/>
          <w:snapToGrid w:val="0"/>
        </w:rPr>
      </w:pPr>
      <w:r>
        <w:rPr>
          <w:rFonts w:ascii="Times New Roman" w:hAnsi="Times New Roman"/>
          <w:b/>
          <w:bCs/>
          <w:sz w:val="28"/>
          <w:szCs w:val="28"/>
        </w:rPr>
        <w:t xml:space="preserve"> </w:t>
      </w:r>
      <w:r>
        <w:rPr>
          <w:rFonts w:ascii="Times New Roman" w:hAnsi="Times New Roman"/>
          <w:bCs/>
          <w:snapToGrid w:val="0"/>
        </w:rPr>
        <w:t xml:space="preserve">с. Каратузское                                                                                        </w:t>
      </w:r>
      <w:proofErr w:type="gramStart"/>
      <w:r>
        <w:rPr>
          <w:rFonts w:ascii="Times New Roman" w:hAnsi="Times New Roman"/>
          <w:bCs/>
          <w:snapToGrid w:val="0"/>
        </w:rPr>
        <w:t xml:space="preserve">   «</w:t>
      </w:r>
      <w:proofErr w:type="gramEnd"/>
      <w:r>
        <w:rPr>
          <w:rFonts w:ascii="Times New Roman" w:hAnsi="Times New Roman"/>
          <w:bCs/>
          <w:snapToGrid w:val="0"/>
        </w:rPr>
        <w:t>____»  _________  20__ г.</w:t>
      </w:r>
    </w:p>
    <w:p w:rsidR="00FB5C63" w:rsidRDefault="00FB5C63" w:rsidP="00FB5C63">
      <w:pPr>
        <w:spacing w:after="0" w:line="240" w:lineRule="auto"/>
        <w:jc w:val="both"/>
        <w:rPr>
          <w:rFonts w:ascii="Times New Roman" w:hAnsi="Times New Roman"/>
          <w:bCs/>
          <w:snapToGrid w:val="0"/>
        </w:rPr>
      </w:pPr>
    </w:p>
    <w:p w:rsidR="00FB5C63" w:rsidRDefault="00FB5C63" w:rsidP="00FB5C63">
      <w:pPr>
        <w:spacing w:after="0" w:line="240" w:lineRule="auto"/>
        <w:jc w:val="both"/>
        <w:rPr>
          <w:rFonts w:ascii="Times New Roman" w:hAnsi="Times New Roman"/>
          <w:bCs/>
          <w:color w:val="1F497D"/>
        </w:rPr>
      </w:pPr>
    </w:p>
    <w:p w:rsidR="00FB5C63" w:rsidRDefault="00FB5C63" w:rsidP="00FB5C63">
      <w:pPr>
        <w:widowControl w:val="0"/>
        <w:tabs>
          <w:tab w:val="left" w:pos="720"/>
        </w:tabs>
        <w:spacing w:after="0" w:line="240" w:lineRule="auto"/>
        <w:jc w:val="both"/>
        <w:rPr>
          <w:rFonts w:ascii="Times New Roman" w:hAnsi="Times New Roman"/>
          <w:bCs/>
          <w:snapToGrid w:val="0"/>
        </w:rPr>
      </w:pPr>
      <w:r>
        <w:rPr>
          <w:rFonts w:ascii="Times New Roman" w:hAnsi="Times New Roman"/>
          <w:bCs/>
          <w:snapToGrid w:val="0"/>
        </w:rPr>
        <w:t xml:space="preserve">          Администрация Каратузского района в дальнейшем «Главный распорядитель», в лице ___________________________________действующей на основании Устава Муниципального Образования «Каратузский район», с одной стороны, и __________________________________</w:t>
      </w:r>
    </w:p>
    <w:p w:rsidR="00FB5C63" w:rsidRDefault="00FB5C63" w:rsidP="00FB5C63">
      <w:pPr>
        <w:widowControl w:val="0"/>
        <w:tabs>
          <w:tab w:val="left" w:pos="720"/>
        </w:tabs>
        <w:spacing w:after="0" w:line="240" w:lineRule="auto"/>
        <w:jc w:val="both"/>
        <w:rPr>
          <w:rFonts w:ascii="Times New Roman" w:hAnsi="Times New Roman"/>
          <w:bCs/>
          <w:snapToGrid w:val="0"/>
        </w:rPr>
      </w:pPr>
      <w:r>
        <w:rPr>
          <w:rFonts w:ascii="Times New Roman" w:hAnsi="Times New Roman"/>
          <w:bCs/>
          <w:snapToGrid w:val="0"/>
        </w:rPr>
        <w:t>__________________________________________________________________________________,</w:t>
      </w:r>
    </w:p>
    <w:p w:rsidR="00FB5C63" w:rsidRDefault="00FB5C63" w:rsidP="00FB5C63">
      <w:pPr>
        <w:widowControl w:val="0"/>
        <w:tabs>
          <w:tab w:val="left" w:pos="720"/>
        </w:tabs>
        <w:spacing w:after="0" w:line="240" w:lineRule="auto"/>
        <w:jc w:val="both"/>
        <w:rPr>
          <w:rFonts w:ascii="Times New Roman" w:hAnsi="Times New Roman"/>
          <w:bCs/>
          <w:snapToGrid w:val="0"/>
        </w:rPr>
      </w:pPr>
      <w:r>
        <w:rPr>
          <w:rFonts w:ascii="Times New Roman" w:hAnsi="Times New Roman"/>
          <w:bCs/>
          <w:snapToGrid w:val="0"/>
        </w:rPr>
        <w:t xml:space="preserve">  (наименование субъекта малого и среднего предпринимательства)                      </w:t>
      </w:r>
    </w:p>
    <w:p w:rsidR="00FB5C63" w:rsidRDefault="00FB5C63" w:rsidP="00FB5C63">
      <w:pPr>
        <w:widowControl w:val="0"/>
        <w:spacing w:after="0" w:line="240" w:lineRule="auto"/>
        <w:jc w:val="both"/>
        <w:rPr>
          <w:rFonts w:ascii="Times New Roman" w:hAnsi="Times New Roman"/>
          <w:bCs/>
        </w:rPr>
      </w:pPr>
      <w:r>
        <w:rPr>
          <w:rFonts w:ascii="Times New Roman" w:hAnsi="Times New Roman"/>
          <w:bCs/>
          <w:snapToGrid w:val="0"/>
        </w:rPr>
        <w:t>Именуемое (</w:t>
      </w:r>
      <w:proofErr w:type="spellStart"/>
      <w:r>
        <w:rPr>
          <w:rFonts w:ascii="Times New Roman" w:hAnsi="Times New Roman"/>
          <w:bCs/>
          <w:snapToGrid w:val="0"/>
        </w:rPr>
        <w:t>ый</w:t>
      </w:r>
      <w:proofErr w:type="spellEnd"/>
      <w:r>
        <w:rPr>
          <w:rFonts w:ascii="Times New Roman" w:hAnsi="Times New Roman"/>
          <w:bCs/>
          <w:snapToGrid w:val="0"/>
        </w:rPr>
        <w:t xml:space="preserve">) в дальнейшем «Получатель», в лице ________________________, </w:t>
      </w:r>
      <w:r>
        <w:rPr>
          <w:rFonts w:ascii="Times New Roman" w:hAnsi="Times New Roman"/>
          <w:bCs/>
          <w:snapToGrid w:val="0"/>
          <w:spacing w:val="-6"/>
        </w:rPr>
        <w:t>действующего на основании ____________________</w:t>
      </w:r>
      <w:proofErr w:type="gramStart"/>
      <w:r>
        <w:rPr>
          <w:rFonts w:ascii="Times New Roman" w:hAnsi="Times New Roman"/>
          <w:bCs/>
          <w:snapToGrid w:val="0"/>
          <w:spacing w:val="-6"/>
        </w:rPr>
        <w:t>_,с</w:t>
      </w:r>
      <w:proofErr w:type="gramEnd"/>
      <w:r>
        <w:rPr>
          <w:rFonts w:ascii="Times New Roman" w:hAnsi="Times New Roman"/>
          <w:bCs/>
          <w:snapToGrid w:val="0"/>
          <w:spacing w:val="-6"/>
        </w:rPr>
        <w:t xml:space="preserve">  другой  стороны,  вместе  именуемые  «Сторонами», </w:t>
      </w:r>
      <w:r>
        <w:rPr>
          <w:rFonts w:ascii="Times New Roman" w:hAnsi="Times New Roman"/>
          <w:bCs/>
        </w:rPr>
        <w:t>в соответствии с распоряжением администрации Каратузского района от __________ №_____ заключили настоящее Соглашение о нижеследующем:</w:t>
      </w:r>
    </w:p>
    <w:p w:rsidR="00FB5C63" w:rsidRDefault="00FB5C63" w:rsidP="00FB5C63">
      <w:pPr>
        <w:spacing w:after="0" w:line="240" w:lineRule="auto"/>
        <w:jc w:val="center"/>
        <w:rPr>
          <w:rFonts w:ascii="Times New Roman" w:hAnsi="Times New Roman"/>
          <w:bCs/>
        </w:rPr>
      </w:pPr>
      <w:r>
        <w:rPr>
          <w:rFonts w:ascii="Times New Roman" w:hAnsi="Times New Roman"/>
          <w:bCs/>
        </w:rPr>
        <w:t>1. ПРЕДМЕТ СОГЛАШЕНИЯ</w:t>
      </w:r>
    </w:p>
    <w:p w:rsidR="00FB5C63" w:rsidRDefault="00FB5C63" w:rsidP="00FB5C63">
      <w:pPr>
        <w:widowControl w:val="0"/>
        <w:spacing w:after="0" w:line="240" w:lineRule="auto"/>
        <w:ind w:firstLine="709"/>
        <w:jc w:val="both"/>
        <w:rPr>
          <w:rFonts w:ascii="Times New Roman" w:hAnsi="Times New Roman"/>
          <w:bCs/>
        </w:rPr>
      </w:pPr>
      <w:r>
        <w:rPr>
          <w:rFonts w:ascii="Times New Roman" w:hAnsi="Times New Roman"/>
          <w:bCs/>
        </w:rPr>
        <w:t xml:space="preserve">1.1. Предметом Соглашения является предоставление Получателю  субсидии на возмещение фактически понесенных затрат, связанных с производством (реализации) товаров, выполнением работ, оказанием услуг субъектами малого и среднего предпринимательства при реализации инвестиционных проектов в приоритетных отраслях    (далее – «Субсидия») по приобретению оборудования в рамках реализации мероприятия подпрограммы «Финансовая поддержка малого и среднего предпринимательства» муниципальной программы «Развитие малого среднего предпринимательства в Каратузском районе», утвержденной постановлением администрации Каратузского района от 31.10.2013 № 1127-п. </w:t>
      </w:r>
    </w:p>
    <w:p w:rsidR="00FB5C63" w:rsidRDefault="00FB5C63" w:rsidP="00FB5C63">
      <w:pPr>
        <w:widowControl w:val="0"/>
        <w:spacing w:after="0" w:line="240" w:lineRule="auto"/>
        <w:ind w:firstLine="709"/>
        <w:jc w:val="both"/>
        <w:rPr>
          <w:rFonts w:ascii="Times New Roman" w:hAnsi="Times New Roman"/>
          <w:bCs/>
        </w:rPr>
      </w:pPr>
      <w:r>
        <w:rPr>
          <w:rFonts w:ascii="Times New Roman" w:hAnsi="Times New Roman"/>
          <w:bCs/>
        </w:rPr>
        <w:t xml:space="preserve">  Субсидия не подлежит казначейскому сопровождению.</w:t>
      </w:r>
    </w:p>
    <w:p w:rsidR="00FB5C63" w:rsidRDefault="00FB5C63" w:rsidP="00FB5C63">
      <w:pPr>
        <w:widowControl w:val="0"/>
        <w:spacing w:after="0" w:line="240" w:lineRule="auto"/>
        <w:ind w:firstLine="709"/>
        <w:jc w:val="both"/>
        <w:rPr>
          <w:rFonts w:ascii="Times New Roman" w:hAnsi="Times New Roman"/>
          <w:bCs/>
        </w:rPr>
      </w:pPr>
    </w:p>
    <w:p w:rsidR="00FB5C63" w:rsidRDefault="00FB5C63" w:rsidP="001B323B">
      <w:pPr>
        <w:pStyle w:val="ab"/>
        <w:numPr>
          <w:ilvl w:val="0"/>
          <w:numId w:val="2"/>
        </w:numPr>
        <w:jc w:val="center"/>
        <w:rPr>
          <w:rFonts w:ascii="Times New Roman" w:hAnsi="Times New Roman"/>
          <w:lang w:eastAsia="ru-RU"/>
        </w:rPr>
      </w:pPr>
      <w:r>
        <w:rPr>
          <w:rFonts w:ascii="Times New Roman" w:hAnsi="Times New Roman"/>
          <w:lang w:eastAsia="ru-RU"/>
        </w:rPr>
        <w:t>Финансовое обеспечение предоставление субсидии</w:t>
      </w:r>
    </w:p>
    <w:p w:rsidR="00FB5C63" w:rsidRDefault="00FB5C63" w:rsidP="00FB5C63">
      <w:pPr>
        <w:pStyle w:val="ab"/>
        <w:rPr>
          <w:rFonts w:ascii="Times New Roman" w:hAnsi="Times New Roman"/>
          <w:lang w:eastAsia="ru-RU"/>
        </w:rPr>
      </w:pPr>
    </w:p>
    <w:p w:rsidR="00FB5C63" w:rsidRDefault="00FB5C63" w:rsidP="00FB5C63">
      <w:pPr>
        <w:pStyle w:val="ab"/>
        <w:ind w:left="0" w:firstLine="709"/>
        <w:jc w:val="both"/>
        <w:rPr>
          <w:rFonts w:ascii="Times New Roman" w:hAnsi="Times New Roman"/>
          <w:lang w:eastAsia="ru-RU"/>
        </w:rPr>
      </w:pPr>
      <w:r>
        <w:rPr>
          <w:rFonts w:ascii="Times New Roman" w:hAnsi="Times New Roman"/>
          <w:lang w:eastAsia="ru-RU"/>
        </w:rPr>
        <w:t>2.1. Субсидия предоставляется Получателю на цели, указанные в разделе 1 Соглашения, в размере__________________________________</w:t>
      </w:r>
    </w:p>
    <w:p w:rsidR="00FB5C63" w:rsidRDefault="00FB5C63" w:rsidP="00FB5C63">
      <w:pPr>
        <w:widowControl w:val="0"/>
        <w:spacing w:after="0" w:line="240" w:lineRule="auto"/>
        <w:ind w:firstLine="709"/>
        <w:jc w:val="both"/>
        <w:rPr>
          <w:rFonts w:ascii="Times New Roman" w:hAnsi="Times New Roman"/>
          <w:bCs/>
        </w:rPr>
      </w:pPr>
    </w:p>
    <w:p w:rsidR="00FB5C63" w:rsidRDefault="00FB5C63" w:rsidP="00FB5C63">
      <w:pPr>
        <w:spacing w:after="0" w:line="240" w:lineRule="auto"/>
        <w:contextualSpacing/>
        <w:jc w:val="both"/>
        <w:rPr>
          <w:rFonts w:ascii="Times New Roman" w:hAnsi="Times New Roman"/>
          <w:lang w:eastAsia="ru-RU"/>
        </w:rPr>
      </w:pP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3.1.  Администрация обуется:</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3.1.1. В течение 10 рабочих дней с момента поступления денежных средств субсидии на лицевой счет открытого в управлении федерального казначейства по Красноярскому краю, перечислить денежные средства со своего лицевого счета, на расчетный счет Получателя Субсидии.</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3.2.  Администрация вправе:</w:t>
      </w:r>
    </w:p>
    <w:p w:rsidR="00FB5C63" w:rsidRDefault="00FB5C63" w:rsidP="00FB5C63">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lang w:eastAsia="ru-RU"/>
        </w:rPr>
        <w:t xml:space="preserve">3.2.1. </w:t>
      </w:r>
      <w:r>
        <w:rPr>
          <w:rFonts w:ascii="Times New Roman" w:hAnsi="Times New Roman"/>
        </w:rPr>
        <w:t xml:space="preserve">Запрашивать у Получателя субсидии информацию и документы, необходимые для </w:t>
      </w:r>
      <w:r>
        <w:rPr>
          <w:rFonts w:ascii="Times New Roman" w:hAnsi="Times New Roman"/>
          <w:lang w:eastAsia="ru-RU"/>
        </w:rPr>
        <w:t xml:space="preserve">реализации настоящего Соглашения, а также </w:t>
      </w:r>
      <w:r>
        <w:rPr>
          <w:rFonts w:ascii="Times New Roman" w:hAnsi="Times New Roman"/>
          <w:lang w:eastAsia="ru-RU"/>
        </w:rPr>
        <w:br/>
        <w:t>для осуществления контроля за соблюдением Получателем условий предоставления Субсидии.</w:t>
      </w:r>
    </w:p>
    <w:p w:rsidR="00FB5C63" w:rsidRDefault="00FB5C63" w:rsidP="00FB5C63">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lang w:eastAsia="ru-RU"/>
        </w:rPr>
        <w:t>3.2.2.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rPr>
        <w:t xml:space="preserve">3.2.3. </w:t>
      </w:r>
      <w:r>
        <w:rPr>
          <w:rFonts w:ascii="Times New Roman" w:hAnsi="Times New Roman"/>
          <w:lang w:eastAsia="ru-RU"/>
        </w:rPr>
        <w:t xml:space="preserve">Требовать, в том числе в судебном порядке, </w:t>
      </w:r>
      <w:r>
        <w:rPr>
          <w:rFonts w:ascii="Times New Roman" w:hAnsi="Times New Roman"/>
          <w:lang w:eastAsia="ru-RU"/>
        </w:rPr>
        <w:br/>
        <w:t>от Получателя субсидии возврата в бюджет  Каратузского района предоставленной суммы Субсидии, в порядке и случаях, установленных разделом 3 настоящего Соглашения.</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3.3. Условием предоставления Субсидии является согласие Получателя на осуществление </w:t>
      </w:r>
      <w:r>
        <w:rPr>
          <w:rFonts w:ascii="Times New Roman" w:hAnsi="Times New Roman"/>
          <w:lang w:eastAsia="ru-RU"/>
        </w:rPr>
        <w:lastRenderedPageBreak/>
        <w:t>Администрацией и органами государственного (муниципального) финансового контроля в пределах своих полномочий, установленных действующим законодательством, проверок соблюдения Получателем условий и порядка предоставления Субсидии в соответствии со статьями 268.1 и 269.2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3.4.</w:t>
      </w:r>
      <w:r>
        <w:rPr>
          <w:rFonts w:ascii="Times New Roman" w:hAnsi="Times New Roman"/>
          <w:lang w:eastAsia="ru-RU"/>
        </w:rPr>
        <w:tab/>
        <w:t xml:space="preserve">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Стороны согласовывают новые условия Соглашения или принимают решение о расторжении Соглашения при не достижении согласия по новым условиям. </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3.5. Устанавливать:</w:t>
      </w:r>
    </w:p>
    <w:p w:rsidR="00FB5C63" w:rsidRDefault="00FB5C63" w:rsidP="00FB5C63">
      <w:pPr>
        <w:pStyle w:val="61"/>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3.5.1 значение результата предоставления Субсидии согласно</w:t>
      </w:r>
      <w:r>
        <w:rPr>
          <w:rFonts w:ascii="Times New Roman" w:hAnsi="Times New Roman" w:cs="Times New Roman"/>
          <w:sz w:val="22"/>
          <w:szCs w:val="22"/>
        </w:rPr>
        <w:br/>
        <w:t>приложению № 2 к настоящему Соглашению, являющемуся неотъемлемой</w:t>
      </w:r>
      <w:r>
        <w:rPr>
          <w:rFonts w:ascii="Times New Roman" w:hAnsi="Times New Roman" w:cs="Times New Roman"/>
          <w:sz w:val="22"/>
          <w:szCs w:val="22"/>
        </w:rPr>
        <w:br/>
        <w:t>частью настоящего Соглашения;</w:t>
      </w:r>
    </w:p>
    <w:p w:rsidR="00FB5C63" w:rsidRDefault="00FB5C63" w:rsidP="00FB5C63">
      <w:pPr>
        <w:pStyle w:val="61"/>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3.5.2 план мероприятий по достижению результатов предоставления</w:t>
      </w:r>
      <w:r>
        <w:rPr>
          <w:rFonts w:ascii="Times New Roman" w:hAnsi="Times New Roman" w:cs="Times New Roman"/>
          <w:sz w:val="22"/>
          <w:szCs w:val="22"/>
        </w:rPr>
        <w:br/>
        <w:t>субсидии согласно приложению № 3 к Соглашению, являющемся</w:t>
      </w:r>
      <w:r>
        <w:rPr>
          <w:rFonts w:ascii="Times New Roman" w:hAnsi="Times New Roman" w:cs="Times New Roman"/>
          <w:sz w:val="22"/>
          <w:szCs w:val="22"/>
        </w:rPr>
        <w:br/>
        <w:t>неотъемлемой частью Соглашения;</w:t>
      </w:r>
    </w:p>
    <w:p w:rsidR="00FB5C63" w:rsidRDefault="00FB5C63" w:rsidP="001B323B">
      <w:pPr>
        <w:pStyle w:val="61"/>
        <w:numPr>
          <w:ilvl w:val="2"/>
          <w:numId w:val="3"/>
        </w:numPr>
        <w:tabs>
          <w:tab w:val="left" w:pos="1657"/>
        </w:tabs>
        <w:spacing w:before="0" w:after="0" w:line="240" w:lineRule="auto"/>
        <w:ind w:left="-11" w:right="23" w:firstLine="680"/>
        <w:rPr>
          <w:rFonts w:ascii="Times New Roman" w:hAnsi="Times New Roman" w:cs="Times New Roman"/>
          <w:sz w:val="22"/>
          <w:szCs w:val="22"/>
        </w:rPr>
      </w:pPr>
      <w:r>
        <w:rPr>
          <w:rFonts w:ascii="Times New Roman" w:hAnsi="Times New Roman" w:cs="Times New Roman"/>
          <w:sz w:val="22"/>
          <w:szCs w:val="22"/>
        </w:rPr>
        <w:t>осуществлять оценку достижения Получателем значения</w:t>
      </w:r>
      <w:r>
        <w:rPr>
          <w:rFonts w:ascii="Times New Roman" w:hAnsi="Times New Roman" w:cs="Times New Roman"/>
          <w:sz w:val="22"/>
          <w:szCs w:val="22"/>
        </w:rPr>
        <w:br/>
        <w:t>результата предоставления Субсидии, установленных в соответствии с</w:t>
      </w:r>
      <w:r>
        <w:rPr>
          <w:rFonts w:ascii="Times New Roman" w:hAnsi="Times New Roman" w:cs="Times New Roman"/>
          <w:sz w:val="22"/>
          <w:szCs w:val="22"/>
        </w:rPr>
        <w:br/>
        <w:t>пунктом 3.5.1 настоящего Соглашения на основании:</w:t>
      </w:r>
    </w:p>
    <w:p w:rsidR="00FB5C63" w:rsidRDefault="00FB5C63" w:rsidP="00FB5C63">
      <w:pPr>
        <w:pStyle w:val="61"/>
        <w:spacing w:before="0" w:after="0" w:line="240" w:lineRule="auto"/>
        <w:ind w:left="20" w:right="20" w:firstLine="700"/>
        <w:rPr>
          <w:rFonts w:ascii="Times New Roman" w:hAnsi="Times New Roman" w:cs="Times New Roman"/>
          <w:sz w:val="22"/>
          <w:szCs w:val="22"/>
        </w:rPr>
      </w:pPr>
      <w:r>
        <w:rPr>
          <w:rFonts w:ascii="Times New Roman" w:hAnsi="Times New Roman" w:cs="Times New Roman"/>
          <w:sz w:val="22"/>
          <w:szCs w:val="22"/>
        </w:rPr>
        <w:t>3.5.4 отчета о достижении значений результатов предоставления</w:t>
      </w:r>
      <w:r>
        <w:rPr>
          <w:rFonts w:ascii="Times New Roman" w:hAnsi="Times New Roman" w:cs="Times New Roman"/>
          <w:sz w:val="22"/>
          <w:szCs w:val="22"/>
        </w:rPr>
        <w:br/>
        <w:t>Субсидии по форме, установленной в приложении № 4 к настоящему</w:t>
      </w:r>
      <w:r>
        <w:rPr>
          <w:rFonts w:ascii="Times New Roman" w:hAnsi="Times New Roman" w:cs="Times New Roman"/>
          <w:sz w:val="22"/>
          <w:szCs w:val="22"/>
        </w:rPr>
        <w:br/>
        <w:t>Соглашению, являющейся неотъемлемой частью настоящего Соглашения;</w:t>
      </w:r>
    </w:p>
    <w:p w:rsidR="00FB5C63" w:rsidRDefault="00FB5C63" w:rsidP="00FB5C63">
      <w:pPr>
        <w:pStyle w:val="61"/>
        <w:tabs>
          <w:tab w:val="left" w:pos="1503"/>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3.5.5 осуществлять контроль за соблюдением Получателем порядка,</w:t>
      </w:r>
      <w:r>
        <w:rPr>
          <w:rFonts w:ascii="Times New Roman" w:hAnsi="Times New Roman" w:cs="Times New Roman"/>
          <w:sz w:val="22"/>
          <w:szCs w:val="22"/>
        </w:rPr>
        <w:br/>
        <w:t>целей и условий предоставления Субсидии, установленных Порядком</w:t>
      </w:r>
      <w:r>
        <w:rPr>
          <w:rFonts w:ascii="Times New Roman" w:hAnsi="Times New Roman" w:cs="Times New Roman"/>
          <w:sz w:val="22"/>
          <w:szCs w:val="22"/>
        </w:rPr>
        <w:br/>
        <w:t>предоставления субсидии и настоящим Соглашением, в том числе в части</w:t>
      </w:r>
      <w:r>
        <w:rPr>
          <w:rFonts w:ascii="Times New Roman" w:hAnsi="Times New Roman" w:cs="Times New Roman"/>
          <w:sz w:val="22"/>
          <w:szCs w:val="22"/>
        </w:rPr>
        <w:br/>
        <w:t>достоверности, представляемых Получателем в соответствии с настоящим</w:t>
      </w:r>
      <w:r>
        <w:rPr>
          <w:rFonts w:ascii="Times New Roman" w:hAnsi="Times New Roman" w:cs="Times New Roman"/>
          <w:sz w:val="22"/>
          <w:szCs w:val="22"/>
        </w:rPr>
        <w:br/>
        <w:t>Соглашением сведений, путем проведения плановых и (или) внеплановых</w:t>
      </w:r>
      <w:r>
        <w:rPr>
          <w:rFonts w:ascii="Times New Roman" w:hAnsi="Times New Roman" w:cs="Times New Roman"/>
          <w:sz w:val="22"/>
          <w:szCs w:val="22"/>
        </w:rPr>
        <w:br/>
        <w:t>проверок на основании документов, представленных Получателем по запросу Администрации;</w:t>
      </w:r>
    </w:p>
    <w:p w:rsidR="00FB5C63" w:rsidRDefault="00FB5C63" w:rsidP="001B323B">
      <w:pPr>
        <w:pStyle w:val="61"/>
        <w:numPr>
          <w:ilvl w:val="2"/>
          <w:numId w:val="4"/>
        </w:numPr>
        <w:tabs>
          <w:tab w:val="left" w:pos="1652"/>
        </w:tabs>
        <w:spacing w:before="0" w:after="0" w:line="240" w:lineRule="auto"/>
        <w:ind w:left="142" w:right="20" w:firstLine="567"/>
        <w:rPr>
          <w:rFonts w:ascii="Times New Roman" w:hAnsi="Times New Roman" w:cs="Times New Roman"/>
          <w:sz w:val="22"/>
          <w:szCs w:val="22"/>
        </w:rPr>
      </w:pPr>
      <w:r>
        <w:rPr>
          <w:rFonts w:ascii="Times New Roman" w:hAnsi="Times New Roman" w:cs="Times New Roman"/>
          <w:sz w:val="22"/>
          <w:szCs w:val="22"/>
        </w:rPr>
        <w:t>в случае установления Администрацией факта</w:t>
      </w:r>
      <w:r>
        <w:rPr>
          <w:rFonts w:ascii="Times New Roman" w:hAnsi="Times New Roman" w:cs="Times New Roman"/>
          <w:sz w:val="22"/>
          <w:szCs w:val="22"/>
        </w:rPr>
        <w:br/>
        <w:t>неисполнения Получателем обязательств, установленных Соглашением,</w:t>
      </w:r>
      <w:r>
        <w:rPr>
          <w:rFonts w:ascii="Times New Roman" w:hAnsi="Times New Roman" w:cs="Times New Roman"/>
          <w:sz w:val="22"/>
          <w:szCs w:val="22"/>
        </w:rPr>
        <w:br/>
        <w:t>направлять Получателю претензию о невыполнении обязательств</w:t>
      </w:r>
      <w:r>
        <w:rPr>
          <w:rFonts w:ascii="Times New Roman" w:hAnsi="Times New Roman" w:cs="Times New Roman"/>
          <w:sz w:val="22"/>
          <w:szCs w:val="22"/>
        </w:rPr>
        <w:br/>
        <w:t>Соглашения;</w:t>
      </w:r>
    </w:p>
    <w:p w:rsidR="00FB5C63" w:rsidRDefault="00FB5C63" w:rsidP="00FB5C63">
      <w:pPr>
        <w:pStyle w:val="61"/>
        <w:spacing w:before="0" w:after="0" w:line="240" w:lineRule="auto"/>
        <w:ind w:left="142" w:firstLine="567"/>
        <w:rPr>
          <w:rFonts w:ascii="Times New Roman" w:hAnsi="Times New Roman" w:cs="Times New Roman"/>
          <w:sz w:val="22"/>
          <w:szCs w:val="22"/>
        </w:rPr>
      </w:pPr>
      <w:r>
        <w:rPr>
          <w:rFonts w:ascii="Times New Roman" w:hAnsi="Times New Roman" w:cs="Times New Roman"/>
          <w:sz w:val="22"/>
          <w:szCs w:val="22"/>
        </w:rPr>
        <w:t>3.5.7.  в случае установления Администрацией или получения</w:t>
      </w:r>
      <w:r>
        <w:rPr>
          <w:rFonts w:ascii="Times New Roman" w:hAnsi="Times New Roman" w:cs="Times New Roman"/>
          <w:sz w:val="22"/>
          <w:szCs w:val="22"/>
        </w:rPr>
        <w:br/>
        <w:t>от органа государственного финансового контроля информации о факте(ах)</w:t>
      </w:r>
      <w:r>
        <w:rPr>
          <w:rFonts w:ascii="Times New Roman" w:hAnsi="Times New Roman" w:cs="Times New Roman"/>
          <w:sz w:val="22"/>
          <w:szCs w:val="22"/>
        </w:rPr>
        <w:br/>
        <w:t>нарушения Получателем порядка, целей и условий предоставления</w:t>
      </w:r>
      <w:r>
        <w:rPr>
          <w:rFonts w:ascii="Times New Roman" w:hAnsi="Times New Roman" w:cs="Times New Roman"/>
          <w:sz w:val="22"/>
          <w:szCs w:val="22"/>
        </w:rPr>
        <w:br/>
        <w:t>Субсидии, предусмотренных Порядком предоставления субсидии и</w:t>
      </w:r>
      <w:r>
        <w:rPr>
          <w:rFonts w:ascii="Times New Roman" w:hAnsi="Times New Roman" w:cs="Times New Roman"/>
          <w:sz w:val="22"/>
          <w:szCs w:val="22"/>
        </w:rPr>
        <w:br/>
        <w:t>настоящим Соглашением, в том числе указания в документах,</w:t>
      </w:r>
      <w:r>
        <w:rPr>
          <w:rFonts w:ascii="Times New Roman" w:hAnsi="Times New Roman" w:cs="Times New Roman"/>
          <w:sz w:val="22"/>
          <w:szCs w:val="22"/>
        </w:rPr>
        <w:br/>
        <w:t>представленных Получателем в соответствии с настоящим Соглашением,</w:t>
      </w:r>
      <w:r>
        <w:rPr>
          <w:rFonts w:ascii="Times New Roman" w:hAnsi="Times New Roman" w:cs="Times New Roman"/>
          <w:sz w:val="22"/>
          <w:szCs w:val="22"/>
        </w:rPr>
        <w:br/>
        <w:t>недостоверных сведений и (или) в случае, если Получателем не достигнуто</w:t>
      </w:r>
      <w:r>
        <w:rPr>
          <w:rFonts w:ascii="Times New Roman" w:hAnsi="Times New Roman" w:cs="Times New Roman"/>
          <w:sz w:val="22"/>
          <w:szCs w:val="22"/>
        </w:rPr>
        <w:br/>
        <w:t>значение результата предоставления Субсидии, установленного Администрацией в соответствии с пунктом 3.5.1 настоящего Соглашения,</w:t>
      </w:r>
      <w:r>
        <w:rPr>
          <w:rFonts w:ascii="Times New Roman" w:hAnsi="Times New Roman" w:cs="Times New Roman"/>
          <w:sz w:val="22"/>
          <w:szCs w:val="22"/>
        </w:rPr>
        <w:br/>
        <w:t>направлять Получателю требование об обеспечении возврата Субсидии</w:t>
      </w:r>
      <w:r>
        <w:rPr>
          <w:rFonts w:ascii="Times New Roman" w:hAnsi="Times New Roman" w:cs="Times New Roman"/>
          <w:sz w:val="22"/>
          <w:szCs w:val="22"/>
        </w:rPr>
        <w:br/>
        <w:t>в бюджет в размере и в сроки, определенные в указанном</w:t>
      </w:r>
      <w:r>
        <w:rPr>
          <w:rFonts w:ascii="Times New Roman" w:hAnsi="Times New Roman" w:cs="Times New Roman"/>
          <w:sz w:val="22"/>
          <w:szCs w:val="22"/>
        </w:rPr>
        <w:br/>
        <w:t>требовании (далее - требование);</w:t>
      </w:r>
    </w:p>
    <w:p w:rsidR="00FB5C63" w:rsidRDefault="00FB5C63" w:rsidP="00FB5C63">
      <w:pPr>
        <w:pStyle w:val="61"/>
        <w:tabs>
          <w:tab w:val="left" w:pos="1474"/>
        </w:tabs>
        <w:spacing w:before="0" w:after="0" w:line="240" w:lineRule="auto"/>
        <w:ind w:right="20" w:firstLine="720"/>
        <w:rPr>
          <w:rFonts w:ascii="Times New Roman" w:hAnsi="Times New Roman" w:cs="Times New Roman"/>
          <w:sz w:val="22"/>
          <w:szCs w:val="22"/>
        </w:rPr>
      </w:pPr>
      <w:r>
        <w:rPr>
          <w:rFonts w:ascii="Times New Roman" w:hAnsi="Times New Roman" w:cs="Times New Roman"/>
          <w:sz w:val="22"/>
          <w:szCs w:val="22"/>
        </w:rPr>
        <w:t>3.5.8 в случае, если Получателем не достигнуто значение результата</w:t>
      </w:r>
      <w:r>
        <w:rPr>
          <w:rFonts w:ascii="Times New Roman" w:hAnsi="Times New Roman" w:cs="Times New Roman"/>
          <w:sz w:val="22"/>
          <w:szCs w:val="22"/>
        </w:rPr>
        <w:br/>
        <w:t>предоставления Субсидии, установленного Администрацией в соответствии с пунктом 3.5.1 настоящего Соглашения, применять меры</w:t>
      </w:r>
      <w:r>
        <w:rPr>
          <w:rFonts w:ascii="Times New Roman" w:hAnsi="Times New Roman" w:cs="Times New Roman"/>
          <w:sz w:val="22"/>
          <w:szCs w:val="22"/>
        </w:rPr>
        <w:br/>
        <w:t>ответственности в виде возврата части полученных средств субсидии</w:t>
      </w:r>
      <w:r>
        <w:rPr>
          <w:rFonts w:ascii="Times New Roman" w:hAnsi="Times New Roman" w:cs="Times New Roman"/>
          <w:sz w:val="22"/>
          <w:szCs w:val="22"/>
        </w:rPr>
        <w:br/>
        <w:t>в доход бюджета, рассчитываемые по форме, установленной</w:t>
      </w:r>
      <w:r>
        <w:rPr>
          <w:rFonts w:ascii="Times New Roman" w:hAnsi="Times New Roman" w:cs="Times New Roman"/>
          <w:sz w:val="22"/>
          <w:szCs w:val="22"/>
        </w:rPr>
        <w:br/>
        <w:t>в приложении № 5 к настоящему Соглашению, являющейся неотъемлемой</w:t>
      </w:r>
      <w:r>
        <w:rPr>
          <w:rFonts w:ascii="Times New Roman" w:hAnsi="Times New Roman" w:cs="Times New Roman"/>
          <w:sz w:val="22"/>
          <w:szCs w:val="22"/>
        </w:rPr>
        <w:br/>
        <w:t>частью настоящего Соглашения, с обязательным уведомлением Получателя</w:t>
      </w:r>
      <w:r>
        <w:rPr>
          <w:rFonts w:ascii="Times New Roman" w:hAnsi="Times New Roman" w:cs="Times New Roman"/>
          <w:sz w:val="22"/>
          <w:szCs w:val="22"/>
        </w:rPr>
        <w:br/>
        <w:t>в течение 10 рабочих дней с даты принятия указанного решения;</w:t>
      </w:r>
    </w:p>
    <w:p w:rsidR="00FB5C63" w:rsidRDefault="00FB5C63" w:rsidP="001B323B">
      <w:pPr>
        <w:pStyle w:val="61"/>
        <w:numPr>
          <w:ilvl w:val="2"/>
          <w:numId w:val="5"/>
        </w:numPr>
        <w:tabs>
          <w:tab w:val="left" w:pos="1618"/>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t>рассматривать предложения, документы и иную информацию,</w:t>
      </w:r>
      <w:r>
        <w:rPr>
          <w:rFonts w:ascii="Times New Roman" w:hAnsi="Times New Roman" w:cs="Times New Roman"/>
          <w:sz w:val="22"/>
          <w:szCs w:val="22"/>
        </w:rPr>
        <w:br/>
        <w:t>направленную Получателем, в течение 23 рабочих дней со дня их получения и уведомлять Получателя о принятом решении;</w:t>
      </w:r>
    </w:p>
    <w:p w:rsidR="00FB5C63" w:rsidRDefault="00FB5C63" w:rsidP="001B323B">
      <w:pPr>
        <w:pStyle w:val="61"/>
        <w:numPr>
          <w:ilvl w:val="2"/>
          <w:numId w:val="5"/>
        </w:numPr>
        <w:tabs>
          <w:tab w:val="left" w:pos="1614"/>
        </w:tabs>
        <w:spacing w:before="0" w:after="0" w:line="240" w:lineRule="auto"/>
        <w:ind w:left="0" w:right="20" w:firstLine="720"/>
        <w:rPr>
          <w:rFonts w:ascii="Times New Roman" w:hAnsi="Times New Roman" w:cs="Times New Roman"/>
          <w:sz w:val="22"/>
          <w:szCs w:val="22"/>
        </w:rPr>
      </w:pPr>
      <w:r>
        <w:rPr>
          <w:rFonts w:ascii="Times New Roman" w:hAnsi="Times New Roman" w:cs="Times New Roman"/>
          <w:sz w:val="22"/>
          <w:szCs w:val="22"/>
        </w:rPr>
        <w:t>направлять разъяснения Получателю по вопросам, связанным</w:t>
      </w:r>
      <w:r>
        <w:rPr>
          <w:rFonts w:ascii="Times New Roman" w:hAnsi="Times New Roman" w:cs="Times New Roman"/>
          <w:sz w:val="22"/>
          <w:szCs w:val="22"/>
        </w:rPr>
        <w:br/>
        <w:t>с исполнением настоящего Соглашения, в течение 23 рабочих дней со дня</w:t>
      </w:r>
      <w:r>
        <w:rPr>
          <w:rFonts w:ascii="Times New Roman" w:hAnsi="Times New Roman" w:cs="Times New Roman"/>
          <w:sz w:val="22"/>
          <w:szCs w:val="22"/>
        </w:rPr>
        <w:br/>
        <w:t>получения обращения Получателя;</w:t>
      </w:r>
    </w:p>
    <w:p w:rsidR="00FB5C63" w:rsidRDefault="00FB5C63" w:rsidP="001B323B">
      <w:pPr>
        <w:pStyle w:val="61"/>
        <w:numPr>
          <w:ilvl w:val="2"/>
          <w:numId w:val="5"/>
        </w:numPr>
        <w:tabs>
          <w:tab w:val="left" w:pos="1642"/>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t>выполнять иные обязательства в соответствии с бюджетным</w:t>
      </w:r>
      <w:r>
        <w:rPr>
          <w:rFonts w:ascii="Times New Roman" w:hAnsi="Times New Roman" w:cs="Times New Roman"/>
          <w:sz w:val="22"/>
          <w:szCs w:val="22"/>
        </w:rPr>
        <w:br/>
        <w:t>законодательством Российской Федерации и Порядком предоставления</w:t>
      </w:r>
      <w:r>
        <w:rPr>
          <w:rFonts w:ascii="Times New Roman" w:hAnsi="Times New Roman" w:cs="Times New Roman"/>
          <w:sz w:val="22"/>
          <w:szCs w:val="22"/>
        </w:rPr>
        <w:br/>
        <w:t>субсидии.</w:t>
      </w:r>
    </w:p>
    <w:p w:rsidR="00FB5C63" w:rsidRDefault="00FB5C63" w:rsidP="00FB5C63">
      <w:pPr>
        <w:pStyle w:val="61"/>
        <w:tabs>
          <w:tab w:val="left" w:pos="1205"/>
        </w:tabs>
        <w:spacing w:before="0" w:after="0" w:line="240" w:lineRule="auto"/>
        <w:ind w:firstLine="709"/>
        <w:rPr>
          <w:rFonts w:ascii="Times New Roman" w:hAnsi="Times New Roman" w:cs="Times New Roman"/>
          <w:sz w:val="22"/>
          <w:szCs w:val="22"/>
        </w:rPr>
      </w:pPr>
      <w:r>
        <w:rPr>
          <w:rFonts w:ascii="Times New Roman" w:hAnsi="Times New Roman" w:cs="Times New Roman"/>
          <w:sz w:val="22"/>
          <w:szCs w:val="22"/>
        </w:rPr>
        <w:lastRenderedPageBreak/>
        <w:t>3.6. Администрация вправе:</w:t>
      </w:r>
    </w:p>
    <w:p w:rsidR="00FB5C63" w:rsidRDefault="00FB5C63" w:rsidP="001B323B">
      <w:pPr>
        <w:pStyle w:val="61"/>
        <w:numPr>
          <w:ilvl w:val="2"/>
          <w:numId w:val="6"/>
        </w:numPr>
        <w:tabs>
          <w:tab w:val="left" w:pos="1652"/>
        </w:tabs>
        <w:spacing w:before="0" w:after="0" w:line="240" w:lineRule="auto"/>
        <w:ind w:left="0" w:right="20" w:firstLine="709"/>
        <w:rPr>
          <w:rFonts w:ascii="Times New Roman" w:hAnsi="Times New Roman" w:cs="Times New Roman"/>
          <w:sz w:val="22"/>
          <w:szCs w:val="22"/>
        </w:rPr>
      </w:pPr>
      <w:r>
        <w:rPr>
          <w:rFonts w:ascii="Times New Roman" w:hAnsi="Times New Roman" w:cs="Times New Roman"/>
          <w:sz w:val="22"/>
          <w:szCs w:val="22"/>
        </w:rPr>
        <w:t>принимать решение об изменении условий настоящего</w:t>
      </w:r>
      <w:r>
        <w:rPr>
          <w:rFonts w:ascii="Times New Roman" w:hAnsi="Times New Roman" w:cs="Times New Roman"/>
          <w:sz w:val="22"/>
          <w:szCs w:val="22"/>
        </w:rPr>
        <w:br/>
        <w:t>Соглашения, в том числе на основании информации и предложений,</w:t>
      </w:r>
      <w:r>
        <w:rPr>
          <w:rFonts w:ascii="Times New Roman" w:hAnsi="Times New Roman" w:cs="Times New Roman"/>
          <w:sz w:val="22"/>
          <w:szCs w:val="22"/>
        </w:rPr>
        <w:br/>
        <w:t>направленных Получателем в соответствии с пунктом 3.5.1 настоящего</w:t>
      </w:r>
      <w:r>
        <w:rPr>
          <w:rFonts w:ascii="Times New Roman" w:hAnsi="Times New Roman" w:cs="Times New Roman"/>
          <w:sz w:val="22"/>
          <w:szCs w:val="22"/>
        </w:rPr>
        <w:br/>
        <w:t>Соглашения;</w:t>
      </w:r>
    </w:p>
    <w:p w:rsidR="00FB5C63" w:rsidRDefault="00FB5C63" w:rsidP="00FB5C63">
      <w:pPr>
        <w:pStyle w:val="61"/>
        <w:tabs>
          <w:tab w:val="left" w:pos="1666"/>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3.6.2 запрашивать у Получателя документы и информацию,</w:t>
      </w:r>
      <w:r>
        <w:rPr>
          <w:rFonts w:ascii="Times New Roman" w:hAnsi="Times New Roman" w:cs="Times New Roman"/>
          <w:sz w:val="22"/>
          <w:szCs w:val="22"/>
        </w:rPr>
        <w:br/>
        <w:t>необходимые для осуществления контроля за соблюдением Получателем</w:t>
      </w:r>
      <w:r>
        <w:rPr>
          <w:rFonts w:ascii="Times New Roman" w:hAnsi="Times New Roman" w:cs="Times New Roman"/>
          <w:sz w:val="22"/>
          <w:szCs w:val="22"/>
        </w:rPr>
        <w:br/>
        <w:t>порядка, целей и условий предоставления Субсидии, установленных</w:t>
      </w:r>
      <w:r>
        <w:rPr>
          <w:rFonts w:ascii="Times New Roman" w:hAnsi="Times New Roman" w:cs="Times New Roman"/>
          <w:sz w:val="22"/>
          <w:szCs w:val="22"/>
        </w:rPr>
        <w:br/>
        <w:t>Порядком предоставления Субсидии и настоящим Соглашением;</w:t>
      </w:r>
    </w:p>
    <w:p w:rsidR="00FB5C63" w:rsidRDefault="00FB5C63" w:rsidP="00FB5C63">
      <w:pPr>
        <w:pStyle w:val="61"/>
        <w:tabs>
          <w:tab w:val="left" w:pos="1618"/>
        </w:tabs>
        <w:spacing w:before="0" w:after="0" w:line="240" w:lineRule="auto"/>
        <w:ind w:right="20" w:firstLine="709"/>
        <w:rPr>
          <w:rFonts w:ascii="Times New Roman" w:hAnsi="Times New Roman" w:cs="Times New Roman"/>
          <w:sz w:val="22"/>
          <w:szCs w:val="22"/>
        </w:rPr>
      </w:pPr>
      <w:r>
        <w:rPr>
          <w:rFonts w:ascii="Times New Roman" w:hAnsi="Times New Roman" w:cs="Times New Roman"/>
          <w:sz w:val="22"/>
          <w:szCs w:val="22"/>
        </w:rPr>
        <w:t>3.6.3 осуществлять иные права в соответствии с бюджетным</w:t>
      </w:r>
      <w:r>
        <w:rPr>
          <w:rFonts w:ascii="Times New Roman" w:hAnsi="Times New Roman" w:cs="Times New Roman"/>
          <w:sz w:val="22"/>
          <w:szCs w:val="22"/>
        </w:rPr>
        <w:br/>
        <w:t>законодательством Российской Федерации и Порядком предоставления</w:t>
      </w:r>
      <w:r>
        <w:rPr>
          <w:rFonts w:ascii="Times New Roman" w:hAnsi="Times New Roman" w:cs="Times New Roman"/>
          <w:sz w:val="22"/>
          <w:szCs w:val="22"/>
        </w:rPr>
        <w:br/>
        <w:t>субсидии.</w:t>
      </w:r>
    </w:p>
    <w:p w:rsidR="00FB5C63" w:rsidRDefault="00FB5C63" w:rsidP="00FB5C63">
      <w:pPr>
        <w:widowControl w:val="0"/>
        <w:autoSpaceDE w:val="0"/>
        <w:autoSpaceDN w:val="0"/>
        <w:adjustRightInd w:val="0"/>
        <w:spacing w:after="0" w:line="240" w:lineRule="auto"/>
        <w:ind w:firstLine="709"/>
        <w:jc w:val="both"/>
        <w:rPr>
          <w:rFonts w:ascii="Times New Roman" w:hAnsi="Times New Roman" w:cs="Times New Roman"/>
          <w:lang w:eastAsia="ru-RU"/>
        </w:rPr>
      </w:pPr>
      <w:r>
        <w:rPr>
          <w:rFonts w:ascii="Times New Roman" w:hAnsi="Times New Roman"/>
          <w:lang w:eastAsia="ru-RU"/>
        </w:rPr>
        <w:t>3.7 Получатель субсидии вправе:</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3.7.1 Требовать перечисления субсидии на цели, в размере, порядке </w:t>
      </w:r>
      <w:r>
        <w:rPr>
          <w:rFonts w:ascii="Times New Roman" w:hAnsi="Times New Roman"/>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 xml:space="preserve">3.7.2 Участвовать в осуществлении  Администрацией контроля </w:t>
      </w:r>
      <w:r>
        <w:rPr>
          <w:rFonts w:ascii="Times New Roman" w:hAnsi="Times New Roman"/>
          <w:lang w:eastAsia="ru-RU"/>
        </w:rPr>
        <w:br/>
        <w:t>за исполнением условий предоставления субсидии.</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3.7.3 Обжаловать в судебном порядке решение Администрации о возврате Субсидии.</w:t>
      </w:r>
    </w:p>
    <w:p w:rsidR="00FB5C63" w:rsidRDefault="00FB5C63" w:rsidP="00FB5C63">
      <w:pPr>
        <w:widowControl w:val="0"/>
        <w:shd w:val="clear" w:color="auto" w:fill="FFFFFF"/>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3.8 Получатель обязуется:</w:t>
      </w:r>
    </w:p>
    <w:p w:rsidR="00FB5C63" w:rsidRDefault="00FB5C63" w:rsidP="00FB5C63">
      <w:pPr>
        <w:spacing w:after="0" w:line="240" w:lineRule="auto"/>
        <w:ind w:left="20" w:right="220" w:firstLine="700"/>
        <w:jc w:val="both"/>
        <w:rPr>
          <w:rFonts w:ascii="Times New Roman" w:hAnsi="Times New Roman"/>
          <w:color w:val="000000"/>
          <w:lang w:eastAsia="ru-RU"/>
        </w:rPr>
      </w:pPr>
      <w:r>
        <w:rPr>
          <w:rFonts w:ascii="Times New Roman" w:hAnsi="Times New Roman"/>
          <w:color w:val="000000"/>
          <w:lang w:eastAsia="ru-RU"/>
        </w:rPr>
        <w:t>3.8.1 представлять в Администрацию документы,</w:t>
      </w:r>
      <w:r>
        <w:rPr>
          <w:rFonts w:ascii="Times New Roman" w:hAnsi="Times New Roman"/>
          <w:color w:val="000000"/>
          <w:lang w:eastAsia="ru-RU"/>
        </w:rPr>
        <w:br/>
        <w:t>в соответствии с пунктом 3.1 настоящего Соглашения;</w:t>
      </w:r>
    </w:p>
    <w:p w:rsidR="00FB5C63" w:rsidRDefault="00FB5C63" w:rsidP="00FB5C63">
      <w:pPr>
        <w:tabs>
          <w:tab w:val="left" w:pos="1508"/>
        </w:tabs>
        <w:spacing w:after="0" w:line="240" w:lineRule="auto"/>
        <w:ind w:right="40" w:firstLine="709"/>
        <w:jc w:val="both"/>
        <w:rPr>
          <w:rFonts w:ascii="Times New Roman" w:hAnsi="Times New Roman"/>
          <w:color w:val="000000"/>
          <w:lang w:eastAsia="ru-RU"/>
        </w:rPr>
      </w:pPr>
      <w:r>
        <w:rPr>
          <w:rFonts w:ascii="Times New Roman" w:hAnsi="Times New Roman"/>
          <w:color w:val="000000"/>
          <w:lang w:eastAsia="ru-RU"/>
        </w:rPr>
        <w:t>3.8.2 обеспечивать достижение значений результата предоставления</w:t>
      </w:r>
      <w:r>
        <w:rPr>
          <w:rFonts w:ascii="Times New Roman" w:hAnsi="Times New Roman"/>
          <w:color w:val="000000"/>
          <w:lang w:eastAsia="ru-RU"/>
        </w:rPr>
        <w:br/>
        <w:t>Субсидии и соблюдение сроков его достижения, устанавливаемых Соглашением;</w:t>
      </w:r>
    </w:p>
    <w:p w:rsidR="00FB5C63" w:rsidRDefault="00FB5C63" w:rsidP="001B323B">
      <w:pPr>
        <w:pStyle w:val="ab"/>
        <w:numPr>
          <w:ilvl w:val="2"/>
          <w:numId w:val="7"/>
        </w:numPr>
        <w:tabs>
          <w:tab w:val="left" w:pos="1566"/>
        </w:tabs>
        <w:spacing w:after="0" w:line="240" w:lineRule="auto"/>
        <w:ind w:left="0" w:right="40" w:firstLine="709"/>
        <w:jc w:val="both"/>
        <w:rPr>
          <w:rFonts w:ascii="Times New Roman" w:hAnsi="Times New Roman"/>
          <w:color w:val="000000"/>
          <w:lang w:eastAsia="ru-RU"/>
        </w:rPr>
      </w:pPr>
      <w:r>
        <w:rPr>
          <w:rFonts w:ascii="Times New Roman" w:hAnsi="Times New Roman"/>
          <w:color w:val="000000"/>
          <w:lang w:eastAsia="ru-RU"/>
        </w:rPr>
        <w:t>обеспечить реализацию плана мероприятий по достижению</w:t>
      </w:r>
      <w:r>
        <w:rPr>
          <w:rFonts w:ascii="Times New Roman" w:hAnsi="Times New Roman"/>
          <w:color w:val="000000"/>
          <w:lang w:eastAsia="ru-RU"/>
        </w:rPr>
        <w:br/>
        <w:t>результатов предоставления Субсидии (приложение № 3 к настоящему Соглашению);</w:t>
      </w:r>
    </w:p>
    <w:p w:rsidR="00FB5C63" w:rsidRDefault="00FB5C63" w:rsidP="001B323B">
      <w:pPr>
        <w:pStyle w:val="ab"/>
        <w:numPr>
          <w:ilvl w:val="2"/>
          <w:numId w:val="7"/>
        </w:numPr>
        <w:tabs>
          <w:tab w:val="left" w:pos="1436"/>
        </w:tabs>
        <w:spacing w:after="0" w:line="240" w:lineRule="auto"/>
        <w:ind w:hanging="721"/>
        <w:jc w:val="both"/>
        <w:rPr>
          <w:rFonts w:ascii="Times New Roman" w:hAnsi="Times New Roman"/>
          <w:color w:val="000000"/>
          <w:lang w:eastAsia="ru-RU"/>
        </w:rPr>
      </w:pPr>
      <w:r>
        <w:rPr>
          <w:rFonts w:ascii="Times New Roman" w:hAnsi="Times New Roman"/>
          <w:color w:val="000000"/>
          <w:lang w:eastAsia="ru-RU"/>
        </w:rPr>
        <w:t>представлять Администрации:</w:t>
      </w:r>
    </w:p>
    <w:p w:rsidR="00FB5C63" w:rsidRDefault="00FB5C63" w:rsidP="00FB5C63">
      <w:pPr>
        <w:spacing w:after="0" w:line="240" w:lineRule="auto"/>
        <w:ind w:left="20" w:right="40" w:firstLine="720"/>
        <w:jc w:val="both"/>
        <w:rPr>
          <w:rFonts w:ascii="Times New Roman" w:hAnsi="Times New Roman"/>
          <w:color w:val="000000"/>
          <w:lang w:eastAsia="ru-RU"/>
        </w:rPr>
      </w:pPr>
      <w:r>
        <w:rPr>
          <w:rFonts w:ascii="Times New Roman" w:hAnsi="Times New Roman"/>
          <w:color w:val="000000"/>
          <w:lang w:eastAsia="ru-RU"/>
        </w:rPr>
        <w:t>3.8.5 отчет о достижении значений результатов предоставления</w:t>
      </w:r>
      <w:r>
        <w:rPr>
          <w:rFonts w:ascii="Times New Roman" w:hAnsi="Times New Roman"/>
          <w:color w:val="000000"/>
          <w:lang w:eastAsia="ru-RU"/>
        </w:rPr>
        <w:br/>
        <w:t>Субсидии, не позднее 1 февраля года, следующего за годом предоставления субсидии (приложение № 4 к настоящему Соглашению) ;</w:t>
      </w:r>
    </w:p>
    <w:p w:rsidR="00FB5C63" w:rsidRDefault="00FB5C63" w:rsidP="00FB5C63">
      <w:pPr>
        <w:tabs>
          <w:tab w:val="left" w:pos="1542"/>
        </w:tabs>
        <w:spacing w:after="0" w:line="240" w:lineRule="auto"/>
        <w:ind w:right="40" w:firstLine="709"/>
        <w:jc w:val="both"/>
        <w:rPr>
          <w:rFonts w:ascii="Times New Roman" w:hAnsi="Times New Roman"/>
          <w:color w:val="000000"/>
          <w:lang w:eastAsia="ru-RU"/>
        </w:rPr>
      </w:pPr>
      <w:r>
        <w:rPr>
          <w:rFonts w:ascii="Times New Roman" w:hAnsi="Times New Roman"/>
          <w:color w:val="000000"/>
          <w:lang w:eastAsia="ru-RU"/>
        </w:rPr>
        <w:t>3.8.6 направлять по запросу Главного распорядителя документы</w:t>
      </w:r>
      <w:r>
        <w:rPr>
          <w:rFonts w:ascii="Times New Roman" w:hAnsi="Times New Roman"/>
          <w:color w:val="000000"/>
          <w:lang w:eastAsia="ru-RU"/>
        </w:rPr>
        <w:br/>
        <w:t>и информацию, необходимые для осуществления контроля за соблюдением</w:t>
      </w:r>
      <w:r>
        <w:rPr>
          <w:rFonts w:ascii="Times New Roman" w:hAnsi="Times New Roman"/>
          <w:color w:val="000000"/>
          <w:lang w:eastAsia="ru-RU"/>
        </w:rPr>
        <w:br/>
        <w:t>порядка, целей и условий предоставления Субсидии в течение 10 рабочих дней со дня получения указанного запроса;</w:t>
      </w:r>
    </w:p>
    <w:p w:rsidR="00FB5C63" w:rsidRDefault="00FB5C63" w:rsidP="001B323B">
      <w:pPr>
        <w:pStyle w:val="ab"/>
        <w:numPr>
          <w:ilvl w:val="1"/>
          <w:numId w:val="7"/>
        </w:numPr>
        <w:tabs>
          <w:tab w:val="left" w:pos="740"/>
        </w:tabs>
        <w:spacing w:after="0" w:line="240" w:lineRule="auto"/>
        <w:ind w:left="0" w:right="40" w:firstLine="709"/>
        <w:jc w:val="both"/>
        <w:rPr>
          <w:rFonts w:ascii="Times New Roman" w:hAnsi="Times New Roman"/>
          <w:color w:val="000000"/>
          <w:lang w:eastAsia="ru-RU"/>
        </w:rPr>
      </w:pPr>
      <w:r>
        <w:rPr>
          <w:rFonts w:ascii="Times New Roman" w:hAnsi="Times New Roman"/>
          <w:color w:val="000000"/>
          <w:lang w:eastAsia="ru-RU"/>
        </w:rPr>
        <w:t>в случае получения от Главного распорядителя требования</w:t>
      </w:r>
      <w:r>
        <w:rPr>
          <w:rFonts w:ascii="Times New Roman" w:hAnsi="Times New Roman"/>
          <w:color w:val="000000"/>
          <w:lang w:eastAsia="ru-RU"/>
        </w:rPr>
        <w:br/>
        <w:t>в соответствии с пунктом 3.5.7 настоящего Соглашения:</w:t>
      </w:r>
    </w:p>
    <w:p w:rsidR="00FB5C63" w:rsidRDefault="00FB5C63" w:rsidP="00FB5C63">
      <w:pPr>
        <w:spacing w:after="0" w:line="240" w:lineRule="auto"/>
        <w:ind w:left="20" w:right="40" w:firstLine="720"/>
        <w:jc w:val="both"/>
        <w:rPr>
          <w:rFonts w:ascii="Times New Roman" w:hAnsi="Times New Roman"/>
          <w:color w:val="000000"/>
          <w:lang w:eastAsia="ru-RU"/>
        </w:rPr>
      </w:pPr>
      <w:r>
        <w:rPr>
          <w:rFonts w:ascii="Times New Roman" w:hAnsi="Times New Roman"/>
          <w:color w:val="000000"/>
          <w:lang w:eastAsia="ru-RU"/>
        </w:rPr>
        <w:t>3.9.1 устранять факт(ы) нарушения порядка, целей и условий</w:t>
      </w:r>
      <w:r>
        <w:rPr>
          <w:rFonts w:ascii="Times New Roman" w:hAnsi="Times New Roman"/>
          <w:color w:val="000000"/>
          <w:lang w:eastAsia="ru-RU"/>
        </w:rPr>
        <w:br/>
        <w:t>предоставления Субсидии в сроки, определенные в указанном требовании;</w:t>
      </w:r>
    </w:p>
    <w:p w:rsidR="00FB5C63" w:rsidRDefault="00FB5C63" w:rsidP="00FB5C63">
      <w:pPr>
        <w:spacing w:after="0" w:line="240" w:lineRule="auto"/>
        <w:ind w:left="20" w:right="40" w:firstLine="720"/>
        <w:jc w:val="both"/>
        <w:rPr>
          <w:rFonts w:ascii="Times New Roman" w:hAnsi="Times New Roman"/>
          <w:color w:val="000000"/>
          <w:lang w:eastAsia="ru-RU"/>
        </w:rPr>
      </w:pPr>
      <w:r>
        <w:rPr>
          <w:rFonts w:ascii="Times New Roman" w:hAnsi="Times New Roman"/>
          <w:color w:val="000000"/>
          <w:lang w:eastAsia="ru-RU"/>
        </w:rPr>
        <w:t>3.9.2 возвращать в краевой бюджет Субсидию в размере и в сроки,</w:t>
      </w:r>
      <w:r>
        <w:rPr>
          <w:rFonts w:ascii="Times New Roman" w:hAnsi="Times New Roman"/>
          <w:color w:val="000000"/>
          <w:lang w:eastAsia="ru-RU"/>
        </w:rPr>
        <w:br/>
        <w:t>определенные в указанном требовании;</w:t>
      </w:r>
    </w:p>
    <w:p w:rsidR="00FB5C63" w:rsidRDefault="00FB5C63" w:rsidP="001B323B">
      <w:pPr>
        <w:pStyle w:val="ab"/>
        <w:numPr>
          <w:ilvl w:val="2"/>
          <w:numId w:val="7"/>
        </w:numPr>
        <w:tabs>
          <w:tab w:val="left" w:pos="1446"/>
        </w:tabs>
        <w:spacing w:after="0" w:line="240" w:lineRule="auto"/>
        <w:ind w:left="142" w:right="40" w:firstLine="567"/>
        <w:jc w:val="both"/>
        <w:rPr>
          <w:rFonts w:ascii="Times New Roman" w:hAnsi="Times New Roman"/>
          <w:color w:val="000000"/>
          <w:lang w:eastAsia="ru-RU"/>
        </w:rPr>
      </w:pPr>
      <w:r>
        <w:rPr>
          <w:rFonts w:ascii="Times New Roman" w:hAnsi="Times New Roman"/>
          <w:color w:val="000000"/>
          <w:lang w:eastAsia="ru-RU"/>
        </w:rPr>
        <w:t>возвращать в бюджет средства в размере, определенном</w:t>
      </w:r>
      <w:r>
        <w:rPr>
          <w:rFonts w:ascii="Times New Roman" w:hAnsi="Times New Roman"/>
          <w:color w:val="000000"/>
          <w:lang w:eastAsia="ru-RU"/>
        </w:rPr>
        <w:br/>
        <w:t>по форме в соответствии с приложением № 5 к настоящему Соглашению,</w:t>
      </w:r>
      <w:r>
        <w:rPr>
          <w:rFonts w:ascii="Times New Roman" w:hAnsi="Times New Roman"/>
          <w:color w:val="000000"/>
          <w:lang w:eastAsia="ru-RU"/>
        </w:rPr>
        <w:br/>
        <w:t>являющейся неотъемлемой частью настоящего Соглашения, в случае</w:t>
      </w:r>
      <w:r>
        <w:rPr>
          <w:rFonts w:ascii="Times New Roman" w:hAnsi="Times New Roman"/>
          <w:color w:val="000000"/>
          <w:lang w:eastAsia="ru-RU"/>
        </w:rPr>
        <w:br/>
        <w:t>принятия Администрацией решения о применении к Получателю</w:t>
      </w:r>
      <w:r>
        <w:rPr>
          <w:rFonts w:ascii="Times New Roman" w:hAnsi="Times New Roman"/>
          <w:color w:val="000000"/>
          <w:lang w:eastAsia="ru-RU"/>
        </w:rPr>
        <w:br/>
        <w:t>мер ответственности в виде возврата части полученных средств субсидии в</w:t>
      </w:r>
      <w:r>
        <w:rPr>
          <w:rFonts w:ascii="Times New Roman" w:hAnsi="Times New Roman"/>
          <w:color w:val="000000"/>
          <w:lang w:eastAsia="ru-RU"/>
        </w:rPr>
        <w:br/>
        <w:t>доход бюджета в соответствии с настоящим</w:t>
      </w:r>
      <w:r>
        <w:rPr>
          <w:rFonts w:ascii="Times New Roman" w:hAnsi="Times New Roman"/>
          <w:color w:val="000000"/>
          <w:lang w:eastAsia="ru-RU"/>
        </w:rPr>
        <w:br/>
        <w:t>Соглашением, в срок, установленный Администрацией Каратузского района в требовании;</w:t>
      </w:r>
    </w:p>
    <w:p w:rsidR="00FB5C63" w:rsidRDefault="00FB5C63" w:rsidP="001B323B">
      <w:pPr>
        <w:pStyle w:val="ab"/>
        <w:numPr>
          <w:ilvl w:val="2"/>
          <w:numId w:val="7"/>
        </w:numPr>
        <w:tabs>
          <w:tab w:val="left" w:pos="1441"/>
        </w:tabs>
        <w:spacing w:after="0" w:line="240" w:lineRule="auto"/>
        <w:ind w:left="142" w:right="40" w:firstLine="567"/>
        <w:jc w:val="both"/>
        <w:rPr>
          <w:rFonts w:ascii="Times New Roman" w:hAnsi="Times New Roman"/>
          <w:color w:val="000000"/>
          <w:lang w:eastAsia="ru-RU"/>
        </w:rPr>
      </w:pPr>
      <w:r>
        <w:rPr>
          <w:rFonts w:ascii="Times New Roman" w:hAnsi="Times New Roman"/>
          <w:color w:val="000000"/>
          <w:lang w:eastAsia="ru-RU"/>
        </w:rPr>
        <w:t>обеспечивать полноту и достоверность сведений, представляемы</w:t>
      </w:r>
      <w:r>
        <w:rPr>
          <w:rFonts w:ascii="Times New Roman" w:hAnsi="Times New Roman"/>
          <w:color w:val="000000"/>
          <w:lang w:eastAsia="ru-RU"/>
        </w:rPr>
        <w:br/>
        <w:t>Администрации в соответствии с настоящим Соглашением;</w:t>
      </w:r>
    </w:p>
    <w:p w:rsidR="00FB5C63" w:rsidRDefault="00FB5C63" w:rsidP="001B323B">
      <w:pPr>
        <w:pStyle w:val="ab"/>
        <w:numPr>
          <w:ilvl w:val="2"/>
          <w:numId w:val="7"/>
        </w:numPr>
        <w:tabs>
          <w:tab w:val="left" w:pos="1522"/>
        </w:tabs>
        <w:spacing w:after="0" w:line="240" w:lineRule="auto"/>
        <w:ind w:left="142" w:right="40" w:firstLine="567"/>
        <w:jc w:val="both"/>
        <w:rPr>
          <w:rFonts w:ascii="Times New Roman" w:hAnsi="Times New Roman"/>
          <w:color w:val="000000"/>
          <w:lang w:eastAsia="ru-RU"/>
        </w:rPr>
      </w:pPr>
      <w:r>
        <w:rPr>
          <w:rFonts w:ascii="Times New Roman" w:hAnsi="Times New Roman"/>
          <w:color w:val="000000"/>
          <w:lang w:eastAsia="ru-RU"/>
        </w:rPr>
        <w:t>выполнять иные обязательства в соответствии с бюджетным</w:t>
      </w:r>
      <w:r>
        <w:rPr>
          <w:rFonts w:ascii="Times New Roman" w:hAnsi="Times New Roman"/>
          <w:color w:val="000000"/>
          <w:lang w:eastAsia="ru-RU"/>
        </w:rPr>
        <w:br/>
        <w:t>законодательством Российской Федерации и Порядком предоставления</w:t>
      </w:r>
      <w:r>
        <w:rPr>
          <w:rFonts w:ascii="Times New Roman" w:hAnsi="Times New Roman"/>
          <w:color w:val="000000"/>
          <w:lang w:eastAsia="ru-RU"/>
        </w:rPr>
        <w:br/>
        <w:t>субсидии;</w:t>
      </w:r>
    </w:p>
    <w:p w:rsidR="00FB5C63" w:rsidRDefault="00FB5C63" w:rsidP="001B323B">
      <w:pPr>
        <w:pStyle w:val="ab"/>
        <w:numPr>
          <w:ilvl w:val="2"/>
          <w:numId w:val="7"/>
        </w:numPr>
        <w:spacing w:after="0" w:line="240" w:lineRule="auto"/>
        <w:ind w:left="284" w:right="40" w:firstLine="425"/>
        <w:jc w:val="both"/>
        <w:rPr>
          <w:rFonts w:ascii="Times New Roman" w:hAnsi="Times New Roman"/>
          <w:color w:val="000000"/>
          <w:lang w:eastAsia="ru-RU"/>
        </w:rPr>
      </w:pPr>
      <w:r>
        <w:rPr>
          <w:rFonts w:ascii="Times New Roman" w:hAnsi="Times New Roman"/>
          <w:color w:val="000000"/>
          <w:lang w:eastAsia="ru-RU"/>
        </w:rPr>
        <w:t>не позднее 1 февраля года, следующего за годом предоставления субсидии, предоставить в Администрацию отчет о показателях финансово-хозяйственной деятельности (приложение №1 к Соглашению);</w:t>
      </w:r>
    </w:p>
    <w:p w:rsidR="00FB5C63" w:rsidRDefault="00FB5C63" w:rsidP="001B323B">
      <w:pPr>
        <w:pStyle w:val="ab"/>
        <w:numPr>
          <w:ilvl w:val="2"/>
          <w:numId w:val="7"/>
        </w:numPr>
        <w:spacing w:after="0" w:line="240" w:lineRule="auto"/>
        <w:ind w:left="284" w:right="40" w:firstLine="426"/>
        <w:jc w:val="both"/>
        <w:rPr>
          <w:rFonts w:ascii="Times New Roman" w:hAnsi="Times New Roman"/>
          <w:color w:val="000000"/>
          <w:lang w:eastAsia="ru-RU"/>
        </w:rPr>
      </w:pPr>
      <w:r>
        <w:rPr>
          <w:rFonts w:ascii="Times New Roman" w:hAnsi="Times New Roman"/>
          <w:color w:val="000000"/>
          <w:lang w:eastAsia="ru-RU"/>
        </w:rPr>
        <w:t>не продавать и не сдавать в аренду приобретенное за счет субсидии оборудования в течение года, с момента получения субсидии.</w:t>
      </w:r>
    </w:p>
    <w:p w:rsidR="00FB5C63" w:rsidRDefault="00FB5C63" w:rsidP="00FB5C63">
      <w:pPr>
        <w:spacing w:after="0" w:line="240" w:lineRule="auto"/>
        <w:ind w:left="20" w:firstLine="720"/>
        <w:jc w:val="both"/>
        <w:rPr>
          <w:rFonts w:ascii="Times New Roman" w:hAnsi="Times New Roman"/>
          <w:color w:val="000000"/>
          <w:lang w:eastAsia="ru-RU"/>
        </w:rPr>
      </w:pPr>
      <w:r>
        <w:rPr>
          <w:rFonts w:ascii="Times New Roman" w:hAnsi="Times New Roman"/>
          <w:color w:val="000000"/>
          <w:lang w:eastAsia="ru-RU"/>
        </w:rPr>
        <w:t>3.10 Получатель вправе:</w:t>
      </w:r>
    </w:p>
    <w:p w:rsidR="00FB5C63" w:rsidRDefault="00FB5C63" w:rsidP="00FB5C63">
      <w:pPr>
        <w:tabs>
          <w:tab w:val="left" w:pos="1498"/>
        </w:tabs>
        <w:spacing w:after="0" w:line="240" w:lineRule="auto"/>
        <w:ind w:right="40" w:firstLine="709"/>
        <w:jc w:val="both"/>
        <w:rPr>
          <w:rFonts w:ascii="Times New Roman" w:hAnsi="Times New Roman"/>
          <w:color w:val="000000"/>
          <w:lang w:eastAsia="ru-RU"/>
        </w:rPr>
      </w:pPr>
      <w:r>
        <w:rPr>
          <w:rFonts w:ascii="Times New Roman" w:hAnsi="Times New Roman"/>
          <w:color w:val="000000"/>
          <w:lang w:eastAsia="ru-RU"/>
        </w:rPr>
        <w:t>3.10.1 направлять Администрации предложения о внесении</w:t>
      </w:r>
      <w:r>
        <w:rPr>
          <w:rFonts w:ascii="Times New Roman" w:hAnsi="Times New Roman"/>
          <w:color w:val="000000"/>
          <w:lang w:eastAsia="ru-RU"/>
        </w:rPr>
        <w:br/>
        <w:t>изменений в настоящее Соглашение;</w:t>
      </w:r>
    </w:p>
    <w:p w:rsidR="00FB5C63" w:rsidRDefault="00FB5C63" w:rsidP="00FB5C63">
      <w:pPr>
        <w:tabs>
          <w:tab w:val="left" w:pos="1570"/>
        </w:tabs>
        <w:spacing w:after="0" w:line="240" w:lineRule="auto"/>
        <w:ind w:right="40" w:firstLine="709"/>
        <w:jc w:val="both"/>
        <w:rPr>
          <w:rFonts w:ascii="Times New Roman" w:hAnsi="Times New Roman"/>
          <w:color w:val="000000"/>
          <w:lang w:eastAsia="ru-RU"/>
        </w:rPr>
      </w:pPr>
      <w:r>
        <w:rPr>
          <w:rFonts w:ascii="Times New Roman" w:hAnsi="Times New Roman"/>
          <w:color w:val="000000"/>
          <w:lang w:eastAsia="ru-RU"/>
        </w:rPr>
        <w:t>3.10.2 обращаться в Администрацию в целях получения</w:t>
      </w:r>
      <w:r>
        <w:rPr>
          <w:rFonts w:ascii="Times New Roman" w:hAnsi="Times New Roman"/>
          <w:color w:val="000000"/>
          <w:lang w:eastAsia="ru-RU"/>
        </w:rPr>
        <w:br/>
        <w:t>разъяснений в связи с исполнением настоящего Соглашения;</w:t>
      </w:r>
    </w:p>
    <w:p w:rsidR="00FB5C63" w:rsidRDefault="00FB5C63" w:rsidP="001B323B">
      <w:pPr>
        <w:pStyle w:val="ab"/>
        <w:numPr>
          <w:ilvl w:val="2"/>
          <w:numId w:val="8"/>
        </w:numPr>
        <w:tabs>
          <w:tab w:val="left" w:pos="740"/>
          <w:tab w:val="left" w:pos="1618"/>
        </w:tabs>
        <w:spacing w:after="0" w:line="240" w:lineRule="auto"/>
        <w:ind w:left="0" w:right="40" w:firstLine="740"/>
        <w:jc w:val="both"/>
        <w:rPr>
          <w:rFonts w:ascii="Times New Roman" w:hAnsi="Times New Roman"/>
          <w:color w:val="000000"/>
          <w:lang w:eastAsia="ru-RU"/>
        </w:rPr>
      </w:pPr>
      <w:r>
        <w:rPr>
          <w:rFonts w:ascii="Times New Roman" w:hAnsi="Times New Roman"/>
          <w:color w:val="000000"/>
          <w:lang w:eastAsia="ru-RU"/>
        </w:rPr>
        <w:lastRenderedPageBreak/>
        <w:t>осуществлять иные права в соответствии с бюджетным</w:t>
      </w:r>
      <w:r>
        <w:rPr>
          <w:rFonts w:ascii="Times New Roman" w:hAnsi="Times New Roman"/>
          <w:color w:val="000000"/>
          <w:lang w:eastAsia="ru-RU"/>
        </w:rPr>
        <w:br/>
        <w:t>законодательством Российской Федерации и Порядком предоставления</w:t>
      </w:r>
      <w:r>
        <w:rPr>
          <w:rFonts w:ascii="Times New Roman" w:hAnsi="Times New Roman"/>
          <w:color w:val="000000"/>
          <w:lang w:eastAsia="ru-RU"/>
        </w:rPr>
        <w:br/>
        <w:t>субсидии.</w:t>
      </w:r>
    </w:p>
    <w:p w:rsidR="00FB5C63" w:rsidRDefault="00FB5C63" w:rsidP="00FB5C63">
      <w:pPr>
        <w:spacing w:after="0" w:line="240" w:lineRule="auto"/>
        <w:jc w:val="both"/>
        <w:rPr>
          <w:rFonts w:ascii="Times New Roman" w:hAnsi="Times New Roman"/>
          <w:bCs/>
        </w:rPr>
      </w:pPr>
    </w:p>
    <w:p w:rsidR="00FB5C63" w:rsidRDefault="00FB5C63" w:rsidP="00FB5C63">
      <w:pPr>
        <w:spacing w:after="0" w:line="240" w:lineRule="auto"/>
        <w:jc w:val="center"/>
        <w:rPr>
          <w:rFonts w:ascii="Times New Roman" w:hAnsi="Times New Roman"/>
          <w:bCs/>
        </w:rPr>
      </w:pPr>
      <w:r>
        <w:rPr>
          <w:rFonts w:ascii="Times New Roman" w:hAnsi="Times New Roman"/>
          <w:bCs/>
        </w:rPr>
        <w:t>4. Ответственность Сторон</w:t>
      </w:r>
    </w:p>
    <w:p w:rsidR="00FB5C63" w:rsidRDefault="00FB5C63" w:rsidP="00FB5C63">
      <w:pPr>
        <w:spacing w:after="0" w:line="240" w:lineRule="auto"/>
        <w:jc w:val="center"/>
        <w:rPr>
          <w:rFonts w:ascii="Times New Roman" w:hAnsi="Times New Roman"/>
          <w:bCs/>
        </w:rPr>
      </w:pPr>
    </w:p>
    <w:p w:rsidR="00FB5C63" w:rsidRDefault="00FB5C63" w:rsidP="00FB5C63">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bCs/>
        </w:rPr>
        <w:t xml:space="preserve">4.1 </w:t>
      </w:r>
      <w:proofErr w:type="gramStart"/>
      <w:r>
        <w:rPr>
          <w:rFonts w:ascii="Times New Roman" w:hAnsi="Times New Roman"/>
          <w:bCs/>
        </w:rPr>
        <w:t>В</w:t>
      </w:r>
      <w:proofErr w:type="gramEnd"/>
      <w:r>
        <w:rPr>
          <w:rFonts w:ascii="Times New Roman" w:hAnsi="Times New Roman"/>
          <w:bCs/>
        </w:rPr>
        <w:t xml:space="preserve">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 </w:t>
      </w:r>
    </w:p>
    <w:p w:rsidR="00FB5C63" w:rsidRDefault="00FB5C63" w:rsidP="00FB5C63">
      <w:pPr>
        <w:widowControl w:val="0"/>
        <w:autoSpaceDE w:val="0"/>
        <w:autoSpaceDN w:val="0"/>
        <w:adjustRightInd w:val="0"/>
        <w:spacing w:after="0" w:line="240" w:lineRule="auto"/>
        <w:jc w:val="center"/>
        <w:rPr>
          <w:rFonts w:ascii="Times New Roman" w:hAnsi="Times New Roman"/>
          <w:lang w:eastAsia="ru-RU"/>
        </w:rPr>
      </w:pPr>
    </w:p>
    <w:p w:rsidR="00FB5C63" w:rsidRDefault="00FB5C63" w:rsidP="00FB5C63">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5. Заключительные положения:</w:t>
      </w:r>
    </w:p>
    <w:p w:rsidR="00FB5C63" w:rsidRDefault="00FB5C63" w:rsidP="00FB5C63">
      <w:pPr>
        <w:widowControl w:val="0"/>
        <w:shd w:val="clear" w:color="auto" w:fill="FFFFFF"/>
        <w:tabs>
          <w:tab w:val="left" w:pos="1205"/>
        </w:tabs>
        <w:autoSpaceDE w:val="0"/>
        <w:autoSpaceDN w:val="0"/>
        <w:adjustRightInd w:val="0"/>
        <w:spacing w:before="312" w:after="0" w:line="322" w:lineRule="exact"/>
        <w:ind w:firstLine="720"/>
        <w:jc w:val="both"/>
        <w:rPr>
          <w:rFonts w:ascii="Times New Roman" w:hAnsi="Times New Roman"/>
          <w:lang w:eastAsia="ru-RU"/>
        </w:rPr>
      </w:pPr>
      <w:r>
        <w:rPr>
          <w:rFonts w:ascii="Times New Roman" w:hAnsi="Times New Roman"/>
          <w:color w:val="000000"/>
          <w:spacing w:val="-8"/>
          <w:lang w:eastAsia="ru-RU"/>
        </w:rPr>
        <w:t>5.1</w:t>
      </w:r>
      <w:r>
        <w:rPr>
          <w:rFonts w:ascii="Times New Roman" w:hAnsi="Times New Roman"/>
          <w:color w:val="000000"/>
          <w:lang w:eastAsia="ru-RU"/>
        </w:rPr>
        <w:tab/>
      </w:r>
      <w:r>
        <w:rPr>
          <w:rFonts w:ascii="Times New Roman" w:hAnsi="Times New Roman"/>
          <w:color w:val="000000"/>
          <w:spacing w:val="6"/>
          <w:lang w:eastAsia="ru-RU"/>
        </w:rPr>
        <w:t>Споры, возникающие между Сторонами в связи с исполнением</w:t>
      </w:r>
      <w:r>
        <w:rPr>
          <w:rFonts w:ascii="Times New Roman" w:hAnsi="Times New Roman"/>
          <w:color w:val="000000"/>
          <w:spacing w:val="6"/>
          <w:lang w:eastAsia="ru-RU"/>
        </w:rPr>
        <w:br/>
      </w:r>
      <w:r>
        <w:rPr>
          <w:rFonts w:ascii="Times New Roman" w:hAnsi="Times New Roman"/>
          <w:color w:val="000000"/>
          <w:spacing w:val="1"/>
          <w:lang w:eastAsia="ru-RU"/>
        </w:rPr>
        <w:t>настоящего Соглашения, решаются ими, по возможности, путем проведения</w:t>
      </w:r>
      <w:r>
        <w:rPr>
          <w:rFonts w:ascii="Times New Roman" w:hAnsi="Times New Roman"/>
          <w:color w:val="000000"/>
          <w:spacing w:val="1"/>
          <w:lang w:eastAsia="ru-RU"/>
        </w:rPr>
        <w:br/>
      </w:r>
      <w:r>
        <w:rPr>
          <w:rFonts w:ascii="Times New Roman" w:hAnsi="Times New Roman"/>
          <w:color w:val="000000"/>
          <w:spacing w:val="2"/>
          <w:lang w:eastAsia="ru-RU"/>
        </w:rPr>
        <w:t>переговоров   с   оформлением   соответствующих   протоколов   или   иных</w:t>
      </w:r>
      <w:r>
        <w:rPr>
          <w:rFonts w:ascii="Times New Roman" w:hAnsi="Times New Roman"/>
          <w:color w:val="000000"/>
          <w:spacing w:val="2"/>
          <w:lang w:eastAsia="ru-RU"/>
        </w:rPr>
        <w:br/>
      </w:r>
      <w:r>
        <w:rPr>
          <w:rFonts w:ascii="Times New Roman" w:hAnsi="Times New Roman"/>
          <w:color w:val="000000"/>
          <w:spacing w:val="-2"/>
          <w:lang w:eastAsia="ru-RU"/>
        </w:rPr>
        <w:t>документов.</w:t>
      </w:r>
    </w:p>
    <w:p w:rsidR="00FB5C63" w:rsidRDefault="00FB5C63" w:rsidP="00FB5C63">
      <w:pPr>
        <w:widowControl w:val="0"/>
        <w:shd w:val="clear" w:color="auto" w:fill="FFFFFF"/>
        <w:autoSpaceDE w:val="0"/>
        <w:autoSpaceDN w:val="0"/>
        <w:adjustRightInd w:val="0"/>
        <w:spacing w:after="0" w:line="322" w:lineRule="exact"/>
        <w:ind w:left="10" w:firstLine="706"/>
        <w:jc w:val="both"/>
        <w:rPr>
          <w:rFonts w:ascii="Times New Roman" w:hAnsi="Times New Roman"/>
          <w:lang w:eastAsia="ru-RU"/>
        </w:rPr>
      </w:pPr>
      <w:r>
        <w:rPr>
          <w:rFonts w:ascii="Times New Roman" w:hAnsi="Times New Roman"/>
          <w:color w:val="000000"/>
          <w:spacing w:val="11"/>
          <w:lang w:eastAsia="ru-RU"/>
        </w:rPr>
        <w:t xml:space="preserve">При не достижении согласия споры между Сторонами решаются </w:t>
      </w:r>
      <w:r>
        <w:rPr>
          <w:rFonts w:ascii="Times New Roman" w:hAnsi="Times New Roman"/>
          <w:color w:val="000000"/>
          <w:spacing w:val="-1"/>
          <w:lang w:eastAsia="ru-RU"/>
        </w:rPr>
        <w:t>в судебном порядке.</w:t>
      </w:r>
    </w:p>
    <w:p w:rsidR="00FB5C63" w:rsidRDefault="00FB5C63" w:rsidP="00FB5C63">
      <w:pPr>
        <w:widowControl w:val="0"/>
        <w:shd w:val="clear" w:color="auto" w:fill="FFFFFF"/>
        <w:tabs>
          <w:tab w:val="left" w:pos="1205"/>
        </w:tabs>
        <w:autoSpaceDE w:val="0"/>
        <w:autoSpaceDN w:val="0"/>
        <w:adjustRightInd w:val="0"/>
        <w:spacing w:after="0" w:line="322" w:lineRule="exact"/>
        <w:ind w:firstLine="709"/>
        <w:jc w:val="both"/>
        <w:rPr>
          <w:rFonts w:ascii="Times New Roman" w:hAnsi="Times New Roman"/>
          <w:color w:val="000000"/>
          <w:spacing w:val="-8"/>
          <w:lang w:eastAsia="ru-RU"/>
        </w:rPr>
      </w:pPr>
      <w:r>
        <w:rPr>
          <w:rFonts w:ascii="Times New Roman" w:hAnsi="Times New Roman"/>
          <w:color w:val="000000"/>
          <w:spacing w:val="7"/>
          <w:lang w:eastAsia="ru-RU"/>
        </w:rPr>
        <w:t>5.2 Настоящее Соглашение вступает в силу с даты его подписания</w:t>
      </w:r>
      <w:r>
        <w:rPr>
          <w:rFonts w:ascii="Times New Roman" w:hAnsi="Times New Roman"/>
          <w:color w:val="000000"/>
          <w:spacing w:val="7"/>
          <w:lang w:eastAsia="ru-RU"/>
        </w:rPr>
        <w:br/>
      </w:r>
      <w:r>
        <w:rPr>
          <w:rFonts w:ascii="Times New Roman" w:hAnsi="Times New Roman"/>
          <w:color w:val="000000"/>
          <w:spacing w:val="6"/>
          <w:lang w:eastAsia="ru-RU"/>
        </w:rPr>
        <w:t>лицами, имеющими право действовать от имени каждой из Сторон, но не</w:t>
      </w:r>
      <w:r>
        <w:rPr>
          <w:rFonts w:ascii="Times New Roman" w:hAnsi="Times New Roman"/>
          <w:color w:val="000000"/>
          <w:spacing w:val="6"/>
          <w:lang w:eastAsia="ru-RU"/>
        </w:rPr>
        <w:br/>
      </w:r>
      <w:r>
        <w:rPr>
          <w:rFonts w:ascii="Times New Roman" w:hAnsi="Times New Roman"/>
          <w:color w:val="000000"/>
          <w:spacing w:val="3"/>
          <w:lang w:eastAsia="ru-RU"/>
        </w:rPr>
        <w:t>ранее доведения лимитов бюджетных обязательств, указанных в пункте 2.1</w:t>
      </w:r>
      <w:r>
        <w:rPr>
          <w:rFonts w:ascii="Times New Roman" w:hAnsi="Times New Roman"/>
          <w:color w:val="000000"/>
          <w:spacing w:val="3"/>
          <w:lang w:eastAsia="ru-RU"/>
        </w:rPr>
        <w:br/>
      </w:r>
      <w:r>
        <w:rPr>
          <w:rFonts w:ascii="Times New Roman" w:hAnsi="Times New Roman"/>
          <w:color w:val="000000"/>
          <w:spacing w:val="7"/>
          <w:lang w:eastAsia="ru-RU"/>
        </w:rPr>
        <w:t>настоящего Соглашения, и действует до полного исполнения Сторонами</w:t>
      </w:r>
      <w:r>
        <w:rPr>
          <w:rFonts w:ascii="Times New Roman" w:hAnsi="Times New Roman"/>
          <w:color w:val="000000"/>
          <w:spacing w:val="7"/>
          <w:lang w:eastAsia="ru-RU"/>
        </w:rPr>
        <w:br/>
      </w:r>
      <w:r>
        <w:rPr>
          <w:rFonts w:ascii="Times New Roman" w:hAnsi="Times New Roman"/>
          <w:color w:val="000000"/>
          <w:spacing w:val="-1"/>
          <w:lang w:eastAsia="ru-RU"/>
        </w:rPr>
        <w:t>своих обязательств по настоящему Соглашению.</w:t>
      </w:r>
    </w:p>
    <w:p w:rsidR="00FB5C63" w:rsidRDefault="00FB5C63" w:rsidP="00FB5C63">
      <w:pPr>
        <w:widowControl w:val="0"/>
        <w:shd w:val="clear" w:color="auto" w:fill="FFFFFF"/>
        <w:tabs>
          <w:tab w:val="left" w:pos="1205"/>
        </w:tabs>
        <w:autoSpaceDE w:val="0"/>
        <w:autoSpaceDN w:val="0"/>
        <w:adjustRightInd w:val="0"/>
        <w:spacing w:after="0" w:line="322" w:lineRule="exact"/>
        <w:ind w:firstLine="720"/>
        <w:jc w:val="both"/>
        <w:rPr>
          <w:rFonts w:ascii="Times New Roman" w:hAnsi="Times New Roman"/>
          <w:color w:val="000000"/>
          <w:spacing w:val="-8"/>
          <w:lang w:eastAsia="ru-RU"/>
        </w:rPr>
      </w:pPr>
      <w:r>
        <w:rPr>
          <w:rFonts w:ascii="Times New Roman" w:hAnsi="Times New Roman"/>
          <w:color w:val="000000"/>
          <w:spacing w:val="4"/>
          <w:lang w:eastAsia="ru-RU"/>
        </w:rPr>
        <w:t>5.3 Изменение настоящего Соглашения, в том числе в соответствии</w:t>
      </w:r>
      <w:r>
        <w:rPr>
          <w:rFonts w:ascii="Times New Roman" w:hAnsi="Times New Roman"/>
          <w:color w:val="000000"/>
          <w:spacing w:val="4"/>
          <w:lang w:eastAsia="ru-RU"/>
        </w:rPr>
        <w:br/>
        <w:t>с  положениями  пункта  3.4   настоящего  Соглашения,  осуществляется</w:t>
      </w:r>
      <w:r>
        <w:rPr>
          <w:rFonts w:ascii="Times New Roman" w:hAnsi="Times New Roman"/>
          <w:color w:val="000000"/>
          <w:spacing w:val="4"/>
          <w:lang w:eastAsia="ru-RU"/>
        </w:rPr>
        <w:br/>
      </w:r>
      <w:r>
        <w:rPr>
          <w:rFonts w:ascii="Times New Roman" w:hAnsi="Times New Roman"/>
          <w:color w:val="000000"/>
          <w:spacing w:val="2"/>
          <w:lang w:eastAsia="ru-RU"/>
        </w:rPr>
        <w:t>по соглашению Сторон и оформляется в виде дополнительного соглашения</w:t>
      </w:r>
      <w:r>
        <w:rPr>
          <w:rFonts w:ascii="Times New Roman" w:hAnsi="Times New Roman"/>
          <w:color w:val="000000"/>
          <w:spacing w:val="2"/>
          <w:lang w:eastAsia="ru-RU"/>
        </w:rPr>
        <w:br/>
      </w:r>
      <w:r>
        <w:rPr>
          <w:rFonts w:ascii="Times New Roman" w:hAnsi="Times New Roman"/>
          <w:color w:val="000000"/>
          <w:spacing w:val="4"/>
          <w:lang w:eastAsia="ru-RU"/>
        </w:rPr>
        <w:t>к настоящему Соглашению по форме установленной финансовым органом</w:t>
      </w:r>
      <w:r>
        <w:rPr>
          <w:rFonts w:ascii="Times New Roman" w:hAnsi="Times New Roman"/>
          <w:color w:val="000000"/>
          <w:spacing w:val="4"/>
          <w:lang w:eastAsia="ru-RU"/>
        </w:rPr>
        <w:br/>
      </w:r>
      <w:r>
        <w:rPr>
          <w:rFonts w:ascii="Times New Roman" w:hAnsi="Times New Roman"/>
          <w:color w:val="000000"/>
          <w:spacing w:val="5"/>
          <w:lang w:eastAsia="ru-RU"/>
        </w:rPr>
        <w:t>исполнительной  власти  Красноярского края, являющегося неотъемлемой</w:t>
      </w:r>
      <w:r>
        <w:rPr>
          <w:rFonts w:ascii="Times New Roman" w:hAnsi="Times New Roman"/>
          <w:color w:val="000000"/>
          <w:spacing w:val="5"/>
          <w:lang w:eastAsia="ru-RU"/>
        </w:rPr>
        <w:br/>
      </w:r>
      <w:r>
        <w:rPr>
          <w:rFonts w:ascii="Times New Roman" w:hAnsi="Times New Roman"/>
          <w:color w:val="000000"/>
          <w:spacing w:val="-1"/>
          <w:lang w:eastAsia="ru-RU"/>
        </w:rPr>
        <w:t>частью Соглашения.</w:t>
      </w:r>
    </w:p>
    <w:p w:rsidR="00FB5C63" w:rsidRDefault="00FB5C63" w:rsidP="001B323B">
      <w:pPr>
        <w:pStyle w:val="ab"/>
        <w:widowControl w:val="0"/>
        <w:numPr>
          <w:ilvl w:val="1"/>
          <w:numId w:val="9"/>
        </w:numPr>
        <w:shd w:val="clear" w:color="auto" w:fill="FFFFFF"/>
        <w:tabs>
          <w:tab w:val="left" w:pos="1205"/>
        </w:tabs>
        <w:autoSpaceDE w:val="0"/>
        <w:autoSpaceDN w:val="0"/>
        <w:adjustRightInd w:val="0"/>
        <w:spacing w:after="0" w:line="322" w:lineRule="exact"/>
        <w:ind w:firstLine="349"/>
        <w:jc w:val="both"/>
        <w:rPr>
          <w:rFonts w:ascii="Times New Roman" w:hAnsi="Times New Roman"/>
          <w:color w:val="000000"/>
          <w:spacing w:val="-8"/>
          <w:lang w:eastAsia="ru-RU"/>
        </w:rPr>
      </w:pPr>
      <w:r>
        <w:rPr>
          <w:rFonts w:ascii="Times New Roman" w:hAnsi="Times New Roman"/>
          <w:color w:val="000000"/>
          <w:lang w:eastAsia="ru-RU"/>
        </w:rPr>
        <w:t xml:space="preserve"> Расторжение настоящего Соглашения осуществляется:</w:t>
      </w:r>
    </w:p>
    <w:p w:rsidR="00FB5C63" w:rsidRDefault="00FB5C63" w:rsidP="00FB5C63">
      <w:pPr>
        <w:widowControl w:val="0"/>
        <w:shd w:val="clear" w:color="auto" w:fill="FFFFFF"/>
        <w:tabs>
          <w:tab w:val="left" w:pos="1416"/>
        </w:tabs>
        <w:autoSpaceDE w:val="0"/>
        <w:autoSpaceDN w:val="0"/>
        <w:adjustRightInd w:val="0"/>
        <w:spacing w:after="0" w:line="322" w:lineRule="exact"/>
        <w:ind w:left="720"/>
        <w:jc w:val="both"/>
        <w:rPr>
          <w:rFonts w:ascii="Times New Roman" w:hAnsi="Times New Roman"/>
          <w:lang w:eastAsia="ru-RU"/>
        </w:rPr>
      </w:pPr>
      <w:r>
        <w:rPr>
          <w:rFonts w:ascii="Times New Roman" w:hAnsi="Times New Roman"/>
          <w:color w:val="000000"/>
          <w:spacing w:val="-6"/>
          <w:lang w:eastAsia="ru-RU"/>
        </w:rPr>
        <w:t>5.4.1</w:t>
      </w:r>
      <w:r>
        <w:rPr>
          <w:rFonts w:ascii="Times New Roman" w:hAnsi="Times New Roman"/>
          <w:color w:val="000000"/>
          <w:lang w:eastAsia="ru-RU"/>
        </w:rPr>
        <w:tab/>
      </w:r>
      <w:r>
        <w:rPr>
          <w:rFonts w:ascii="Times New Roman" w:hAnsi="Times New Roman"/>
          <w:color w:val="000000"/>
          <w:spacing w:val="-1"/>
          <w:lang w:eastAsia="ru-RU"/>
        </w:rPr>
        <w:t>в одностороннем порядке в случае:</w:t>
      </w:r>
    </w:p>
    <w:p w:rsidR="00FB5C63" w:rsidRDefault="00FB5C63" w:rsidP="00FB5C63">
      <w:pPr>
        <w:widowControl w:val="0"/>
        <w:shd w:val="clear" w:color="auto" w:fill="FFFFFF"/>
        <w:tabs>
          <w:tab w:val="left" w:pos="1618"/>
        </w:tabs>
        <w:autoSpaceDE w:val="0"/>
        <w:autoSpaceDN w:val="0"/>
        <w:adjustRightInd w:val="0"/>
        <w:spacing w:after="0" w:line="322" w:lineRule="exact"/>
        <w:ind w:left="720"/>
        <w:jc w:val="both"/>
        <w:rPr>
          <w:rFonts w:ascii="Times New Roman" w:hAnsi="Times New Roman"/>
          <w:lang w:eastAsia="ru-RU"/>
        </w:rPr>
      </w:pPr>
      <w:r>
        <w:rPr>
          <w:rFonts w:ascii="Times New Roman" w:hAnsi="Times New Roman"/>
          <w:color w:val="000000"/>
          <w:spacing w:val="-5"/>
          <w:lang w:eastAsia="ru-RU"/>
        </w:rPr>
        <w:t>5.4.1.1</w:t>
      </w:r>
      <w:r>
        <w:rPr>
          <w:rFonts w:ascii="Times New Roman" w:hAnsi="Times New Roman"/>
          <w:color w:val="000000"/>
          <w:lang w:eastAsia="ru-RU"/>
        </w:rPr>
        <w:tab/>
        <w:t>реорганизации или прекращения деятельности Получателя;</w:t>
      </w:r>
    </w:p>
    <w:p w:rsidR="00FB5C63" w:rsidRDefault="00FB5C63" w:rsidP="00FB5C63">
      <w:pPr>
        <w:widowControl w:val="0"/>
        <w:shd w:val="clear" w:color="auto" w:fill="FFFFFF"/>
        <w:tabs>
          <w:tab w:val="left" w:pos="1901"/>
        </w:tabs>
        <w:autoSpaceDE w:val="0"/>
        <w:autoSpaceDN w:val="0"/>
        <w:adjustRightInd w:val="0"/>
        <w:spacing w:after="0" w:line="322" w:lineRule="exact"/>
        <w:ind w:left="10" w:firstLine="710"/>
        <w:jc w:val="both"/>
        <w:rPr>
          <w:rFonts w:ascii="Times New Roman" w:hAnsi="Times New Roman"/>
          <w:lang w:eastAsia="ru-RU"/>
        </w:rPr>
      </w:pPr>
      <w:r>
        <w:rPr>
          <w:rFonts w:ascii="Times New Roman" w:hAnsi="Times New Roman"/>
          <w:color w:val="000000"/>
          <w:spacing w:val="-5"/>
          <w:lang w:eastAsia="ru-RU"/>
        </w:rPr>
        <w:t>5.4.1.2</w:t>
      </w:r>
      <w:r>
        <w:rPr>
          <w:rFonts w:ascii="Times New Roman" w:hAnsi="Times New Roman"/>
          <w:color w:val="000000"/>
          <w:lang w:eastAsia="ru-RU"/>
        </w:rPr>
        <w:tab/>
      </w:r>
      <w:r>
        <w:rPr>
          <w:rFonts w:ascii="Times New Roman" w:hAnsi="Times New Roman"/>
          <w:color w:val="000000"/>
          <w:spacing w:val="3"/>
          <w:lang w:eastAsia="ru-RU"/>
        </w:rPr>
        <w:t>нарушения    Получателем    порядка,    целей    и    условий</w:t>
      </w:r>
      <w:r>
        <w:rPr>
          <w:rFonts w:ascii="Times New Roman" w:hAnsi="Times New Roman"/>
          <w:color w:val="000000"/>
          <w:spacing w:val="3"/>
          <w:lang w:eastAsia="ru-RU"/>
        </w:rPr>
        <w:br/>
      </w:r>
      <w:r>
        <w:rPr>
          <w:rFonts w:ascii="Times New Roman" w:hAnsi="Times New Roman"/>
          <w:color w:val="000000"/>
          <w:spacing w:val="1"/>
          <w:lang w:eastAsia="ru-RU"/>
        </w:rPr>
        <w:t>предоставления    Субсидии,    установленных    Порядком    предоставления</w:t>
      </w:r>
      <w:r>
        <w:rPr>
          <w:rFonts w:ascii="Times New Roman" w:hAnsi="Times New Roman"/>
          <w:color w:val="000000"/>
          <w:spacing w:val="1"/>
          <w:lang w:eastAsia="ru-RU"/>
        </w:rPr>
        <w:br/>
      </w:r>
      <w:r>
        <w:rPr>
          <w:rFonts w:ascii="Times New Roman" w:hAnsi="Times New Roman"/>
          <w:color w:val="000000"/>
          <w:spacing w:val="-1"/>
          <w:lang w:eastAsia="ru-RU"/>
        </w:rPr>
        <w:t>субсидии и настоящим Соглашением;</w:t>
      </w:r>
    </w:p>
    <w:p w:rsidR="00FB5C63" w:rsidRDefault="00FB5C63" w:rsidP="00FB5C63">
      <w:pPr>
        <w:widowControl w:val="0"/>
        <w:shd w:val="clear" w:color="auto" w:fill="FFFFFF"/>
        <w:tabs>
          <w:tab w:val="left" w:pos="2102"/>
        </w:tabs>
        <w:autoSpaceDE w:val="0"/>
        <w:autoSpaceDN w:val="0"/>
        <w:adjustRightInd w:val="0"/>
        <w:spacing w:after="0" w:line="322" w:lineRule="exact"/>
        <w:ind w:left="10" w:firstLine="710"/>
        <w:jc w:val="both"/>
        <w:rPr>
          <w:rFonts w:ascii="Times New Roman" w:hAnsi="Times New Roman"/>
          <w:lang w:eastAsia="ru-RU"/>
        </w:rPr>
      </w:pPr>
      <w:r>
        <w:rPr>
          <w:rFonts w:ascii="Times New Roman" w:hAnsi="Times New Roman"/>
          <w:color w:val="000000"/>
          <w:spacing w:val="-5"/>
          <w:lang w:eastAsia="ru-RU"/>
        </w:rPr>
        <w:t>5.4.1.3</w:t>
      </w:r>
      <w:r>
        <w:rPr>
          <w:rFonts w:ascii="Times New Roman" w:hAnsi="Times New Roman"/>
          <w:color w:val="000000"/>
          <w:lang w:eastAsia="ru-RU"/>
        </w:rPr>
        <w:tab/>
        <w:t>недостижения       Получателем       значения       результата</w:t>
      </w:r>
      <w:r>
        <w:rPr>
          <w:rFonts w:ascii="Times New Roman" w:hAnsi="Times New Roman"/>
          <w:color w:val="000000"/>
          <w:lang w:eastAsia="ru-RU"/>
        </w:rPr>
        <w:br/>
        <w:t>предоставления Субсидии, установленного настоящим Соглашением;</w:t>
      </w:r>
    </w:p>
    <w:p w:rsidR="00FB5C63" w:rsidRDefault="00FB5C63" w:rsidP="00FB5C63">
      <w:pPr>
        <w:widowControl w:val="0"/>
        <w:shd w:val="clear" w:color="auto" w:fill="FFFFFF"/>
        <w:autoSpaceDE w:val="0"/>
        <w:autoSpaceDN w:val="0"/>
        <w:adjustRightInd w:val="0"/>
        <w:spacing w:after="0" w:line="322" w:lineRule="exact"/>
        <w:ind w:left="5" w:firstLine="704"/>
        <w:jc w:val="both"/>
        <w:rPr>
          <w:rFonts w:ascii="Times New Roman" w:hAnsi="Times New Roman"/>
          <w:lang w:eastAsia="ru-RU"/>
        </w:rPr>
      </w:pPr>
      <w:r>
        <w:rPr>
          <w:rFonts w:ascii="Times New Roman" w:hAnsi="Times New Roman"/>
          <w:color w:val="000000"/>
          <w:spacing w:val="-6"/>
          <w:lang w:eastAsia="ru-RU"/>
        </w:rPr>
        <w:t>5.4.2</w:t>
      </w:r>
      <w:r>
        <w:rPr>
          <w:rFonts w:ascii="Times New Roman" w:hAnsi="Times New Roman"/>
          <w:color w:val="000000"/>
          <w:lang w:eastAsia="ru-RU"/>
        </w:rPr>
        <w:tab/>
      </w:r>
      <w:r>
        <w:rPr>
          <w:rFonts w:ascii="Times New Roman" w:hAnsi="Times New Roman"/>
          <w:color w:val="000000"/>
          <w:spacing w:val="11"/>
          <w:lang w:eastAsia="ru-RU"/>
        </w:rPr>
        <w:t>по соглашению Сторон в случае недостижения согласия по</w:t>
      </w:r>
      <w:r>
        <w:rPr>
          <w:rFonts w:ascii="Times New Roman" w:hAnsi="Times New Roman"/>
          <w:color w:val="000000"/>
          <w:spacing w:val="11"/>
          <w:lang w:eastAsia="ru-RU"/>
        </w:rPr>
        <w:br/>
      </w:r>
      <w:r>
        <w:rPr>
          <w:rFonts w:ascii="Times New Roman" w:hAnsi="Times New Roman"/>
          <w:color w:val="000000"/>
          <w:lang w:eastAsia="ru-RU"/>
        </w:rPr>
        <w:t>новым условиям, возникшим в результате уменьшения Представителю ранее</w:t>
      </w:r>
      <w:r>
        <w:rPr>
          <w:rFonts w:ascii="Times New Roman" w:hAnsi="Times New Roman"/>
          <w:color w:val="000000"/>
          <w:lang w:eastAsia="ru-RU"/>
        </w:rPr>
        <w:br/>
      </w:r>
      <w:r>
        <w:rPr>
          <w:rFonts w:ascii="Times New Roman" w:hAnsi="Times New Roman"/>
          <w:color w:val="000000"/>
          <w:spacing w:val="1"/>
          <w:lang w:eastAsia="ru-RU"/>
        </w:rPr>
        <w:t>доведенных      лимитов      бюджетных      обязательств,      приводящих      к</w:t>
      </w:r>
      <w:r>
        <w:rPr>
          <w:rFonts w:ascii="Times New Roman" w:hAnsi="Times New Roman"/>
          <w:color w:val="000000"/>
          <w:spacing w:val="1"/>
          <w:lang w:eastAsia="ru-RU"/>
        </w:rPr>
        <w:br/>
        <w:t>невозможности   предоставления   Субсидии   в   размере,   определенном   в</w:t>
      </w:r>
      <w:r>
        <w:rPr>
          <w:rFonts w:ascii="Times New Roman" w:hAnsi="Times New Roman"/>
          <w:color w:val="000000"/>
          <w:spacing w:val="1"/>
          <w:lang w:eastAsia="ru-RU"/>
        </w:rPr>
        <w:br/>
      </w:r>
      <w:r>
        <w:rPr>
          <w:rFonts w:ascii="Times New Roman" w:hAnsi="Times New Roman"/>
          <w:color w:val="000000"/>
          <w:spacing w:val="-1"/>
          <w:lang w:eastAsia="ru-RU"/>
        </w:rPr>
        <w:t>настоящем Соглашении.</w:t>
      </w:r>
    </w:p>
    <w:p w:rsidR="00FB5C63" w:rsidRDefault="00FB5C63" w:rsidP="00FB5C63">
      <w:pPr>
        <w:widowControl w:val="0"/>
        <w:shd w:val="clear" w:color="auto" w:fill="FFFFFF"/>
        <w:tabs>
          <w:tab w:val="left" w:pos="1320"/>
        </w:tabs>
        <w:autoSpaceDE w:val="0"/>
        <w:autoSpaceDN w:val="0"/>
        <w:adjustRightInd w:val="0"/>
        <w:spacing w:after="0" w:line="322" w:lineRule="exact"/>
        <w:ind w:left="14" w:firstLine="706"/>
        <w:jc w:val="both"/>
        <w:rPr>
          <w:rFonts w:ascii="Times New Roman" w:hAnsi="Times New Roman"/>
          <w:lang w:eastAsia="ru-RU"/>
        </w:rPr>
      </w:pPr>
      <w:r>
        <w:rPr>
          <w:rFonts w:ascii="Times New Roman" w:hAnsi="Times New Roman"/>
          <w:color w:val="000000"/>
          <w:spacing w:val="-8"/>
          <w:lang w:eastAsia="ru-RU"/>
        </w:rPr>
        <w:t xml:space="preserve">5.5 </w:t>
      </w:r>
      <w:r>
        <w:rPr>
          <w:rFonts w:ascii="Times New Roman" w:hAnsi="Times New Roman"/>
          <w:color w:val="000000"/>
          <w:spacing w:val="2"/>
          <w:lang w:eastAsia="ru-RU"/>
        </w:rPr>
        <w:t>Документы  и  иная  информация,  предусмотренные  настоящим</w:t>
      </w:r>
      <w:r>
        <w:rPr>
          <w:rFonts w:ascii="Times New Roman" w:hAnsi="Times New Roman"/>
          <w:color w:val="000000"/>
          <w:spacing w:val="2"/>
          <w:lang w:eastAsia="ru-RU"/>
        </w:rPr>
        <w:br/>
      </w:r>
      <w:r>
        <w:rPr>
          <w:rFonts w:ascii="Times New Roman" w:hAnsi="Times New Roman"/>
          <w:color w:val="000000"/>
          <w:lang w:eastAsia="ru-RU"/>
        </w:rPr>
        <w:t>Соглашением, направляются Сторонами следующим(ми) способом(</w:t>
      </w:r>
      <w:proofErr w:type="spellStart"/>
      <w:r>
        <w:rPr>
          <w:rFonts w:ascii="Times New Roman" w:hAnsi="Times New Roman"/>
          <w:color w:val="000000"/>
          <w:lang w:eastAsia="ru-RU"/>
        </w:rPr>
        <w:t>ами</w:t>
      </w:r>
      <w:proofErr w:type="spellEnd"/>
      <w:r>
        <w:rPr>
          <w:rFonts w:ascii="Times New Roman" w:hAnsi="Times New Roman"/>
          <w:color w:val="000000"/>
          <w:lang w:eastAsia="ru-RU"/>
        </w:rPr>
        <w:t>):</w:t>
      </w:r>
    </w:p>
    <w:p w:rsidR="00FB5C63" w:rsidRDefault="00FB5C63" w:rsidP="00FB5C63">
      <w:pPr>
        <w:pStyle w:val="ab"/>
        <w:widowControl w:val="0"/>
        <w:shd w:val="clear" w:color="auto" w:fill="FFFFFF"/>
        <w:tabs>
          <w:tab w:val="left" w:pos="0"/>
        </w:tabs>
        <w:autoSpaceDE w:val="0"/>
        <w:autoSpaceDN w:val="0"/>
        <w:adjustRightInd w:val="0"/>
        <w:spacing w:after="0" w:line="322" w:lineRule="exact"/>
        <w:ind w:left="0" w:firstLine="709"/>
        <w:jc w:val="both"/>
        <w:rPr>
          <w:rFonts w:ascii="Times New Roman" w:hAnsi="Times New Roman"/>
          <w:color w:val="000000"/>
          <w:spacing w:val="-6"/>
          <w:lang w:eastAsia="ru-RU"/>
        </w:rPr>
      </w:pPr>
      <w:r>
        <w:rPr>
          <w:rFonts w:ascii="Times New Roman" w:hAnsi="Times New Roman"/>
          <w:color w:val="000000"/>
          <w:spacing w:val="3"/>
          <w:lang w:eastAsia="ru-RU"/>
        </w:rPr>
        <w:t>заказным письмом с уведомлением о вручении либо вручением</w:t>
      </w:r>
      <w:r>
        <w:rPr>
          <w:rFonts w:ascii="Times New Roman" w:hAnsi="Times New Roman"/>
          <w:color w:val="000000"/>
          <w:spacing w:val="3"/>
          <w:lang w:eastAsia="ru-RU"/>
        </w:rPr>
        <w:br/>
      </w:r>
      <w:r>
        <w:rPr>
          <w:rFonts w:ascii="Times New Roman" w:hAnsi="Times New Roman"/>
          <w:color w:val="000000"/>
          <w:lang w:eastAsia="ru-RU"/>
        </w:rPr>
        <w:t xml:space="preserve">представителем одной Стороны подлинников документов, иной информации </w:t>
      </w:r>
      <w:r>
        <w:rPr>
          <w:rFonts w:ascii="Times New Roman" w:hAnsi="Times New Roman"/>
          <w:color w:val="000000"/>
          <w:spacing w:val="-1"/>
          <w:lang w:eastAsia="ru-RU"/>
        </w:rPr>
        <w:t>представителю другой Стороны;</w:t>
      </w:r>
    </w:p>
    <w:p w:rsidR="00FB5C63" w:rsidRDefault="00FB5C63" w:rsidP="00FB5C63">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5.6.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FB5C63" w:rsidRDefault="00FB5C63" w:rsidP="00FB5C63">
      <w:pPr>
        <w:spacing w:after="0" w:line="240" w:lineRule="auto"/>
        <w:ind w:firstLine="709"/>
        <w:jc w:val="center"/>
        <w:rPr>
          <w:rFonts w:ascii="Times New Roman" w:hAnsi="Times New Roman"/>
          <w:bCs/>
        </w:rPr>
      </w:pPr>
    </w:p>
    <w:p w:rsidR="00FB5C63" w:rsidRDefault="00FB5C63" w:rsidP="00FB5C63">
      <w:pPr>
        <w:spacing w:after="0" w:line="240" w:lineRule="auto"/>
        <w:ind w:firstLine="709"/>
        <w:jc w:val="center"/>
        <w:rPr>
          <w:rFonts w:ascii="Times New Roman" w:hAnsi="Times New Roman"/>
          <w:bCs/>
        </w:rPr>
      </w:pPr>
    </w:p>
    <w:p w:rsidR="00FB5C63" w:rsidRDefault="00FB5C63" w:rsidP="00FB5C63">
      <w:pPr>
        <w:spacing w:after="0" w:line="240" w:lineRule="auto"/>
        <w:ind w:firstLine="709"/>
        <w:jc w:val="center"/>
        <w:rPr>
          <w:rFonts w:ascii="Times New Roman" w:hAnsi="Times New Roman"/>
          <w:bCs/>
        </w:rPr>
      </w:pPr>
    </w:p>
    <w:p w:rsidR="00FB5C63" w:rsidRDefault="00FB5C63" w:rsidP="00FB5C63">
      <w:pPr>
        <w:spacing w:after="0" w:line="240" w:lineRule="auto"/>
        <w:ind w:firstLine="709"/>
        <w:jc w:val="center"/>
        <w:rPr>
          <w:rFonts w:ascii="Times New Roman" w:hAnsi="Times New Roman"/>
          <w:bCs/>
        </w:rPr>
      </w:pPr>
      <w:r>
        <w:rPr>
          <w:rFonts w:ascii="Times New Roman" w:hAnsi="Times New Roman"/>
          <w:bCs/>
        </w:rPr>
        <w:lastRenderedPageBreak/>
        <w:t>6.  ЮРИДИЧЕСКИЕ АДРЕСА И ПЛАТЁЖНЫЕ РЕКВИЗИТЫ СТОРОН</w:t>
      </w:r>
    </w:p>
    <w:p w:rsidR="00FB5C63" w:rsidRDefault="00FB5C63" w:rsidP="00FB5C63">
      <w:pPr>
        <w:spacing w:after="0" w:line="240" w:lineRule="auto"/>
        <w:ind w:firstLine="709"/>
        <w:rPr>
          <w:rFonts w:ascii="Times New Roman" w:hAnsi="Times New Roman"/>
          <w:bCs/>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FB5C63" w:rsidTr="00FB5C63">
        <w:tc>
          <w:tcPr>
            <w:tcW w:w="5070" w:type="dxa"/>
            <w:tcBorders>
              <w:top w:val="single" w:sz="4" w:space="0" w:color="FFFFFF"/>
              <w:left w:val="single" w:sz="4" w:space="0" w:color="FFFFFF"/>
              <w:bottom w:val="single" w:sz="4" w:space="0" w:color="FFFFFF"/>
              <w:right w:val="single" w:sz="4" w:space="0" w:color="FFFFFF"/>
            </w:tcBorders>
            <w:hideMark/>
          </w:tcPr>
          <w:p w:rsidR="00FB5C63" w:rsidRDefault="00FB5C63">
            <w:pPr>
              <w:spacing w:after="0" w:line="240" w:lineRule="auto"/>
              <w:rPr>
                <w:rFonts w:ascii="Times New Roman" w:eastAsia="Calibri" w:hAnsi="Times New Roman"/>
                <w:bCs/>
              </w:rPr>
            </w:pPr>
            <w:r>
              <w:rPr>
                <w:rFonts w:ascii="Times New Roman" w:eastAsia="Calibri" w:hAnsi="Times New Roman"/>
                <w:bCs/>
              </w:rPr>
              <w:t>«Главный распорядитель»:</w:t>
            </w:r>
          </w:p>
          <w:p w:rsidR="00FB5C63" w:rsidRDefault="00FB5C63">
            <w:pPr>
              <w:spacing w:after="0" w:line="240" w:lineRule="auto"/>
              <w:contextualSpacing/>
              <w:rPr>
                <w:rFonts w:ascii="Times New Roman" w:eastAsia="Times New Roman" w:hAnsi="Times New Roman"/>
              </w:rPr>
            </w:pPr>
            <w:r>
              <w:rPr>
                <w:rFonts w:ascii="Times New Roman" w:hAnsi="Times New Roman"/>
              </w:rPr>
              <w:t xml:space="preserve">Администрация Каратузского района </w:t>
            </w:r>
          </w:p>
          <w:p w:rsidR="00FB5C63" w:rsidRDefault="00FB5C63">
            <w:pPr>
              <w:spacing w:after="0" w:line="240" w:lineRule="auto"/>
              <w:contextualSpacing/>
              <w:rPr>
                <w:rFonts w:ascii="Times New Roman" w:hAnsi="Times New Roman"/>
              </w:rPr>
            </w:pPr>
            <w:r>
              <w:rPr>
                <w:rFonts w:ascii="Times New Roman" w:hAnsi="Times New Roman"/>
              </w:rPr>
              <w:t>662850 Красноярский край, Каратузский район, с Каратузское, ул. Советская, 21</w:t>
            </w:r>
          </w:p>
          <w:p w:rsidR="00FB5C63" w:rsidRDefault="00FB5C63">
            <w:pPr>
              <w:spacing w:after="0" w:line="240" w:lineRule="auto"/>
              <w:contextualSpacing/>
              <w:rPr>
                <w:rFonts w:ascii="Times New Roman" w:hAnsi="Times New Roman"/>
              </w:rPr>
            </w:pPr>
            <w:r>
              <w:rPr>
                <w:rFonts w:ascii="Times New Roman" w:hAnsi="Times New Roman"/>
              </w:rPr>
              <w:t>ОГРН 1022400877509</w:t>
            </w:r>
          </w:p>
          <w:p w:rsidR="00FB5C63" w:rsidRDefault="00FB5C63">
            <w:pPr>
              <w:spacing w:after="0" w:line="240" w:lineRule="auto"/>
              <w:contextualSpacing/>
              <w:rPr>
                <w:rFonts w:ascii="Times New Roman" w:hAnsi="Times New Roman"/>
              </w:rPr>
            </w:pPr>
            <w:r>
              <w:rPr>
                <w:rFonts w:ascii="Times New Roman" w:hAnsi="Times New Roman"/>
              </w:rPr>
              <w:t>ИНН 2419000796 КПП 241901001</w:t>
            </w:r>
          </w:p>
          <w:p w:rsidR="00FB5C63" w:rsidRDefault="00FB5C63">
            <w:pPr>
              <w:spacing w:after="0" w:line="240" w:lineRule="auto"/>
              <w:contextualSpacing/>
              <w:rPr>
                <w:rFonts w:ascii="Times New Roman" w:hAnsi="Times New Roman"/>
              </w:rPr>
            </w:pPr>
            <w:r>
              <w:rPr>
                <w:rFonts w:ascii="Times New Roman" w:hAnsi="Times New Roman"/>
              </w:rPr>
              <w:t xml:space="preserve">ЕКС 40102810245370000011 </w:t>
            </w:r>
          </w:p>
          <w:p w:rsidR="00FB5C63" w:rsidRDefault="00FB5C63">
            <w:pPr>
              <w:spacing w:after="0" w:line="240" w:lineRule="auto"/>
              <w:contextualSpacing/>
              <w:rPr>
                <w:rFonts w:ascii="Times New Roman" w:hAnsi="Times New Roman"/>
              </w:rPr>
            </w:pPr>
            <w:r>
              <w:rPr>
                <w:rFonts w:ascii="Times New Roman" w:hAnsi="Times New Roman"/>
              </w:rPr>
              <w:t xml:space="preserve">в Отделение Красноярск Банка России//УФК по Красноярскому краю </w:t>
            </w:r>
            <w:proofErr w:type="spellStart"/>
            <w:r>
              <w:rPr>
                <w:rFonts w:ascii="Times New Roman" w:hAnsi="Times New Roman"/>
              </w:rPr>
              <w:t>г.Красноярск</w:t>
            </w:r>
            <w:proofErr w:type="spellEnd"/>
          </w:p>
          <w:p w:rsidR="00FB5C63" w:rsidRDefault="00FB5C63">
            <w:pPr>
              <w:spacing w:after="0" w:line="240" w:lineRule="auto"/>
              <w:contextualSpacing/>
              <w:rPr>
                <w:rFonts w:ascii="Times New Roman" w:hAnsi="Times New Roman"/>
              </w:rPr>
            </w:pPr>
            <w:proofErr w:type="gramStart"/>
            <w:r>
              <w:rPr>
                <w:rFonts w:ascii="Times New Roman" w:hAnsi="Times New Roman"/>
              </w:rPr>
              <w:t>БИК  ТОФК</w:t>
            </w:r>
            <w:proofErr w:type="gramEnd"/>
            <w:r>
              <w:rPr>
                <w:rFonts w:ascii="Times New Roman" w:hAnsi="Times New Roman"/>
              </w:rPr>
              <w:t xml:space="preserve"> 010407105</w:t>
            </w:r>
          </w:p>
          <w:p w:rsidR="00FB5C63" w:rsidRDefault="00FB5C63">
            <w:pPr>
              <w:spacing w:after="0" w:line="240" w:lineRule="auto"/>
              <w:contextualSpacing/>
              <w:rPr>
                <w:rFonts w:ascii="Times New Roman" w:hAnsi="Times New Roman"/>
              </w:rPr>
            </w:pPr>
            <w:r>
              <w:rPr>
                <w:rFonts w:ascii="Times New Roman" w:hAnsi="Times New Roman"/>
              </w:rPr>
              <w:t>Казначейский счет:</w:t>
            </w:r>
          </w:p>
          <w:p w:rsidR="00FB5C63" w:rsidRDefault="00FB5C63">
            <w:pPr>
              <w:spacing w:after="0" w:line="240" w:lineRule="auto"/>
              <w:contextualSpacing/>
              <w:rPr>
                <w:rFonts w:ascii="Times New Roman" w:hAnsi="Times New Roman"/>
              </w:rPr>
            </w:pPr>
            <w:r>
              <w:rPr>
                <w:rFonts w:ascii="Times New Roman" w:hAnsi="Times New Roman"/>
              </w:rPr>
              <w:t>03231643046220001900</w:t>
            </w:r>
          </w:p>
          <w:p w:rsidR="00FB5C63" w:rsidRDefault="00FB5C63">
            <w:pPr>
              <w:spacing w:after="0" w:line="240" w:lineRule="auto"/>
              <w:jc w:val="both"/>
              <w:rPr>
                <w:rFonts w:ascii="Times New Roman" w:hAnsi="Times New Roman"/>
              </w:rPr>
            </w:pPr>
            <w:r>
              <w:rPr>
                <w:rFonts w:ascii="Times New Roman" w:hAnsi="Times New Roman"/>
              </w:rPr>
              <w:t>Финансовое управление администрации Каратузского района (Администрация Каратузского района л/с 03193019160)</w:t>
            </w:r>
          </w:p>
          <w:p w:rsidR="00FB5C63" w:rsidRDefault="00FB5C63">
            <w:pPr>
              <w:spacing w:after="0" w:line="240" w:lineRule="auto"/>
              <w:jc w:val="both"/>
              <w:rPr>
                <w:rFonts w:ascii="Times New Roman" w:hAnsi="Times New Roman"/>
              </w:rPr>
            </w:pPr>
            <w:r>
              <w:rPr>
                <w:rFonts w:ascii="Times New Roman" w:hAnsi="Times New Roman"/>
              </w:rPr>
              <w:t>Тел. 8(39137)21-7-04</w:t>
            </w:r>
          </w:p>
          <w:p w:rsidR="00FB5C63" w:rsidRDefault="00FB5C63">
            <w:pPr>
              <w:spacing w:after="0" w:line="240" w:lineRule="auto"/>
              <w:jc w:val="both"/>
              <w:rPr>
                <w:rFonts w:ascii="Times New Roman" w:hAnsi="Times New Roman"/>
              </w:rPr>
            </w:pPr>
            <w:hyperlink r:id="rId28" w:history="1">
              <w:r>
                <w:rPr>
                  <w:rStyle w:val="a3"/>
                  <w:rFonts w:ascii="Times New Roman" w:hAnsi="Times New Roman"/>
                  <w:lang w:val="en-US"/>
                </w:rPr>
                <w:t>info</w:t>
              </w:r>
              <w:r>
                <w:rPr>
                  <w:rStyle w:val="a3"/>
                  <w:rFonts w:ascii="Times New Roman" w:hAnsi="Times New Roman"/>
                </w:rPr>
                <w:t>@</w:t>
              </w:r>
              <w:proofErr w:type="spellStart"/>
              <w:r>
                <w:rPr>
                  <w:rStyle w:val="a3"/>
                  <w:rFonts w:ascii="Times New Roman" w:hAnsi="Times New Roman"/>
                  <w:lang w:val="en-US"/>
                </w:rPr>
                <w:t>karatuzraion</w:t>
              </w:r>
              <w:proofErr w:type="spellEnd"/>
              <w:r>
                <w:rPr>
                  <w:rStyle w:val="a3"/>
                  <w:rFonts w:ascii="Times New Roman" w:hAnsi="Times New Roman"/>
                </w:rPr>
                <w:t>.</w:t>
              </w:r>
              <w:proofErr w:type="spellStart"/>
              <w:r>
                <w:rPr>
                  <w:rStyle w:val="a3"/>
                  <w:rFonts w:ascii="Times New Roman" w:hAnsi="Times New Roman"/>
                  <w:lang w:val="en-US"/>
                </w:rPr>
                <w:t>ru</w:t>
              </w:r>
              <w:proofErr w:type="spellEnd"/>
            </w:hyperlink>
          </w:p>
          <w:p w:rsidR="00FB5C63" w:rsidRDefault="00FB5C63">
            <w:pPr>
              <w:spacing w:after="0" w:line="240" w:lineRule="auto"/>
              <w:jc w:val="both"/>
              <w:rPr>
                <w:rFonts w:ascii="Times New Roman" w:hAnsi="Times New Roman"/>
              </w:rPr>
            </w:pPr>
            <w:r>
              <w:rPr>
                <w:rFonts w:ascii="Times New Roman" w:hAnsi="Times New Roman"/>
              </w:rPr>
              <w:t>тел. 8(39137)21837</w:t>
            </w:r>
          </w:p>
          <w:p w:rsidR="00FB5C63" w:rsidRDefault="00FB5C63">
            <w:pPr>
              <w:spacing w:after="0" w:line="240" w:lineRule="auto"/>
              <w:rPr>
                <w:rFonts w:ascii="Times New Roman" w:hAnsi="Times New Roman"/>
                <w:bCs/>
              </w:rPr>
            </w:pPr>
            <w:r>
              <w:rPr>
                <w:rFonts w:ascii="Times New Roman" w:hAnsi="Times New Roman"/>
              </w:rPr>
              <w:t>факс 8(39137)21704</w:t>
            </w:r>
          </w:p>
        </w:tc>
        <w:tc>
          <w:tcPr>
            <w:tcW w:w="4785" w:type="dxa"/>
            <w:tcBorders>
              <w:top w:val="single" w:sz="4" w:space="0" w:color="FFFFFF"/>
              <w:left w:val="single" w:sz="4" w:space="0" w:color="FFFFFF"/>
              <w:bottom w:val="single" w:sz="4" w:space="0" w:color="FFFFFF"/>
              <w:right w:val="single" w:sz="4" w:space="0" w:color="FFFFFF"/>
            </w:tcBorders>
          </w:tcPr>
          <w:p w:rsidR="00FB5C63" w:rsidRDefault="00FB5C63">
            <w:pPr>
              <w:pBdr>
                <w:bottom w:val="single" w:sz="12" w:space="1" w:color="auto"/>
              </w:pBdr>
              <w:spacing w:after="0" w:line="240" w:lineRule="auto"/>
              <w:rPr>
                <w:rFonts w:ascii="Times New Roman" w:hAnsi="Times New Roman"/>
                <w:bCs/>
              </w:rPr>
            </w:pPr>
            <w:r>
              <w:rPr>
                <w:rFonts w:ascii="Times New Roman" w:hAnsi="Times New Roman"/>
                <w:bCs/>
              </w:rPr>
              <w:t>«Получатель субсидии»:</w:t>
            </w:r>
          </w:p>
          <w:p w:rsidR="00FB5C63" w:rsidRDefault="00FB5C63">
            <w:pPr>
              <w:pBdr>
                <w:bottom w:val="single" w:sz="12" w:space="1" w:color="auto"/>
              </w:pBdr>
              <w:spacing w:after="0" w:line="240" w:lineRule="auto"/>
              <w:rPr>
                <w:rFonts w:ascii="Times New Roman" w:hAnsi="Times New Roman"/>
                <w:bCs/>
              </w:rPr>
            </w:pPr>
          </w:p>
          <w:p w:rsidR="00FB5C63" w:rsidRDefault="00FB5C63">
            <w:pPr>
              <w:spacing w:after="0" w:line="240" w:lineRule="auto"/>
              <w:jc w:val="center"/>
              <w:rPr>
                <w:rFonts w:ascii="Times New Roman" w:hAnsi="Times New Roman"/>
                <w:bCs/>
              </w:rPr>
            </w:pPr>
            <w:r>
              <w:rPr>
                <w:rFonts w:ascii="Times New Roman" w:hAnsi="Times New Roman"/>
                <w:bCs/>
              </w:rPr>
              <w:t>(Ф.И.О.)</w:t>
            </w:r>
          </w:p>
          <w:p w:rsidR="00FB5C63" w:rsidRDefault="00FB5C63">
            <w:pPr>
              <w:spacing w:after="0" w:line="240" w:lineRule="auto"/>
              <w:rPr>
                <w:rFonts w:ascii="Times New Roman" w:hAnsi="Times New Roman"/>
                <w:bCs/>
              </w:rPr>
            </w:pPr>
            <w:r>
              <w:rPr>
                <w:rFonts w:ascii="Times New Roman" w:hAnsi="Times New Roman"/>
                <w:bCs/>
              </w:rPr>
              <w:t xml:space="preserve">Место </w:t>
            </w:r>
            <w:proofErr w:type="gramStart"/>
            <w:r>
              <w:rPr>
                <w:rFonts w:ascii="Times New Roman" w:hAnsi="Times New Roman"/>
                <w:bCs/>
              </w:rPr>
              <w:t>нахождения:_</w:t>
            </w:r>
            <w:proofErr w:type="gramEnd"/>
            <w:r>
              <w:rPr>
                <w:rFonts w:ascii="Times New Roman" w:hAnsi="Times New Roman"/>
                <w:bCs/>
              </w:rPr>
              <w:t>____________________</w:t>
            </w:r>
          </w:p>
          <w:p w:rsidR="00FB5C63" w:rsidRDefault="00FB5C63">
            <w:pPr>
              <w:spacing w:after="0" w:line="240" w:lineRule="auto"/>
              <w:rPr>
                <w:rFonts w:ascii="Times New Roman" w:hAnsi="Times New Roman"/>
                <w:bCs/>
              </w:rPr>
            </w:pPr>
            <w:r>
              <w:rPr>
                <w:rFonts w:ascii="Times New Roman" w:hAnsi="Times New Roman"/>
                <w:bCs/>
              </w:rPr>
              <w:t>__________________________________</w:t>
            </w:r>
          </w:p>
          <w:p w:rsidR="00FB5C63" w:rsidRDefault="00FB5C63">
            <w:pPr>
              <w:spacing w:after="0" w:line="240" w:lineRule="auto"/>
              <w:rPr>
                <w:rFonts w:ascii="Times New Roman" w:hAnsi="Times New Roman"/>
                <w:bCs/>
              </w:rPr>
            </w:pPr>
            <w:r>
              <w:rPr>
                <w:rFonts w:ascii="Times New Roman" w:hAnsi="Times New Roman"/>
                <w:bCs/>
              </w:rPr>
              <w:t>ОГРН</w:t>
            </w:r>
          </w:p>
          <w:p w:rsidR="00FB5C63" w:rsidRDefault="00FB5C63">
            <w:pPr>
              <w:spacing w:after="0" w:line="240" w:lineRule="auto"/>
              <w:rPr>
                <w:rFonts w:ascii="Times New Roman" w:hAnsi="Times New Roman"/>
                <w:bCs/>
              </w:rPr>
            </w:pPr>
            <w:r>
              <w:rPr>
                <w:rFonts w:ascii="Times New Roman" w:hAnsi="Times New Roman"/>
                <w:bCs/>
              </w:rPr>
              <w:t>ИНН</w:t>
            </w:r>
          </w:p>
          <w:p w:rsidR="00FB5C63" w:rsidRDefault="00FB5C63">
            <w:pPr>
              <w:spacing w:after="0" w:line="240" w:lineRule="auto"/>
              <w:rPr>
                <w:rFonts w:ascii="Times New Roman" w:hAnsi="Times New Roman"/>
                <w:bCs/>
              </w:rPr>
            </w:pPr>
            <w:r>
              <w:rPr>
                <w:rFonts w:ascii="Times New Roman" w:hAnsi="Times New Roman"/>
                <w:bCs/>
              </w:rPr>
              <w:t>КПП</w:t>
            </w:r>
          </w:p>
          <w:p w:rsidR="00FB5C63" w:rsidRDefault="00FB5C63">
            <w:pPr>
              <w:spacing w:after="0" w:line="240" w:lineRule="auto"/>
              <w:rPr>
                <w:rFonts w:ascii="Times New Roman" w:hAnsi="Times New Roman"/>
                <w:bCs/>
              </w:rPr>
            </w:pPr>
            <w:r>
              <w:rPr>
                <w:rFonts w:ascii="Times New Roman" w:hAnsi="Times New Roman"/>
                <w:bCs/>
              </w:rPr>
              <w:t>р/счет</w:t>
            </w:r>
          </w:p>
          <w:p w:rsidR="00FB5C63" w:rsidRDefault="00FB5C63">
            <w:pPr>
              <w:spacing w:after="0" w:line="240" w:lineRule="auto"/>
              <w:rPr>
                <w:rFonts w:ascii="Times New Roman" w:hAnsi="Times New Roman"/>
                <w:bCs/>
              </w:rPr>
            </w:pPr>
            <w:r>
              <w:rPr>
                <w:rFonts w:ascii="Times New Roman" w:hAnsi="Times New Roman"/>
                <w:bCs/>
              </w:rPr>
              <w:t>к/с</w:t>
            </w:r>
          </w:p>
          <w:p w:rsidR="00FB5C63" w:rsidRDefault="00FB5C63">
            <w:pPr>
              <w:spacing w:after="0" w:line="240" w:lineRule="auto"/>
              <w:rPr>
                <w:rFonts w:ascii="Times New Roman" w:hAnsi="Times New Roman"/>
                <w:bCs/>
                <w:i/>
                <w:color w:val="1F497D"/>
              </w:rPr>
            </w:pPr>
            <w:proofErr w:type="gramStart"/>
            <w:r>
              <w:rPr>
                <w:rFonts w:ascii="Times New Roman" w:hAnsi="Times New Roman"/>
                <w:bCs/>
              </w:rPr>
              <w:t>в</w:t>
            </w:r>
            <w:r>
              <w:rPr>
                <w:rFonts w:ascii="Times New Roman" w:hAnsi="Times New Roman"/>
                <w:bCs/>
                <w:i/>
                <w:color w:val="1F497D"/>
              </w:rPr>
              <w:t>(</w:t>
            </w:r>
            <w:proofErr w:type="gramEnd"/>
            <w:r>
              <w:rPr>
                <w:rFonts w:ascii="Times New Roman" w:hAnsi="Times New Roman"/>
                <w:bCs/>
                <w:i/>
                <w:color w:val="1F497D"/>
              </w:rPr>
              <w:t>наименование Банка)</w:t>
            </w:r>
          </w:p>
          <w:p w:rsidR="00FB5C63" w:rsidRDefault="00FB5C63">
            <w:pPr>
              <w:spacing w:after="0" w:line="240" w:lineRule="auto"/>
              <w:rPr>
                <w:rFonts w:ascii="Times New Roman" w:hAnsi="Times New Roman"/>
                <w:bCs/>
              </w:rPr>
            </w:pPr>
            <w:r>
              <w:rPr>
                <w:rFonts w:ascii="Times New Roman" w:hAnsi="Times New Roman"/>
                <w:bCs/>
              </w:rPr>
              <w:t>БИК</w:t>
            </w:r>
          </w:p>
          <w:p w:rsidR="00FB5C63" w:rsidRDefault="00FB5C63">
            <w:pPr>
              <w:spacing w:after="0" w:line="240" w:lineRule="auto"/>
              <w:rPr>
                <w:rFonts w:ascii="Times New Roman" w:hAnsi="Times New Roman"/>
                <w:bCs/>
              </w:rPr>
            </w:pPr>
            <w:r>
              <w:rPr>
                <w:rFonts w:ascii="Times New Roman" w:hAnsi="Times New Roman"/>
                <w:bCs/>
              </w:rPr>
              <w:t>Телефон:</w:t>
            </w:r>
          </w:p>
        </w:tc>
      </w:tr>
    </w:tbl>
    <w:p w:rsidR="00FB5C63" w:rsidRDefault="00FB5C63" w:rsidP="00FB5C63">
      <w:pPr>
        <w:spacing w:after="0" w:line="240" w:lineRule="auto"/>
        <w:rPr>
          <w:rFonts w:ascii="Times New Roman" w:eastAsia="Times New Roman" w:hAnsi="Times New Roman"/>
          <w:bCs/>
        </w:rPr>
      </w:pPr>
    </w:p>
    <w:p w:rsidR="00FB5C63" w:rsidRDefault="00FB5C63" w:rsidP="00FB5C63">
      <w:pPr>
        <w:spacing w:after="0" w:line="240" w:lineRule="auto"/>
        <w:rPr>
          <w:rFonts w:ascii="Times New Roman" w:hAnsi="Times New Roman"/>
          <w:bCs/>
        </w:rPr>
      </w:pPr>
    </w:p>
    <w:tbl>
      <w:tblPr>
        <w:tblW w:w="9464" w:type="dxa"/>
        <w:tblLook w:val="01E0" w:firstRow="1" w:lastRow="1" w:firstColumn="1" w:lastColumn="1" w:noHBand="0" w:noVBand="0"/>
      </w:tblPr>
      <w:tblGrid>
        <w:gridCol w:w="4788"/>
        <w:gridCol w:w="282"/>
        <w:gridCol w:w="4394"/>
      </w:tblGrid>
      <w:tr w:rsidR="00FB5C63" w:rsidTr="00FB5C63">
        <w:tc>
          <w:tcPr>
            <w:tcW w:w="4788" w:type="dxa"/>
            <w:hideMark/>
          </w:tcPr>
          <w:p w:rsidR="00FB5C63" w:rsidRDefault="00FB5C63">
            <w:pPr>
              <w:spacing w:after="0" w:line="240" w:lineRule="auto"/>
              <w:rPr>
                <w:rFonts w:ascii="Times New Roman" w:hAnsi="Times New Roman"/>
                <w:bCs/>
              </w:rPr>
            </w:pPr>
            <w:r>
              <w:rPr>
                <w:rFonts w:ascii="Times New Roman" w:hAnsi="Times New Roman"/>
                <w:bCs/>
              </w:rPr>
              <w:t>__________________________________</w:t>
            </w:r>
          </w:p>
        </w:tc>
        <w:tc>
          <w:tcPr>
            <w:tcW w:w="282" w:type="dxa"/>
          </w:tcPr>
          <w:p w:rsidR="00FB5C63" w:rsidRDefault="00FB5C63">
            <w:pPr>
              <w:spacing w:after="0" w:line="240" w:lineRule="auto"/>
              <w:rPr>
                <w:rFonts w:ascii="Times New Roman" w:hAnsi="Times New Roman"/>
                <w:bCs/>
              </w:rPr>
            </w:pPr>
          </w:p>
        </w:tc>
        <w:tc>
          <w:tcPr>
            <w:tcW w:w="4394" w:type="dxa"/>
            <w:hideMark/>
          </w:tcPr>
          <w:p w:rsidR="00FB5C63" w:rsidRDefault="00FB5C63">
            <w:pPr>
              <w:spacing w:after="0" w:line="240" w:lineRule="auto"/>
              <w:rPr>
                <w:rFonts w:ascii="Times New Roman" w:hAnsi="Times New Roman"/>
                <w:bCs/>
              </w:rPr>
            </w:pPr>
            <w:r>
              <w:rPr>
                <w:rFonts w:ascii="Times New Roman" w:hAnsi="Times New Roman"/>
                <w:bCs/>
              </w:rPr>
              <w:t>_____________________________________</w:t>
            </w:r>
          </w:p>
        </w:tc>
      </w:tr>
    </w:tbl>
    <w:p w:rsidR="00FB5C63" w:rsidRDefault="00FB5C63" w:rsidP="00FB5C63">
      <w:pPr>
        <w:spacing w:after="0" w:line="240" w:lineRule="auto"/>
        <w:rPr>
          <w:rFonts w:ascii="Times New Roman" w:eastAsia="Times New Roman" w:hAnsi="Times New Roman"/>
          <w:bCs/>
        </w:rPr>
      </w:pPr>
      <w:r>
        <w:rPr>
          <w:rFonts w:ascii="Times New Roman" w:hAnsi="Times New Roman"/>
          <w:bCs/>
        </w:rPr>
        <w:t xml:space="preserve">М.П.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М.П</w:t>
      </w:r>
    </w:p>
    <w:p w:rsidR="00FB5C63" w:rsidRDefault="00FB5C63" w:rsidP="00FB5C63">
      <w:pPr>
        <w:spacing w:after="0" w:line="240" w:lineRule="auto"/>
        <w:rPr>
          <w:rFonts w:ascii="Times New Roman" w:hAnsi="Times New Roman"/>
          <w:bCs/>
        </w:rPr>
        <w:sectPr w:rsidR="00FB5C63">
          <w:pgSz w:w="11906" w:h="16838"/>
          <w:pgMar w:top="567" w:right="851" w:bottom="567" w:left="1701" w:header="510" w:footer="510" w:gutter="0"/>
          <w:cols w:space="720"/>
        </w:sectPr>
      </w:pPr>
    </w:p>
    <w:p w:rsidR="00FB5C63" w:rsidRDefault="00FB5C63" w:rsidP="00FB5C63">
      <w:pPr>
        <w:spacing w:after="0" w:line="240" w:lineRule="auto"/>
        <w:ind w:left="7230"/>
        <w:rPr>
          <w:rFonts w:ascii="Times New Roman" w:hAnsi="Times New Roman"/>
          <w:bCs/>
        </w:rPr>
      </w:pPr>
      <w:r>
        <w:rPr>
          <w:rFonts w:ascii="Times New Roman" w:hAnsi="Times New Roman"/>
          <w:bCs/>
        </w:rPr>
        <w:lastRenderedPageBreak/>
        <w:t xml:space="preserve">Приложение №1 </w:t>
      </w:r>
    </w:p>
    <w:p w:rsidR="00FB5C63" w:rsidRDefault="00FB5C63" w:rsidP="00FB5C63">
      <w:pPr>
        <w:spacing w:after="0" w:line="240" w:lineRule="auto"/>
        <w:ind w:left="7230"/>
        <w:rPr>
          <w:rFonts w:ascii="Times New Roman" w:hAnsi="Times New Roman"/>
          <w:bCs/>
        </w:rPr>
      </w:pPr>
      <w:r>
        <w:rPr>
          <w:rFonts w:ascii="Times New Roman" w:hAnsi="Times New Roman"/>
          <w:bCs/>
        </w:rPr>
        <w:t>к соглашению</w:t>
      </w:r>
    </w:p>
    <w:p w:rsidR="00FB5C63" w:rsidRDefault="00FB5C63" w:rsidP="00FB5C63">
      <w:pPr>
        <w:spacing w:after="0" w:line="240" w:lineRule="auto"/>
        <w:rPr>
          <w:rFonts w:ascii="Times New Roman" w:hAnsi="Times New Roman"/>
          <w:bCs/>
        </w:rPr>
      </w:pPr>
    </w:p>
    <w:p w:rsidR="00FB5C63" w:rsidRDefault="00FB5C63" w:rsidP="00FB5C6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Отчет </w:t>
      </w:r>
      <w:r>
        <w:rPr>
          <w:rFonts w:ascii="Times New Roman" w:hAnsi="Times New Roman"/>
          <w:bCs/>
          <w:sz w:val="28"/>
          <w:szCs w:val="28"/>
        </w:rPr>
        <w:t>о показателях финансово-хозяйственной деятельности</w:t>
      </w:r>
    </w:p>
    <w:p w:rsidR="00FB5C63" w:rsidRDefault="00FB5C63" w:rsidP="00FB5C63">
      <w:pPr>
        <w:autoSpaceDE w:val="0"/>
        <w:autoSpaceDN w:val="0"/>
        <w:adjustRightInd w:val="0"/>
        <w:spacing w:after="0" w:line="240" w:lineRule="auto"/>
        <w:jc w:val="center"/>
        <w:rPr>
          <w:rFonts w:ascii="Times New Roman" w:hAnsi="Times New Roman"/>
          <w:sz w:val="28"/>
          <w:szCs w:val="28"/>
        </w:rPr>
      </w:pPr>
    </w:p>
    <w:p w:rsidR="00FB5C63" w:rsidRDefault="00FB5C63" w:rsidP="00FB5C63">
      <w:pPr>
        <w:spacing w:after="0" w:line="240" w:lineRule="auto"/>
        <w:ind w:left="284"/>
        <w:rPr>
          <w:rFonts w:ascii="Times New Roman" w:hAnsi="Times New Roman"/>
          <w:sz w:val="28"/>
          <w:szCs w:val="28"/>
        </w:rPr>
      </w:pPr>
      <w:r>
        <w:rPr>
          <w:rFonts w:ascii="Times New Roman" w:hAnsi="Times New Roman"/>
          <w:sz w:val="28"/>
          <w:szCs w:val="28"/>
        </w:rPr>
        <w:t>Полное наименование получателя финансовой поддержки _________________________________________________________________</w:t>
      </w:r>
    </w:p>
    <w:p w:rsidR="00FB5C63" w:rsidRDefault="00FB5C63" w:rsidP="00FB5C63">
      <w:pPr>
        <w:spacing w:after="0" w:line="240" w:lineRule="auto"/>
        <w:ind w:left="284"/>
        <w:rPr>
          <w:rFonts w:ascii="Times New Roman" w:hAnsi="Times New Roman"/>
          <w:sz w:val="28"/>
          <w:szCs w:val="28"/>
        </w:rPr>
      </w:pPr>
      <w:r>
        <w:rPr>
          <w:rFonts w:ascii="Times New Roman" w:hAnsi="Times New Roman"/>
          <w:sz w:val="28"/>
          <w:szCs w:val="28"/>
        </w:rPr>
        <w:t>ИНН получателя поддержки ________________________________________</w:t>
      </w:r>
    </w:p>
    <w:p w:rsidR="00FB5C63" w:rsidRDefault="00FB5C63" w:rsidP="00FB5C63">
      <w:pPr>
        <w:autoSpaceDE w:val="0"/>
        <w:autoSpaceDN w:val="0"/>
        <w:adjustRightInd w:val="0"/>
        <w:spacing w:after="0" w:line="240" w:lineRule="auto"/>
        <w:ind w:left="5529"/>
        <w:rPr>
          <w:rFonts w:ascii="Times New Roman" w:hAnsi="Times New Roman"/>
          <w:sz w:val="28"/>
          <w:szCs w:val="28"/>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77"/>
        <w:gridCol w:w="709"/>
        <w:gridCol w:w="2551"/>
        <w:gridCol w:w="2268"/>
      </w:tblGrid>
      <w:tr w:rsidR="00FB5C63" w:rsidTr="00FB5C63">
        <w:trPr>
          <w:trHeight w:val="567"/>
        </w:trPr>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 п/п</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both"/>
              <w:rPr>
                <w:rFonts w:ascii="Times New Roman" w:eastAsia="Calibri" w:hAnsi="Times New Roman"/>
              </w:rPr>
            </w:pPr>
            <w:r>
              <w:rPr>
                <w:rFonts w:ascii="Times New Roman" w:eastAsia="Calibri" w:hAnsi="Times New Roman"/>
              </w:rPr>
              <w:t>Наименование показателя финансово-хозяйственной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Ед. изм.</w:t>
            </w:r>
          </w:p>
        </w:tc>
        <w:tc>
          <w:tcPr>
            <w:tcW w:w="255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 xml:space="preserve">20__ год </w:t>
            </w:r>
          </w:p>
          <w:p w:rsidR="00FB5C63" w:rsidRDefault="00FB5C63">
            <w:pPr>
              <w:spacing w:after="0" w:line="240" w:lineRule="auto"/>
              <w:rPr>
                <w:rFonts w:ascii="Times New Roman" w:eastAsia="Calibri" w:hAnsi="Times New Roman"/>
              </w:rPr>
            </w:pPr>
            <w:r>
              <w:rPr>
                <w:rFonts w:ascii="Times New Roman" w:eastAsia="Calibri" w:hAnsi="Times New Roman"/>
              </w:rPr>
              <w:t>(год, предшествующий году получения субсидии)</w:t>
            </w: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r>
              <w:rPr>
                <w:rFonts w:ascii="Times New Roman" w:eastAsia="Calibri" w:hAnsi="Times New Roman"/>
              </w:rPr>
              <w:t xml:space="preserve">20__ год </w:t>
            </w:r>
          </w:p>
          <w:p w:rsidR="00FB5C63" w:rsidRDefault="00FB5C63">
            <w:pPr>
              <w:spacing w:after="0" w:line="240" w:lineRule="auto"/>
              <w:rPr>
                <w:rFonts w:ascii="Times New Roman" w:eastAsia="Calibri" w:hAnsi="Times New Roman"/>
              </w:rPr>
            </w:pPr>
            <w:r>
              <w:rPr>
                <w:rFonts w:ascii="Times New Roman" w:eastAsia="Calibri" w:hAnsi="Times New Roman"/>
              </w:rPr>
              <w:t>(год получения субсидии)</w:t>
            </w:r>
          </w:p>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1.</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both"/>
              <w:rPr>
                <w:rFonts w:ascii="Times New Roman" w:eastAsia="Calibri" w:hAnsi="Times New Roman"/>
              </w:rPr>
            </w:pPr>
            <w:r>
              <w:rPr>
                <w:rFonts w:ascii="Times New Roman" w:eastAsia="Calibri" w:hAnsi="Times New Roman"/>
              </w:rPr>
              <w:t xml:space="preserve">Выручка от реализации товаров (работ, услуг), без учета НДС </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тыс. руб.</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1.2.</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в том числе НДС</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2.</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Затраты на производство и сбыт товаров (работ, услуг) </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2.1</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в том числе НДС</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3.</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Прибыль (убыток) от продаж товаров (работ, услуг) </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4.</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Налоговые платежи в бюджеты всех уровней и внебюджетные фонды, всего,</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в том числе по видам налогов:</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255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center"/>
              <w:rPr>
                <w:rFonts w:ascii="Times New Roman" w:eastAsia="Calibri" w:hAnsi="Times New Roman"/>
              </w:rPr>
            </w:pPr>
            <w:r>
              <w:rPr>
                <w:rFonts w:ascii="Times New Roman" w:eastAsia="Calibri" w:hAnsi="Times New Roman"/>
              </w:rPr>
              <w:t>Х</w:t>
            </w:r>
          </w:p>
        </w:tc>
        <w:tc>
          <w:tcPr>
            <w:tcW w:w="2268"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center"/>
              <w:rPr>
                <w:rFonts w:ascii="Times New Roman" w:eastAsia="Calibri" w:hAnsi="Times New Roman"/>
              </w:rPr>
            </w:pPr>
            <w:r>
              <w:rPr>
                <w:rFonts w:ascii="Times New Roman" w:eastAsia="Calibri" w:hAnsi="Times New Roman"/>
              </w:rPr>
              <w:t>Х</w:t>
            </w: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4.1</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налог на прибыль организаций (общий режим налогообложения, УСН, патент, ЕСХН, НПД)</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4.2</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НДФЛ</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4.3</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страховые взносы во внебюджетные фонды (ПФР, ФОМС, ФСС)</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4.4</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налог на имущество организаций</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4.5</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транспортный налог</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4.6</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налог на землю</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5</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Чистая прибыль (убыток)</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6</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Фонд оплаты труда          </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 xml:space="preserve">тыс.    </w:t>
            </w:r>
            <w:r>
              <w:rPr>
                <w:rFonts w:ascii="Times New Roman" w:hAnsi="Times New Roman"/>
              </w:rPr>
              <w:b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7</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Среднесписочная численность персонала</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чел.</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r w:rsidR="00FB5C63" w:rsidTr="00FB5C63">
        <w:tc>
          <w:tcPr>
            <w:tcW w:w="67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rPr>
                <w:rFonts w:ascii="Times New Roman" w:eastAsia="Calibri" w:hAnsi="Times New Roman"/>
              </w:rPr>
            </w:pPr>
            <w:r>
              <w:rPr>
                <w:rFonts w:ascii="Times New Roman" w:eastAsia="Calibri" w:hAnsi="Times New Roman"/>
              </w:rPr>
              <w:t>8</w:t>
            </w:r>
          </w:p>
        </w:tc>
        <w:tc>
          <w:tcPr>
            <w:tcW w:w="3577"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rPr>
              <w:t>Среднемесячная  заработная плата на 1 работающего</w:t>
            </w:r>
          </w:p>
        </w:tc>
        <w:tc>
          <w:tcPr>
            <w:tcW w:w="709"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rPr>
                <w:rFonts w:ascii="Times New Roman" w:hAnsi="Times New Roman"/>
              </w:rPr>
            </w:pPr>
            <w:r>
              <w:rPr>
                <w:rFonts w:ascii="Times New Roman" w:hAnsi="Times New Roman"/>
              </w:rPr>
              <w:t xml:space="preserve">руб.  </w:t>
            </w:r>
          </w:p>
        </w:tc>
        <w:tc>
          <w:tcPr>
            <w:tcW w:w="25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rPr>
                <w:rFonts w:ascii="Times New Roman" w:eastAsia="Calibri" w:hAnsi="Times New Roman"/>
              </w:rPr>
            </w:pPr>
          </w:p>
        </w:tc>
      </w:tr>
    </w:tbl>
    <w:p w:rsidR="00FB5C63" w:rsidRDefault="00FB5C63" w:rsidP="00FB5C63">
      <w:pPr>
        <w:autoSpaceDE w:val="0"/>
        <w:autoSpaceDN w:val="0"/>
        <w:adjustRightInd w:val="0"/>
        <w:spacing w:after="0" w:line="240" w:lineRule="auto"/>
        <w:rPr>
          <w:rFonts w:ascii="Times New Roman" w:eastAsia="Times New Roman" w:hAnsi="Times New Roman"/>
          <w:sz w:val="28"/>
          <w:szCs w:val="28"/>
          <w:lang w:eastAsia="ko-KR"/>
        </w:rPr>
      </w:pPr>
    </w:p>
    <w:p w:rsidR="00FB5C63" w:rsidRDefault="00FB5C63" w:rsidP="00FB5C63">
      <w:pPr>
        <w:autoSpaceDE w:val="0"/>
        <w:autoSpaceDN w:val="0"/>
        <w:adjustRightInd w:val="0"/>
        <w:spacing w:after="0" w:line="240" w:lineRule="auto"/>
        <w:rPr>
          <w:rFonts w:ascii="Times New Roman" w:hAnsi="Times New Roman"/>
          <w:sz w:val="28"/>
          <w:szCs w:val="28"/>
          <w:lang w:eastAsia="ko-KR"/>
        </w:rPr>
      </w:pPr>
      <w:r>
        <w:rPr>
          <w:rFonts w:ascii="Times New Roman" w:hAnsi="Times New Roman"/>
          <w:sz w:val="28"/>
          <w:szCs w:val="28"/>
          <w:lang w:eastAsia="ko-KR"/>
        </w:rPr>
        <w:t>Руководитель _______________________________________________</w:t>
      </w:r>
    </w:p>
    <w:p w:rsidR="00FB5C63" w:rsidRDefault="00FB5C63" w:rsidP="00FB5C63">
      <w:pPr>
        <w:autoSpaceDE w:val="0"/>
        <w:autoSpaceDN w:val="0"/>
        <w:adjustRightInd w:val="0"/>
        <w:spacing w:after="0" w:line="240" w:lineRule="auto"/>
        <w:rPr>
          <w:rFonts w:ascii="Times New Roman" w:hAnsi="Times New Roman"/>
          <w:sz w:val="28"/>
          <w:szCs w:val="28"/>
          <w:lang w:eastAsia="ko-KR"/>
        </w:rPr>
      </w:pPr>
      <w:r>
        <w:rPr>
          <w:rFonts w:ascii="Times New Roman" w:hAnsi="Times New Roman"/>
          <w:sz w:val="28"/>
          <w:szCs w:val="28"/>
          <w:lang w:eastAsia="ko-KR"/>
        </w:rPr>
        <w:t xml:space="preserve">   (</w:t>
      </w:r>
      <w:proofErr w:type="gramStart"/>
      <w:r>
        <w:rPr>
          <w:rFonts w:ascii="Times New Roman" w:hAnsi="Times New Roman"/>
          <w:sz w:val="28"/>
          <w:szCs w:val="28"/>
          <w:lang w:eastAsia="ko-KR"/>
        </w:rPr>
        <w:t xml:space="preserve">должность)   </w:t>
      </w:r>
      <w:proofErr w:type="gramEnd"/>
      <w:r>
        <w:rPr>
          <w:rFonts w:ascii="Times New Roman" w:hAnsi="Times New Roman"/>
          <w:sz w:val="28"/>
          <w:szCs w:val="28"/>
          <w:lang w:eastAsia="ko-KR"/>
        </w:rPr>
        <w:t xml:space="preserve">                     (подпись)                  (расшифровка подписи)</w:t>
      </w:r>
    </w:p>
    <w:p w:rsidR="00FB5C63" w:rsidRDefault="00FB5C63" w:rsidP="00FB5C6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eastAsia="ko-KR"/>
        </w:rPr>
        <w:t xml:space="preserve"> М.П.  </w:t>
      </w:r>
      <w:r>
        <w:rPr>
          <w:rFonts w:ascii="Times New Roman" w:hAnsi="Times New Roman"/>
          <w:sz w:val="28"/>
          <w:szCs w:val="28"/>
        </w:rPr>
        <w:t>«____» _____________ 20__ г.</w:t>
      </w:r>
    </w:p>
    <w:p w:rsidR="00FB5C63" w:rsidRDefault="00FB5C63" w:rsidP="00FB5C63">
      <w:pPr>
        <w:spacing w:after="0" w:line="240" w:lineRule="auto"/>
        <w:rPr>
          <w:rFonts w:ascii="Times New Roman" w:hAnsi="Times New Roman"/>
          <w:bCs/>
        </w:rPr>
      </w:pPr>
    </w:p>
    <w:p w:rsidR="00FB5C63" w:rsidRDefault="00FB5C63" w:rsidP="00FB5C63">
      <w:pPr>
        <w:spacing w:after="0" w:line="240" w:lineRule="auto"/>
        <w:ind w:left="7230"/>
        <w:rPr>
          <w:rFonts w:ascii="Times New Roman" w:hAnsi="Times New Roman"/>
          <w:bCs/>
          <w:sz w:val="18"/>
          <w:szCs w:val="18"/>
        </w:rPr>
      </w:pPr>
    </w:p>
    <w:p w:rsidR="00FB5C63" w:rsidRDefault="00FB5C63" w:rsidP="00FB5C63">
      <w:pPr>
        <w:spacing w:after="0" w:line="240" w:lineRule="auto"/>
        <w:ind w:left="7230"/>
        <w:rPr>
          <w:rFonts w:ascii="Times New Roman" w:hAnsi="Times New Roman"/>
          <w:bCs/>
          <w:sz w:val="18"/>
          <w:szCs w:val="18"/>
        </w:rPr>
      </w:pPr>
    </w:p>
    <w:p w:rsidR="00FB5C63" w:rsidRDefault="00FB5C63" w:rsidP="00FB5C63">
      <w:pPr>
        <w:spacing w:after="0" w:line="240" w:lineRule="auto"/>
        <w:ind w:left="7230"/>
        <w:rPr>
          <w:rFonts w:ascii="Times New Roman" w:hAnsi="Times New Roman"/>
          <w:bCs/>
          <w:sz w:val="18"/>
          <w:szCs w:val="18"/>
        </w:rPr>
      </w:pPr>
    </w:p>
    <w:p w:rsidR="00FB5C63" w:rsidRDefault="00FB5C63" w:rsidP="00FB5C63">
      <w:pPr>
        <w:spacing w:after="0" w:line="240" w:lineRule="auto"/>
        <w:ind w:left="7230"/>
        <w:rPr>
          <w:rFonts w:ascii="Times New Roman" w:hAnsi="Times New Roman"/>
          <w:bCs/>
          <w:sz w:val="18"/>
          <w:szCs w:val="18"/>
        </w:rPr>
      </w:pPr>
      <w:r>
        <w:rPr>
          <w:rFonts w:ascii="Times New Roman" w:hAnsi="Times New Roman"/>
          <w:bCs/>
          <w:sz w:val="18"/>
          <w:szCs w:val="18"/>
        </w:rPr>
        <w:lastRenderedPageBreak/>
        <w:t xml:space="preserve">Приложение № 2 </w:t>
      </w:r>
    </w:p>
    <w:p w:rsidR="00FB5C63" w:rsidRDefault="00FB5C63" w:rsidP="00FB5C63">
      <w:pPr>
        <w:spacing w:after="0" w:line="240" w:lineRule="auto"/>
        <w:ind w:left="7230"/>
        <w:rPr>
          <w:rFonts w:ascii="Times New Roman" w:hAnsi="Times New Roman"/>
          <w:bCs/>
          <w:sz w:val="18"/>
          <w:szCs w:val="18"/>
        </w:rPr>
      </w:pPr>
      <w:r>
        <w:rPr>
          <w:rFonts w:ascii="Times New Roman" w:hAnsi="Times New Roman"/>
          <w:bCs/>
          <w:sz w:val="18"/>
          <w:szCs w:val="18"/>
        </w:rPr>
        <w:t xml:space="preserve">к соглашению </w:t>
      </w:r>
    </w:p>
    <w:p w:rsidR="00FB5C63" w:rsidRDefault="00FB5C63" w:rsidP="00FB5C63">
      <w:pPr>
        <w:spacing w:after="0" w:line="240" w:lineRule="auto"/>
        <w:ind w:left="7230"/>
        <w:rPr>
          <w:rFonts w:ascii="Times New Roman" w:hAnsi="Times New Roman"/>
          <w:bCs/>
          <w:sz w:val="18"/>
          <w:szCs w:val="18"/>
        </w:rPr>
      </w:pPr>
      <w:r>
        <w:rPr>
          <w:rFonts w:ascii="Times New Roman" w:hAnsi="Times New Roman"/>
          <w:bCs/>
          <w:sz w:val="18"/>
          <w:szCs w:val="18"/>
        </w:rPr>
        <w:t>от ______ № ____</w:t>
      </w:r>
    </w:p>
    <w:p w:rsidR="00FB5C63" w:rsidRDefault="00FB5C63" w:rsidP="00FB5C63">
      <w:pPr>
        <w:spacing w:after="0" w:line="240" w:lineRule="auto"/>
        <w:rPr>
          <w:rFonts w:ascii="Times New Roman" w:eastAsia="Calibri" w:hAnsi="Times New Roman"/>
          <w:sz w:val="18"/>
          <w:szCs w:val="18"/>
        </w:rPr>
      </w:pPr>
    </w:p>
    <w:p w:rsidR="00FB5C63" w:rsidRDefault="00FB5C63" w:rsidP="00FB5C63">
      <w:pPr>
        <w:spacing w:after="0" w:line="240" w:lineRule="auto"/>
        <w:rPr>
          <w:rFonts w:ascii="Times New Roman" w:eastAsia="Calibri" w:hAnsi="Times New Roman"/>
        </w:rPr>
      </w:pPr>
    </w:p>
    <w:p w:rsidR="00FB5C63" w:rsidRDefault="00FB5C63" w:rsidP="00FB5C63">
      <w:pPr>
        <w:widowControl w:val="0"/>
        <w:shd w:val="clear" w:color="auto" w:fill="FFFFFF"/>
        <w:autoSpaceDE w:val="0"/>
        <w:autoSpaceDN w:val="0"/>
        <w:adjustRightInd w:val="0"/>
        <w:spacing w:before="254" w:after="0" w:line="240" w:lineRule="auto"/>
        <w:jc w:val="center"/>
        <w:rPr>
          <w:rFonts w:ascii="Times New Roman" w:eastAsia="Times New Roman" w:hAnsi="Times New Roman"/>
          <w:lang w:eastAsia="ru-RU"/>
        </w:rPr>
      </w:pPr>
      <w:r>
        <w:rPr>
          <w:rFonts w:ascii="Times New Roman" w:hAnsi="Times New Roman"/>
          <w:b/>
          <w:bCs/>
          <w:color w:val="000000"/>
          <w:spacing w:val="-2"/>
          <w:lang w:eastAsia="ru-RU"/>
        </w:rPr>
        <w:t>Значения результатов предоставления субсидии</w:t>
      </w:r>
    </w:p>
    <w:p w:rsidR="00FB5C63" w:rsidRDefault="00FB5C63" w:rsidP="00FB5C63">
      <w:pPr>
        <w:widowControl w:val="0"/>
        <w:autoSpaceDE w:val="0"/>
        <w:autoSpaceDN w:val="0"/>
        <w:adjustRightInd w:val="0"/>
        <w:spacing w:after="240" w:line="1" w:lineRule="exact"/>
        <w:rPr>
          <w:rFonts w:ascii="Times New Roman" w:hAnsi="Times New Roman"/>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576"/>
        <w:gridCol w:w="2314"/>
        <w:gridCol w:w="979"/>
        <w:gridCol w:w="989"/>
        <w:gridCol w:w="1334"/>
        <w:gridCol w:w="3197"/>
      </w:tblGrid>
      <w:tr w:rsidR="00FB5C63" w:rsidTr="00FB5C63">
        <w:trPr>
          <w:trHeight w:hRule="exact" w:val="1488"/>
        </w:trPr>
        <w:tc>
          <w:tcPr>
            <w:tcW w:w="5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5" w:lineRule="exact"/>
              <w:ind w:left="38" w:right="19"/>
              <w:jc w:val="center"/>
              <w:rPr>
                <w:rFonts w:ascii="Times New Roman" w:hAnsi="Times New Roman"/>
                <w:lang w:eastAsia="ru-RU"/>
              </w:rPr>
            </w:pPr>
            <w:r>
              <w:rPr>
                <w:rFonts w:ascii="Times New Roman" w:hAnsi="Times New Roman"/>
                <w:color w:val="000000"/>
                <w:lang w:eastAsia="ru-RU"/>
              </w:rPr>
              <w:t xml:space="preserve">№ </w:t>
            </w:r>
            <w:r>
              <w:rPr>
                <w:rFonts w:ascii="Times New Roman" w:hAnsi="Times New Roman"/>
                <w:color w:val="000000"/>
                <w:spacing w:val="-4"/>
                <w:lang w:eastAsia="ru-RU"/>
              </w:rPr>
              <w:t>п/п</w:t>
            </w:r>
          </w:p>
        </w:tc>
        <w:tc>
          <w:tcPr>
            <w:tcW w:w="231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5" w:lineRule="exact"/>
              <w:rPr>
                <w:rFonts w:ascii="Times New Roman" w:hAnsi="Times New Roman"/>
                <w:lang w:eastAsia="ru-RU"/>
              </w:rPr>
            </w:pPr>
            <w:r>
              <w:rPr>
                <w:rFonts w:ascii="Times New Roman" w:hAnsi="Times New Roman"/>
                <w:color w:val="000000"/>
                <w:spacing w:val="-1"/>
                <w:lang w:eastAsia="ru-RU"/>
              </w:rPr>
              <w:t>Результат предоставле</w:t>
            </w:r>
            <w:r>
              <w:rPr>
                <w:rFonts w:ascii="Times New Roman" w:hAnsi="Times New Roman"/>
                <w:color w:val="000000"/>
                <w:spacing w:val="-1"/>
                <w:lang w:eastAsia="ru-RU"/>
              </w:rPr>
              <w:softHyphen/>
              <w:t>ния субсидии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50" w:lineRule="exact"/>
              <w:rPr>
                <w:rFonts w:ascii="Times New Roman" w:hAnsi="Times New Roman"/>
                <w:lang w:eastAsia="ru-RU"/>
              </w:rPr>
            </w:pPr>
            <w:r>
              <w:rPr>
                <w:rFonts w:ascii="Times New Roman" w:hAnsi="Times New Roman"/>
                <w:color w:val="000000"/>
                <w:spacing w:val="-2"/>
                <w:lang w:eastAsia="ru-RU"/>
              </w:rPr>
              <w:t xml:space="preserve">Единица измерения </w:t>
            </w:r>
            <w:r>
              <w:rPr>
                <w:rFonts w:ascii="Times New Roman" w:hAnsi="Times New Roman"/>
                <w:color w:val="000000"/>
                <w:spacing w:val="-1"/>
                <w:lang w:eastAsia="ru-RU"/>
              </w:rPr>
              <w:t>по общероссийско</w:t>
            </w:r>
            <w:r>
              <w:rPr>
                <w:rFonts w:ascii="Times New Roman" w:hAnsi="Times New Roman"/>
                <w:color w:val="000000"/>
                <w:spacing w:val="-1"/>
                <w:lang w:eastAsia="ru-RU"/>
              </w:rPr>
              <w:softHyphen/>
            </w:r>
            <w:r>
              <w:rPr>
                <w:rFonts w:ascii="Times New Roman" w:hAnsi="Times New Roman"/>
                <w:color w:val="000000"/>
                <w:spacing w:val="-2"/>
                <w:lang w:eastAsia="ru-RU"/>
              </w:rPr>
              <w:t xml:space="preserve">му классификатору </w:t>
            </w:r>
            <w:r>
              <w:rPr>
                <w:rFonts w:ascii="Times New Roman" w:hAnsi="Times New Roman"/>
                <w:color w:val="000000"/>
                <w:lang w:eastAsia="ru-RU"/>
              </w:rPr>
              <w:t xml:space="preserve">единиц измерения </w:t>
            </w:r>
            <w:r>
              <w:rPr>
                <w:rFonts w:ascii="Times New Roman" w:hAnsi="Times New Roman"/>
                <w:color w:val="000000"/>
                <w:spacing w:val="-2"/>
                <w:lang w:eastAsia="ru-RU"/>
              </w:rPr>
              <w:t>(ОКЕИ)</w:t>
            </w:r>
          </w:p>
        </w:tc>
        <w:tc>
          <w:tcPr>
            <w:tcW w:w="133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50" w:lineRule="exact"/>
              <w:jc w:val="center"/>
              <w:rPr>
                <w:rFonts w:ascii="Times New Roman" w:hAnsi="Times New Roman"/>
                <w:lang w:eastAsia="ru-RU"/>
              </w:rPr>
            </w:pPr>
            <w:r>
              <w:rPr>
                <w:rFonts w:ascii="Times New Roman" w:hAnsi="Times New Roman"/>
                <w:color w:val="000000"/>
                <w:lang w:eastAsia="ru-RU"/>
              </w:rPr>
              <w:t xml:space="preserve">Плановое </w:t>
            </w:r>
            <w:r>
              <w:rPr>
                <w:rFonts w:ascii="Times New Roman" w:hAnsi="Times New Roman"/>
                <w:color w:val="000000"/>
                <w:spacing w:val="-1"/>
                <w:lang w:eastAsia="ru-RU"/>
              </w:rPr>
              <w:t>значение ре</w:t>
            </w:r>
            <w:r>
              <w:rPr>
                <w:rFonts w:ascii="Times New Roman" w:hAnsi="Times New Roman"/>
                <w:color w:val="000000"/>
                <w:spacing w:val="-1"/>
                <w:lang w:eastAsia="ru-RU"/>
              </w:rPr>
              <w:softHyphen/>
            </w:r>
            <w:r>
              <w:rPr>
                <w:rFonts w:ascii="Times New Roman" w:hAnsi="Times New Roman"/>
                <w:color w:val="000000"/>
                <w:lang w:eastAsia="ru-RU"/>
              </w:rPr>
              <w:t xml:space="preserve">зультата </w:t>
            </w:r>
            <w:r>
              <w:rPr>
                <w:rFonts w:ascii="Times New Roman" w:hAnsi="Times New Roman"/>
                <w:color w:val="000000"/>
                <w:spacing w:val="-1"/>
                <w:lang w:eastAsia="ru-RU"/>
              </w:rPr>
              <w:t>предоставле</w:t>
            </w:r>
            <w:r>
              <w:rPr>
                <w:rFonts w:ascii="Times New Roman" w:hAnsi="Times New Roman"/>
                <w:color w:val="000000"/>
                <w:spacing w:val="-1"/>
                <w:lang w:eastAsia="ru-RU"/>
              </w:rPr>
              <w:softHyphen/>
            </w:r>
            <w:r>
              <w:rPr>
                <w:rFonts w:ascii="Times New Roman" w:hAnsi="Times New Roman"/>
                <w:color w:val="000000"/>
                <w:spacing w:val="-3"/>
                <w:lang w:eastAsia="ru-RU"/>
              </w:rPr>
              <w:t>ния субсидии</w:t>
            </w:r>
          </w:p>
        </w:tc>
        <w:tc>
          <w:tcPr>
            <w:tcW w:w="319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50" w:lineRule="exact"/>
              <w:ind w:left="43" w:right="62"/>
              <w:jc w:val="center"/>
              <w:rPr>
                <w:rFonts w:ascii="Times New Roman" w:hAnsi="Times New Roman"/>
                <w:lang w:eastAsia="ru-RU"/>
              </w:rPr>
            </w:pPr>
            <w:r>
              <w:rPr>
                <w:rFonts w:ascii="Times New Roman" w:hAnsi="Times New Roman"/>
                <w:color w:val="000000"/>
                <w:spacing w:val="-2"/>
                <w:lang w:eastAsia="ru-RU"/>
              </w:rPr>
              <w:t>Срок, на который запланировано до</w:t>
            </w:r>
            <w:r>
              <w:rPr>
                <w:rFonts w:ascii="Times New Roman" w:hAnsi="Times New Roman"/>
                <w:color w:val="000000"/>
                <w:spacing w:val="-2"/>
                <w:lang w:eastAsia="ru-RU"/>
              </w:rPr>
              <w:softHyphen/>
              <w:t xml:space="preserve">стижение значения результата </w:t>
            </w:r>
            <w:r>
              <w:rPr>
                <w:rFonts w:ascii="Times New Roman" w:hAnsi="Times New Roman"/>
                <w:color w:val="000000"/>
                <w:lang w:eastAsia="ru-RU"/>
              </w:rPr>
              <w:t>предоставления субсидии</w:t>
            </w:r>
          </w:p>
        </w:tc>
      </w:tr>
      <w:tr w:rsidR="00FB5C63" w:rsidTr="00FB5C63">
        <w:trPr>
          <w:trHeight w:hRule="exact" w:val="720"/>
        </w:trPr>
        <w:tc>
          <w:tcPr>
            <w:tcW w:w="576" w:type="dxa"/>
            <w:vMerge/>
            <w:tcBorders>
              <w:top w:val="single" w:sz="6" w:space="0" w:color="auto"/>
              <w:left w:val="single" w:sz="6" w:space="0" w:color="auto"/>
              <w:bottom w:val="single" w:sz="6" w:space="0" w:color="auto"/>
              <w:right w:val="single" w:sz="6" w:space="0" w:color="auto"/>
            </w:tcBorders>
            <w:vAlign w:val="center"/>
            <w:hideMark/>
          </w:tcPr>
          <w:p w:rsidR="00FB5C63" w:rsidRDefault="00FB5C63">
            <w:pPr>
              <w:spacing w:after="0" w:line="256" w:lineRule="auto"/>
              <w:rPr>
                <w:rFonts w:ascii="Times New Roman" w:eastAsia="Times New Roman" w:hAnsi="Times New Roman" w:cs="Times New Roman"/>
                <w:lang w:eastAsia="ru-RU"/>
              </w:rPr>
            </w:pPr>
          </w:p>
        </w:tc>
        <w:tc>
          <w:tcPr>
            <w:tcW w:w="2314" w:type="dxa"/>
            <w:vMerge/>
            <w:tcBorders>
              <w:top w:val="single" w:sz="6" w:space="0" w:color="auto"/>
              <w:left w:val="single" w:sz="6" w:space="0" w:color="auto"/>
              <w:bottom w:val="single" w:sz="6" w:space="0" w:color="auto"/>
              <w:right w:val="single" w:sz="6" w:space="0" w:color="auto"/>
            </w:tcBorders>
            <w:vAlign w:val="center"/>
            <w:hideMark/>
          </w:tcPr>
          <w:p w:rsidR="00FB5C63" w:rsidRDefault="00FB5C63">
            <w:pPr>
              <w:spacing w:after="0" w:line="256" w:lineRule="auto"/>
              <w:rPr>
                <w:rFonts w:ascii="Times New Roman" w:eastAsia="Times New Roman" w:hAnsi="Times New Roman" w:cs="Times New Roman"/>
                <w:lang w:eastAsia="ru-RU"/>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shd w:val="clear" w:color="auto" w:fill="FFFFFF"/>
              <w:autoSpaceDE w:val="0"/>
              <w:autoSpaceDN w:val="0"/>
              <w:adjustRightInd w:val="0"/>
              <w:spacing w:after="0" w:line="254" w:lineRule="exact"/>
              <w:jc w:val="center"/>
              <w:rPr>
                <w:rFonts w:ascii="Times New Roman" w:hAnsi="Times New Roman"/>
                <w:lang w:eastAsia="ru-RU"/>
              </w:rPr>
            </w:pPr>
            <w:r>
              <w:rPr>
                <w:rFonts w:ascii="Times New Roman" w:hAnsi="Times New Roman"/>
                <w:color w:val="000000"/>
                <w:spacing w:val="-3"/>
                <w:lang w:eastAsia="ru-RU"/>
              </w:rPr>
              <w:t>Наимено</w:t>
            </w:r>
            <w:r>
              <w:rPr>
                <w:rFonts w:ascii="Times New Roman" w:hAnsi="Times New Roman"/>
                <w:color w:val="000000"/>
                <w:spacing w:val="-3"/>
                <w:lang w:eastAsia="ru-RU"/>
              </w:rPr>
              <w:softHyphen/>
            </w:r>
            <w:r>
              <w:rPr>
                <w:rFonts w:ascii="Times New Roman" w:hAnsi="Times New Roman"/>
                <w:color w:val="000000"/>
                <w:spacing w:val="-1"/>
                <w:lang w:eastAsia="ru-RU"/>
              </w:rPr>
              <w:t>вание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Код</w:t>
            </w:r>
          </w:p>
        </w:tc>
        <w:tc>
          <w:tcPr>
            <w:tcW w:w="1334" w:type="dxa"/>
            <w:vMerge/>
            <w:tcBorders>
              <w:top w:val="single" w:sz="6" w:space="0" w:color="auto"/>
              <w:left w:val="single" w:sz="6" w:space="0" w:color="auto"/>
              <w:bottom w:val="single" w:sz="6" w:space="0" w:color="auto"/>
              <w:right w:val="single" w:sz="6" w:space="0" w:color="auto"/>
            </w:tcBorders>
            <w:vAlign w:val="center"/>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FB5C63" w:rsidRDefault="00FB5C63">
            <w:pPr>
              <w:spacing w:after="0" w:line="256" w:lineRule="auto"/>
              <w:rPr>
                <w:rFonts w:ascii="Times New Roman" w:eastAsia="Times New Roman" w:hAnsi="Times New Roman" w:cs="Times New Roman"/>
                <w:lang w:eastAsia="ru-RU"/>
              </w:rPr>
            </w:pPr>
          </w:p>
        </w:tc>
        <w:tc>
          <w:tcPr>
            <w:tcW w:w="3197" w:type="dxa"/>
            <w:vMerge/>
            <w:tcBorders>
              <w:top w:val="single" w:sz="6" w:space="0" w:color="auto"/>
              <w:left w:val="single" w:sz="6" w:space="0" w:color="auto"/>
              <w:bottom w:val="single" w:sz="6" w:space="0" w:color="auto"/>
              <w:right w:val="single" w:sz="6" w:space="0" w:color="auto"/>
            </w:tcBorders>
            <w:vAlign w:val="center"/>
            <w:hideMark/>
          </w:tcPr>
          <w:p w:rsidR="00FB5C63" w:rsidRDefault="00FB5C63">
            <w:pPr>
              <w:spacing w:after="0" w:line="256" w:lineRule="auto"/>
              <w:rPr>
                <w:rFonts w:ascii="Times New Roman" w:eastAsia="Times New Roman" w:hAnsi="Times New Roman" w:cs="Times New Roman"/>
                <w:lang w:eastAsia="ru-RU"/>
              </w:rPr>
            </w:pPr>
          </w:p>
        </w:tc>
      </w:tr>
      <w:tr w:rsidR="00FB5C63" w:rsidTr="00FB5C63">
        <w:trPr>
          <w:trHeight w:hRule="exact" w:val="470"/>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ind w:left="989"/>
              <w:rPr>
                <w:rFonts w:ascii="Times New Roman" w:hAnsi="Times New Roman"/>
                <w:lang w:eastAsia="ru-RU"/>
              </w:rPr>
            </w:pPr>
            <w:r>
              <w:rPr>
                <w:rFonts w:ascii="Times New Roman" w:hAnsi="Times New Roman"/>
                <w:color w:val="000000"/>
                <w:lang w:eastAsia="ru-RU"/>
              </w:rPr>
              <w:t>2</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3</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5</w:t>
            </w:r>
          </w:p>
        </w:tc>
        <w:tc>
          <w:tcPr>
            <w:tcW w:w="3197"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w:t>
            </w:r>
          </w:p>
        </w:tc>
      </w:tr>
      <w:tr w:rsidR="00FB5C63" w:rsidTr="00FB5C63">
        <w:trPr>
          <w:trHeight w:hRule="exact" w:val="2506"/>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50" w:lineRule="exact"/>
              <w:ind w:firstLine="19"/>
              <w:rPr>
                <w:rFonts w:ascii="Times New Roman" w:hAnsi="Times New Roman"/>
                <w:lang w:eastAsia="ru-RU"/>
              </w:rPr>
            </w:pP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3"/>
                <w:lang w:eastAsia="ru-RU"/>
              </w:rPr>
              <w:t>единиц</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642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tc>
      </w:tr>
    </w:tbl>
    <w:p w:rsidR="00FB5C63" w:rsidRDefault="00FB5C63" w:rsidP="00FB5C63">
      <w:pPr>
        <w:widowControl w:val="0"/>
        <w:shd w:val="clear" w:color="auto" w:fill="FFFFFF"/>
        <w:autoSpaceDE w:val="0"/>
        <w:autoSpaceDN w:val="0"/>
        <w:adjustRightInd w:val="0"/>
        <w:spacing w:before="245" w:after="350" w:line="240" w:lineRule="auto"/>
        <w:jc w:val="center"/>
        <w:rPr>
          <w:rFonts w:ascii="Times New Roman" w:eastAsia="Times New Roman" w:hAnsi="Times New Roman"/>
          <w:lang w:eastAsia="ru-RU"/>
        </w:rPr>
      </w:pPr>
      <w:r>
        <w:rPr>
          <w:rFonts w:ascii="Times New Roman" w:hAnsi="Times New Roman"/>
          <w:color w:val="000000"/>
          <w:spacing w:val="-3"/>
          <w:lang w:eastAsia="ru-RU"/>
        </w:rPr>
        <w:t>Подписи Сторон</w:t>
      </w:r>
    </w:p>
    <w:p w:rsidR="00FB5C63" w:rsidRDefault="00FB5C63" w:rsidP="00FB5C63">
      <w:pPr>
        <w:spacing w:after="0" w:line="240" w:lineRule="auto"/>
        <w:rPr>
          <w:rFonts w:ascii="Times New Roman" w:eastAsia="Calibri" w:hAnsi="Times New Roman"/>
        </w:rPr>
      </w:pPr>
    </w:p>
    <w:tbl>
      <w:tblPr>
        <w:tblW w:w="9464" w:type="dxa"/>
        <w:tblLook w:val="01E0" w:firstRow="1" w:lastRow="1" w:firstColumn="1" w:lastColumn="1" w:noHBand="0" w:noVBand="0"/>
      </w:tblPr>
      <w:tblGrid>
        <w:gridCol w:w="5070"/>
        <w:gridCol w:w="4394"/>
      </w:tblGrid>
      <w:tr w:rsidR="00FB5C63" w:rsidTr="00FB5C63">
        <w:tc>
          <w:tcPr>
            <w:tcW w:w="5070" w:type="dxa"/>
          </w:tcPr>
          <w:p w:rsidR="00FB5C63" w:rsidRDefault="00FB5C63">
            <w:pPr>
              <w:widowControl w:val="0"/>
              <w:autoSpaceDE w:val="0"/>
              <w:autoSpaceDN w:val="0"/>
              <w:adjustRightInd w:val="0"/>
              <w:spacing w:after="0" w:line="240" w:lineRule="auto"/>
              <w:rPr>
                <w:rFonts w:ascii="Times New Roman" w:eastAsia="Times New Roman" w:hAnsi="Times New Roman"/>
                <w:b/>
                <w:lang w:eastAsia="ru-RU"/>
              </w:rPr>
            </w:pPr>
            <w:r>
              <w:rPr>
                <w:rFonts w:ascii="Times New Roman" w:hAnsi="Times New Roman"/>
                <w:b/>
                <w:lang w:eastAsia="ru-RU"/>
              </w:rPr>
              <w:t>Администрация Каратузского района Красноярского края</w:t>
            </w:r>
          </w:p>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Место нахождения: 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______________________________ </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Банковские реквизиты:</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ИНН 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КПП 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р/счет 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в ____________________________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БИК 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Получатель: 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_______________ / ________________                                </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М.П.</w:t>
            </w:r>
          </w:p>
        </w:tc>
        <w:tc>
          <w:tcPr>
            <w:tcW w:w="4394" w:type="dxa"/>
          </w:tcPr>
          <w:p w:rsidR="00FB5C63" w:rsidRDefault="00FB5C63">
            <w:pPr>
              <w:widowControl w:val="0"/>
              <w:autoSpaceDE w:val="0"/>
              <w:autoSpaceDN w:val="0"/>
              <w:adjustRightInd w:val="0"/>
              <w:spacing w:after="0" w:line="240" w:lineRule="auto"/>
              <w:rPr>
                <w:rFonts w:ascii="Times New Roman" w:hAnsi="Times New Roman"/>
                <w:b/>
                <w:lang w:eastAsia="ru-RU"/>
              </w:rPr>
            </w:pPr>
            <w:r>
              <w:rPr>
                <w:rFonts w:ascii="Times New Roman" w:hAnsi="Times New Roman"/>
                <w:b/>
                <w:lang w:eastAsia="ru-RU"/>
              </w:rPr>
              <w:t>Получатель субсидии</w:t>
            </w:r>
          </w:p>
          <w:p w:rsidR="00FB5C63" w:rsidRDefault="00FB5C63">
            <w:pPr>
              <w:widowControl w:val="0"/>
              <w:autoSpaceDE w:val="0"/>
              <w:autoSpaceDN w:val="0"/>
              <w:adjustRightInd w:val="0"/>
              <w:spacing w:after="0" w:line="240" w:lineRule="auto"/>
              <w:rPr>
                <w:rFonts w:ascii="Times New Roman" w:hAnsi="Times New Roman"/>
                <w:b/>
                <w:lang w:eastAsia="ru-RU"/>
              </w:rPr>
            </w:pPr>
            <w:r>
              <w:rPr>
                <w:rFonts w:ascii="Times New Roman" w:hAnsi="Times New Roman"/>
                <w:b/>
                <w:lang w:eastAsia="ru-RU"/>
              </w:rPr>
              <w:t>_____________________________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Место нахождения: 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ОГРН 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ИНН 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КПП 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р/с __________________________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к/с __________________________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в ____________________________</w:t>
            </w:r>
          </w:p>
          <w:p w:rsidR="00FB5C63" w:rsidRDefault="00FB5C63">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наименование банка</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БИК 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w:t>
            </w:r>
          </w:p>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 ____________</w:t>
            </w:r>
          </w:p>
          <w:p w:rsidR="00FB5C63" w:rsidRDefault="00FB5C63">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М.П.</w:t>
            </w:r>
          </w:p>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r>
    </w:tbl>
    <w:p w:rsidR="00FB5C63" w:rsidRDefault="00FB5C63" w:rsidP="00FB5C63">
      <w:pPr>
        <w:spacing w:after="0" w:line="240" w:lineRule="auto"/>
        <w:ind w:left="7230"/>
        <w:rPr>
          <w:rFonts w:ascii="Times New Roman" w:eastAsia="Times New Roman" w:hAnsi="Times New Roman"/>
          <w:bCs/>
        </w:rPr>
      </w:pPr>
    </w:p>
    <w:p w:rsidR="00FB5C63" w:rsidRDefault="00FB5C63" w:rsidP="00FB5C63">
      <w:pPr>
        <w:spacing w:after="0" w:line="240" w:lineRule="auto"/>
        <w:rPr>
          <w:rFonts w:ascii="Times New Roman" w:hAnsi="Times New Roman"/>
          <w:bCs/>
        </w:rPr>
        <w:sectPr w:rsidR="00FB5C63">
          <w:pgSz w:w="11906" w:h="16838"/>
          <w:pgMar w:top="426" w:right="851" w:bottom="567" w:left="1701" w:header="510" w:footer="510" w:gutter="0"/>
          <w:cols w:space="720"/>
        </w:sectPr>
      </w:pPr>
    </w:p>
    <w:p w:rsidR="00FB5C63" w:rsidRDefault="00FB5C63" w:rsidP="00FB5C63">
      <w:pPr>
        <w:spacing w:after="0" w:line="240" w:lineRule="auto"/>
        <w:ind w:left="7230"/>
        <w:jc w:val="right"/>
        <w:rPr>
          <w:rFonts w:ascii="Times New Roman" w:hAnsi="Times New Roman"/>
          <w:bCs/>
          <w:sz w:val="18"/>
          <w:szCs w:val="18"/>
        </w:rPr>
      </w:pPr>
      <w:r>
        <w:rPr>
          <w:rFonts w:ascii="Times New Roman" w:hAnsi="Times New Roman"/>
          <w:bCs/>
          <w:sz w:val="18"/>
          <w:szCs w:val="18"/>
        </w:rPr>
        <w:lastRenderedPageBreak/>
        <w:t xml:space="preserve">Приложение № 3 </w:t>
      </w:r>
    </w:p>
    <w:p w:rsidR="00FB5C63" w:rsidRDefault="00FB5C63" w:rsidP="00FB5C63">
      <w:pPr>
        <w:spacing w:after="0" w:line="240" w:lineRule="auto"/>
        <w:ind w:left="7230"/>
        <w:jc w:val="right"/>
        <w:rPr>
          <w:rFonts w:ascii="Times New Roman" w:hAnsi="Times New Roman"/>
          <w:bCs/>
          <w:sz w:val="18"/>
          <w:szCs w:val="18"/>
        </w:rPr>
      </w:pPr>
      <w:r>
        <w:rPr>
          <w:rFonts w:ascii="Times New Roman" w:hAnsi="Times New Roman"/>
          <w:bCs/>
          <w:sz w:val="18"/>
          <w:szCs w:val="18"/>
        </w:rPr>
        <w:t xml:space="preserve">к соглашению </w:t>
      </w:r>
    </w:p>
    <w:p w:rsidR="00FB5C63" w:rsidRDefault="00FB5C63" w:rsidP="00FB5C63">
      <w:pPr>
        <w:spacing w:after="0" w:line="240" w:lineRule="auto"/>
        <w:ind w:left="7230"/>
        <w:jc w:val="right"/>
        <w:rPr>
          <w:rFonts w:ascii="Times New Roman" w:hAnsi="Times New Roman"/>
          <w:bCs/>
          <w:sz w:val="18"/>
          <w:szCs w:val="18"/>
        </w:rPr>
      </w:pPr>
      <w:r>
        <w:rPr>
          <w:rFonts w:ascii="Times New Roman" w:hAnsi="Times New Roman"/>
          <w:bCs/>
          <w:sz w:val="18"/>
          <w:szCs w:val="18"/>
        </w:rPr>
        <w:t>от ______ № ____</w:t>
      </w:r>
    </w:p>
    <w:p w:rsidR="00FB5C63" w:rsidRDefault="00FB5C63" w:rsidP="00FB5C63">
      <w:pPr>
        <w:spacing w:after="0" w:line="240" w:lineRule="auto"/>
        <w:jc w:val="right"/>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240" w:line="240" w:lineRule="auto"/>
        <w:jc w:val="center"/>
        <w:textAlignment w:val="baseline"/>
        <w:rPr>
          <w:rFonts w:ascii="Times New Roman" w:eastAsia="Times New Roman" w:hAnsi="Times New Roman"/>
          <w:b/>
          <w:bCs/>
          <w:color w:val="444444"/>
          <w:lang w:eastAsia="ru-RU"/>
        </w:rPr>
      </w:pPr>
      <w:r>
        <w:rPr>
          <w:rFonts w:ascii="Times New Roman" w:hAnsi="Times New Roman"/>
          <w:b/>
          <w:bCs/>
          <w:color w:val="444444"/>
          <w:lang w:eastAsia="ru-RU"/>
        </w:rPr>
        <w:t>ПЛАН</w:t>
      </w:r>
      <w:r>
        <w:rPr>
          <w:rFonts w:ascii="Times New Roman" w:hAnsi="Times New Roman"/>
          <w:b/>
          <w:bCs/>
          <w:color w:val="444444"/>
          <w:lang w:eastAsia="ru-RU"/>
        </w:rPr>
        <w:br/>
        <w:t>мероприятий по достижению результатов предоставления субсидии</w:t>
      </w:r>
    </w:p>
    <w:p w:rsidR="00FB5C63" w:rsidRDefault="00FB5C63" w:rsidP="00FB5C63">
      <w:pPr>
        <w:spacing w:after="0" w:line="240" w:lineRule="auto"/>
        <w:jc w:val="both"/>
        <w:textAlignment w:val="baseline"/>
        <w:rPr>
          <w:rFonts w:ascii="Times New Roman" w:hAnsi="Times New Roman"/>
          <w:color w:val="444444"/>
          <w:lang w:eastAsia="ru-RU"/>
        </w:rPr>
      </w:pPr>
    </w:p>
    <w:tbl>
      <w:tblPr>
        <w:tblW w:w="12759" w:type="dxa"/>
        <w:tblCellMar>
          <w:left w:w="0" w:type="dxa"/>
          <w:right w:w="0" w:type="dxa"/>
        </w:tblCellMar>
        <w:tblLook w:val="04A0" w:firstRow="1" w:lastRow="0" w:firstColumn="1" w:lastColumn="0" w:noHBand="0" w:noVBand="1"/>
      </w:tblPr>
      <w:tblGrid>
        <w:gridCol w:w="1747"/>
        <w:gridCol w:w="1747"/>
        <w:gridCol w:w="591"/>
        <w:gridCol w:w="1156"/>
        <w:gridCol w:w="1593"/>
        <w:gridCol w:w="979"/>
        <w:gridCol w:w="551"/>
        <w:gridCol w:w="1984"/>
        <w:gridCol w:w="334"/>
        <w:gridCol w:w="1300"/>
        <w:gridCol w:w="69"/>
        <w:gridCol w:w="423"/>
        <w:gridCol w:w="285"/>
      </w:tblGrid>
      <w:tr w:rsidR="00FB5C63" w:rsidTr="00FB5C63">
        <w:trPr>
          <w:gridAfter w:val="2"/>
          <w:wAfter w:w="708" w:type="dxa"/>
          <w:trHeight w:val="12"/>
        </w:trPr>
        <w:tc>
          <w:tcPr>
            <w:tcW w:w="4085" w:type="dxa"/>
            <w:gridSpan w:val="3"/>
            <w:hideMark/>
          </w:tcPr>
          <w:p w:rsidR="00FB5C63" w:rsidRDefault="00FB5C63">
            <w:pPr>
              <w:rPr>
                <w:rFonts w:ascii="Times New Roman" w:hAnsi="Times New Roman"/>
                <w:color w:val="444444"/>
                <w:lang w:eastAsia="ru-RU"/>
              </w:rPr>
            </w:pPr>
          </w:p>
        </w:tc>
        <w:tc>
          <w:tcPr>
            <w:tcW w:w="3728" w:type="dxa"/>
            <w:gridSpan w:val="3"/>
            <w:hideMark/>
          </w:tcPr>
          <w:p w:rsidR="00FB5C63" w:rsidRDefault="00FB5C63">
            <w:pPr>
              <w:spacing w:after="160" w:line="256" w:lineRule="auto"/>
              <w:rPr>
                <w:sz w:val="20"/>
                <w:szCs w:val="20"/>
                <w:lang w:eastAsia="ru-RU"/>
              </w:rPr>
            </w:pPr>
          </w:p>
        </w:tc>
        <w:tc>
          <w:tcPr>
            <w:tcW w:w="4169" w:type="dxa"/>
            <w:gridSpan w:val="4"/>
            <w:hideMark/>
          </w:tcPr>
          <w:p w:rsidR="00FB5C63" w:rsidRDefault="00FB5C63">
            <w:pPr>
              <w:spacing w:after="160" w:line="256" w:lineRule="auto"/>
              <w:rPr>
                <w:sz w:val="20"/>
                <w:szCs w:val="20"/>
                <w:lang w:eastAsia="ru-RU"/>
              </w:rPr>
            </w:pPr>
          </w:p>
        </w:tc>
        <w:tc>
          <w:tcPr>
            <w:tcW w:w="69" w:type="dxa"/>
            <w:hideMark/>
          </w:tcPr>
          <w:p w:rsidR="00FB5C63" w:rsidRDefault="00FB5C63">
            <w:pPr>
              <w:spacing w:after="160" w:line="256" w:lineRule="auto"/>
              <w:rPr>
                <w:sz w:val="20"/>
                <w:szCs w:val="20"/>
                <w:lang w:eastAsia="ru-RU"/>
              </w:rPr>
            </w:pP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Коды</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 20___ год</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Год</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Идентификационный номер налогоплательщика</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Код причины постановки на учет в налоговом органе</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получателя субсидии</w:t>
            </w:r>
          </w:p>
        </w:tc>
        <w:tc>
          <w:tcPr>
            <w:tcW w:w="3728" w:type="dxa"/>
            <w:gridSpan w:val="3"/>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номер лицевого счета</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структурного элемента государственной (муниципальной) программы</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БК</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субсидии</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БК</w:t>
            </w:r>
            <w:r>
              <w:rPr>
                <w:rFonts w:ascii="Times New Roman" w:hAnsi="Times New Roman"/>
                <w:noProof/>
                <w:lang w:eastAsia="ru-RU"/>
              </w:rPr>
              <w:drawing>
                <wp:inline distT="0" distB="0" distL="0" distR="0">
                  <wp:extent cx="99060" cy="205740"/>
                  <wp:effectExtent l="0" t="0" r="0" b="3810"/>
                  <wp:docPr id="12" name="Рисунок 12" descr="https://api.docs.cntd.ru/img/13/06/53/16/43/2bc86727-4bde-43bd-abcf-60688e9beb0b/P00AF002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pi.docs.cntd.ru/img/13/06/53/16/43/2bc86727-4bde-43bd-abcf-60688e9beb0b/P00AF0022000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Вид документа</w:t>
            </w:r>
          </w:p>
        </w:tc>
        <w:tc>
          <w:tcPr>
            <w:tcW w:w="3728" w:type="dxa"/>
            <w:gridSpan w:val="3"/>
            <w:tcBorders>
              <w:top w:val="single" w:sz="6" w:space="0" w:color="000000"/>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169" w:type="dxa"/>
            <w:gridSpan w:val="4"/>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4085"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728" w:type="dxa"/>
            <w:gridSpan w:val="3"/>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(первичный - "0", уточненный - "1", "2", "3", "...")</w:t>
            </w:r>
            <w:r>
              <w:rPr>
                <w:rFonts w:ascii="Times New Roman" w:hAnsi="Times New Roman"/>
                <w:noProof/>
                <w:lang w:eastAsia="ru-RU"/>
              </w:rPr>
              <w:drawing>
                <wp:inline distT="0" distB="0" distL="0" distR="0">
                  <wp:extent cx="99060" cy="205740"/>
                  <wp:effectExtent l="0" t="0" r="0" b="3810"/>
                  <wp:docPr id="11" name="Рисунок 11" descr="https://api.docs.cntd.ru/img/13/06/53/16/43/2bc86727-4bde-43bd-abcf-60688e9beb0b/P00AF002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pi.docs.cntd.ru/img/13/06/53/16/43/2bc86727-4bde-43bd-abcf-60688e9beb0b/P00AF0029000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4169" w:type="dxa"/>
            <w:gridSpan w:val="4"/>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777" w:type="dxa"/>
            <w:gridSpan w:val="3"/>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rPr>
          <w:gridAfter w:val="4"/>
          <w:wAfter w:w="2077" w:type="dxa"/>
          <w:trHeight w:val="12"/>
        </w:trPr>
        <w:tc>
          <w:tcPr>
            <w:tcW w:w="1747" w:type="dxa"/>
            <w:hideMark/>
          </w:tcPr>
          <w:p w:rsidR="00FB5C63" w:rsidRDefault="00FB5C63">
            <w:pPr>
              <w:rPr>
                <w:rFonts w:ascii="Times New Roman" w:hAnsi="Times New Roman"/>
                <w:lang w:eastAsia="ru-RU"/>
              </w:rPr>
            </w:pPr>
          </w:p>
        </w:tc>
        <w:tc>
          <w:tcPr>
            <w:tcW w:w="1747" w:type="dxa"/>
            <w:hideMark/>
          </w:tcPr>
          <w:p w:rsidR="00FB5C63" w:rsidRDefault="00FB5C63">
            <w:pPr>
              <w:spacing w:after="0" w:line="256" w:lineRule="auto"/>
              <w:rPr>
                <w:sz w:val="20"/>
                <w:szCs w:val="20"/>
                <w:lang w:eastAsia="ru-RU"/>
              </w:rPr>
            </w:pPr>
          </w:p>
        </w:tc>
        <w:tc>
          <w:tcPr>
            <w:tcW w:w="1747" w:type="dxa"/>
            <w:gridSpan w:val="2"/>
            <w:hideMark/>
          </w:tcPr>
          <w:p w:rsidR="00FB5C63" w:rsidRDefault="00FB5C63">
            <w:pPr>
              <w:spacing w:after="0" w:line="256" w:lineRule="auto"/>
              <w:rPr>
                <w:sz w:val="20"/>
                <w:szCs w:val="20"/>
                <w:lang w:eastAsia="ru-RU"/>
              </w:rPr>
            </w:pPr>
          </w:p>
        </w:tc>
        <w:tc>
          <w:tcPr>
            <w:tcW w:w="1593" w:type="dxa"/>
            <w:hideMark/>
          </w:tcPr>
          <w:p w:rsidR="00FB5C63" w:rsidRDefault="00FB5C63">
            <w:pPr>
              <w:spacing w:after="0" w:line="256" w:lineRule="auto"/>
              <w:rPr>
                <w:sz w:val="20"/>
                <w:szCs w:val="20"/>
                <w:lang w:eastAsia="ru-RU"/>
              </w:rPr>
            </w:pPr>
          </w:p>
        </w:tc>
        <w:tc>
          <w:tcPr>
            <w:tcW w:w="1530" w:type="dxa"/>
            <w:gridSpan w:val="2"/>
            <w:hideMark/>
          </w:tcPr>
          <w:p w:rsidR="00FB5C63" w:rsidRDefault="00FB5C63">
            <w:pPr>
              <w:spacing w:after="0" w:line="256" w:lineRule="auto"/>
              <w:rPr>
                <w:sz w:val="20"/>
                <w:szCs w:val="20"/>
                <w:lang w:eastAsia="ru-RU"/>
              </w:rPr>
            </w:pPr>
          </w:p>
        </w:tc>
        <w:tc>
          <w:tcPr>
            <w:tcW w:w="1984" w:type="dxa"/>
            <w:hideMark/>
          </w:tcPr>
          <w:p w:rsidR="00FB5C63" w:rsidRDefault="00FB5C63">
            <w:pPr>
              <w:spacing w:after="0" w:line="256" w:lineRule="auto"/>
              <w:rPr>
                <w:sz w:val="20"/>
                <w:szCs w:val="20"/>
                <w:lang w:eastAsia="ru-RU"/>
              </w:rPr>
            </w:pPr>
          </w:p>
        </w:tc>
        <w:tc>
          <w:tcPr>
            <w:tcW w:w="334" w:type="dxa"/>
            <w:hideMark/>
          </w:tcPr>
          <w:p w:rsidR="00FB5C63" w:rsidRDefault="00FB5C63">
            <w:pPr>
              <w:spacing w:after="0" w:line="256" w:lineRule="auto"/>
              <w:rPr>
                <w:sz w:val="20"/>
                <w:szCs w:val="20"/>
                <w:lang w:eastAsia="ru-RU"/>
              </w:rPr>
            </w:pPr>
          </w:p>
        </w:tc>
      </w:tr>
      <w:tr w:rsidR="00FB5C63" w:rsidTr="00FB5C63">
        <w:trPr>
          <w:gridAfter w:val="1"/>
          <w:wAfter w:w="285" w:type="dxa"/>
        </w:trPr>
        <w:tc>
          <w:tcPr>
            <w:tcW w:w="17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результата</w:t>
            </w:r>
          </w:p>
        </w:tc>
        <w:tc>
          <w:tcPr>
            <w:tcW w:w="17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Код результата</w:t>
            </w:r>
          </w:p>
        </w:tc>
        <w:tc>
          <w:tcPr>
            <w:tcW w:w="1747" w:type="dxa"/>
            <w:gridSpan w:val="2"/>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Тип результата</w:t>
            </w:r>
          </w:p>
        </w:tc>
        <w:tc>
          <w:tcPr>
            <w:tcW w:w="3123"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Единица измерения</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Плановое значение</w:t>
            </w:r>
          </w:p>
        </w:tc>
        <w:tc>
          <w:tcPr>
            <w:tcW w:w="2126" w:type="dxa"/>
            <w:gridSpan w:val="4"/>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Плановый срок достижения</w:t>
            </w:r>
          </w:p>
        </w:tc>
      </w:tr>
      <w:tr w:rsidR="00FB5C63" w:rsidTr="00FB5C63">
        <w:trPr>
          <w:gridAfter w:val="1"/>
          <w:wAfter w:w="285" w:type="dxa"/>
        </w:trPr>
        <w:tc>
          <w:tcPr>
            <w:tcW w:w="17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p>
        </w:tc>
        <w:tc>
          <w:tcPr>
            <w:tcW w:w="17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r>
              <w:rPr>
                <w:rFonts w:ascii="Times New Roman" w:hAnsi="Times New Roman"/>
                <w:noProof/>
                <w:lang w:eastAsia="ru-RU"/>
              </w:rPr>
              <w:drawing>
                <wp:inline distT="0" distB="0" distL="0" distR="0">
                  <wp:extent cx="99060" cy="205740"/>
                  <wp:effectExtent l="0" t="0" r="0" b="3810"/>
                  <wp:docPr id="10" name="Рисунок 10" descr="https://api.docs.cntd.ru/img/13/06/53/16/43/2bc86727-4bde-43bd-abcf-60688e9beb0b/P00B1000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api.docs.cntd.ru/img/13/06/53/16/43/2bc86727-4bde-43bd-abcf-60688e9beb0b/P00B10007000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747" w:type="dxa"/>
            <w:gridSpan w:val="2"/>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предоставления субсидии, контрольной точки</w:t>
            </w:r>
            <w:r>
              <w:rPr>
                <w:rFonts w:ascii="Times New Roman" w:hAnsi="Times New Roman"/>
                <w:noProof/>
                <w:lang w:eastAsia="ru-RU"/>
              </w:rPr>
              <w:drawing>
                <wp:inline distT="0" distB="0" distL="0" distR="0">
                  <wp:extent cx="99060" cy="205740"/>
                  <wp:effectExtent l="0" t="0" r="0" b="3810"/>
                  <wp:docPr id="9" name="Рисунок 9" descr="https://api.docs.cntd.ru/img/13/06/53/16/43/2bc86727-4bde-43bd-abcf-60688e9beb0b/P00B1000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api.docs.cntd.ru/img/13/06/53/16/43/2bc86727-4bde-43bd-abcf-60688e9beb0b/P00B10008000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код по </w:t>
            </w:r>
            <w:hyperlink r:id="rId33" w:anchor="7D20K3" w:history="1">
              <w:r>
                <w:rPr>
                  <w:rStyle w:val="a3"/>
                  <w:rFonts w:ascii="Times New Roman" w:hAnsi="Times New Roman"/>
                  <w:color w:val="0000FF"/>
                  <w:lang w:eastAsia="ru-RU"/>
                </w:rPr>
                <w:t>ОКЕИ</w:t>
              </w:r>
            </w:hyperlink>
          </w:p>
        </w:tc>
        <w:tc>
          <w:tcPr>
            <w:tcW w:w="198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результата предоставления субсидии, контрольной точки</w:t>
            </w:r>
          </w:p>
        </w:tc>
        <w:tc>
          <w:tcPr>
            <w:tcW w:w="2126" w:type="dxa"/>
            <w:gridSpan w:val="4"/>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результата предоставления субсидии, контрольной точки на соответствующий финансовый год</w:t>
            </w:r>
          </w:p>
        </w:tc>
      </w:tr>
      <w:tr w:rsidR="00FB5C63" w:rsidTr="00FB5C63">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2</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3</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4</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5</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6</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7</w:t>
            </w:r>
          </w:p>
        </w:tc>
      </w:tr>
      <w:tr w:rsidR="00FB5C63" w:rsidTr="00FB5C63">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Результат предоставления субсидии 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lastRenderedPageBreak/>
              <w:t> </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Контрольная точка 1.1:</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rPr>
          <w:gridAfter w:val="1"/>
          <w:wAfter w:w="285" w:type="dxa"/>
        </w:trPr>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7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47"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12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FB5C63" w:rsidRDefault="00FB5C63" w:rsidP="00FB5C63">
      <w:pPr>
        <w:spacing w:after="0" w:line="240" w:lineRule="auto"/>
        <w:rPr>
          <w:rFonts w:ascii="Times New Roman" w:eastAsia="Calibri" w:hAnsi="Times New Roman"/>
        </w:rPr>
      </w:pPr>
    </w:p>
    <w:tbl>
      <w:tblPr>
        <w:tblW w:w="0" w:type="auto"/>
        <w:tblCellMar>
          <w:left w:w="0" w:type="dxa"/>
          <w:right w:w="0" w:type="dxa"/>
        </w:tblCellMar>
        <w:tblLook w:val="04A0" w:firstRow="1" w:lastRow="0" w:firstColumn="1" w:lastColumn="0" w:noHBand="0" w:noVBand="1"/>
      </w:tblPr>
      <w:tblGrid>
        <w:gridCol w:w="3387"/>
        <w:gridCol w:w="354"/>
        <w:gridCol w:w="3077"/>
        <w:gridCol w:w="481"/>
        <w:gridCol w:w="1715"/>
        <w:gridCol w:w="481"/>
        <w:gridCol w:w="2285"/>
        <w:gridCol w:w="481"/>
        <w:gridCol w:w="2285"/>
      </w:tblGrid>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eastAsia="Times New Roman" w:hAnsi="Times New Roman"/>
                <w:lang w:eastAsia="ru-RU"/>
              </w:rPr>
            </w:pPr>
            <w:r>
              <w:rPr>
                <w:rFonts w:ascii="Times New Roman" w:hAnsi="Times New Roman"/>
                <w:lang w:eastAsia="ru-RU"/>
              </w:rPr>
              <w:t>Руководитель (иное уполномоченное лицо) получателя</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субсидии</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Исполнитель</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(телефон)</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"____" ____________ 20____ г.</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Руководитель (иное уполномоченное лицо) главного распорядителя бюджетных средств</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tc>
      </w:tr>
    </w:tbl>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sectPr w:rsidR="00FB5C63">
          <w:pgSz w:w="16838" w:h="11906" w:orient="landscape"/>
          <w:pgMar w:top="426" w:right="851" w:bottom="567" w:left="1701" w:header="510" w:footer="510" w:gutter="0"/>
          <w:cols w:space="720"/>
        </w:sectPr>
      </w:pPr>
    </w:p>
    <w:p w:rsidR="00FB5C63" w:rsidRDefault="00FB5C63" w:rsidP="00FB5C63">
      <w:pPr>
        <w:spacing w:after="0" w:line="240" w:lineRule="auto"/>
        <w:jc w:val="right"/>
        <w:rPr>
          <w:rFonts w:ascii="Times New Roman" w:eastAsia="Calibri" w:hAnsi="Times New Roman"/>
          <w:sz w:val="18"/>
          <w:szCs w:val="18"/>
        </w:rPr>
      </w:pPr>
      <w:r>
        <w:rPr>
          <w:rFonts w:ascii="Times New Roman" w:eastAsia="Calibri" w:hAnsi="Times New Roman"/>
          <w:sz w:val="18"/>
          <w:szCs w:val="18"/>
        </w:rPr>
        <w:lastRenderedPageBreak/>
        <w:t xml:space="preserve">Приложение № 4 </w:t>
      </w:r>
    </w:p>
    <w:p w:rsidR="00FB5C63" w:rsidRDefault="00FB5C63" w:rsidP="00FB5C63">
      <w:pPr>
        <w:spacing w:after="0" w:line="240" w:lineRule="auto"/>
        <w:jc w:val="right"/>
        <w:rPr>
          <w:rFonts w:ascii="Times New Roman" w:eastAsia="Calibri" w:hAnsi="Times New Roman"/>
          <w:sz w:val="18"/>
          <w:szCs w:val="18"/>
        </w:rPr>
      </w:pPr>
      <w:r>
        <w:rPr>
          <w:rFonts w:ascii="Times New Roman" w:eastAsia="Calibri" w:hAnsi="Times New Roman"/>
          <w:sz w:val="18"/>
          <w:szCs w:val="18"/>
        </w:rPr>
        <w:t xml:space="preserve">к соглашению </w:t>
      </w:r>
    </w:p>
    <w:p w:rsidR="00FB5C63" w:rsidRDefault="00FB5C63" w:rsidP="00FB5C63">
      <w:pPr>
        <w:spacing w:after="0" w:line="240" w:lineRule="auto"/>
        <w:jc w:val="right"/>
        <w:rPr>
          <w:rFonts w:ascii="Times New Roman" w:eastAsia="Calibri" w:hAnsi="Times New Roman"/>
          <w:sz w:val="18"/>
          <w:szCs w:val="18"/>
        </w:rPr>
      </w:pPr>
      <w:r>
        <w:rPr>
          <w:rFonts w:ascii="Times New Roman" w:eastAsia="Calibri" w:hAnsi="Times New Roman"/>
          <w:sz w:val="18"/>
          <w:szCs w:val="18"/>
        </w:rPr>
        <w:t>от ______ № ____</w:t>
      </w:r>
    </w:p>
    <w:p w:rsidR="00FB5C63" w:rsidRDefault="00FB5C63" w:rsidP="00FB5C63">
      <w:pPr>
        <w:spacing w:after="0" w:line="240" w:lineRule="auto"/>
        <w:jc w:val="right"/>
        <w:rPr>
          <w:rFonts w:ascii="Times New Roman" w:eastAsia="Calibri" w:hAnsi="Times New Roman"/>
          <w:sz w:val="18"/>
          <w:szCs w:val="18"/>
        </w:rPr>
      </w:pPr>
    </w:p>
    <w:p w:rsidR="00FB5C63" w:rsidRDefault="00FB5C63" w:rsidP="00FB5C63">
      <w:pPr>
        <w:spacing w:after="0" w:line="240" w:lineRule="auto"/>
        <w:jc w:val="right"/>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240" w:line="240" w:lineRule="auto"/>
        <w:jc w:val="center"/>
        <w:textAlignment w:val="baseline"/>
        <w:rPr>
          <w:rFonts w:ascii="Times New Roman" w:eastAsia="Times New Roman" w:hAnsi="Times New Roman"/>
          <w:b/>
          <w:bCs/>
          <w:color w:val="444444"/>
          <w:lang w:eastAsia="ru-RU"/>
        </w:rPr>
      </w:pPr>
      <w:r>
        <w:rPr>
          <w:rFonts w:ascii="Times New Roman" w:hAnsi="Times New Roman"/>
          <w:b/>
          <w:bCs/>
          <w:color w:val="444444"/>
          <w:lang w:eastAsia="ru-RU"/>
        </w:rPr>
        <w:t>ОТЧЕТ</w:t>
      </w:r>
      <w:r>
        <w:rPr>
          <w:rFonts w:ascii="Times New Roman" w:hAnsi="Times New Roman"/>
          <w:b/>
          <w:bCs/>
          <w:color w:val="444444"/>
          <w:lang w:eastAsia="ru-RU"/>
        </w:rPr>
        <w:br/>
        <w:t>о реализации плана мероприятий по достижению результатов предоставления субсидии</w:t>
      </w:r>
    </w:p>
    <w:p w:rsidR="00FB5C63" w:rsidRDefault="00FB5C63" w:rsidP="00FB5C63">
      <w:pPr>
        <w:spacing w:after="0" w:line="240" w:lineRule="auto"/>
        <w:jc w:val="both"/>
        <w:textAlignment w:val="baseline"/>
        <w:rPr>
          <w:rFonts w:ascii="Times New Roman" w:hAnsi="Times New Roman"/>
          <w:color w:val="444444"/>
          <w:lang w:eastAsia="ru-RU"/>
        </w:rPr>
      </w:pPr>
    </w:p>
    <w:tbl>
      <w:tblPr>
        <w:tblW w:w="0" w:type="auto"/>
        <w:tblCellMar>
          <w:left w:w="0" w:type="dxa"/>
          <w:right w:w="0" w:type="dxa"/>
        </w:tblCellMar>
        <w:tblLook w:val="04A0" w:firstRow="1" w:lastRow="0" w:firstColumn="1" w:lastColumn="0" w:noHBand="0" w:noVBand="1"/>
      </w:tblPr>
      <w:tblGrid>
        <w:gridCol w:w="2574"/>
        <w:gridCol w:w="1396"/>
        <w:gridCol w:w="554"/>
        <w:gridCol w:w="952"/>
        <w:gridCol w:w="1074"/>
        <w:gridCol w:w="1142"/>
        <w:gridCol w:w="1019"/>
        <w:gridCol w:w="1460"/>
        <w:gridCol w:w="1272"/>
        <w:gridCol w:w="1109"/>
        <w:gridCol w:w="893"/>
        <w:gridCol w:w="313"/>
        <w:gridCol w:w="1347"/>
      </w:tblGrid>
      <w:tr w:rsidR="00FB5C63" w:rsidTr="00FB5C63">
        <w:trPr>
          <w:trHeight w:val="12"/>
        </w:trPr>
        <w:tc>
          <w:tcPr>
            <w:tcW w:w="5174" w:type="dxa"/>
            <w:gridSpan w:val="3"/>
            <w:hideMark/>
          </w:tcPr>
          <w:p w:rsidR="00FB5C63" w:rsidRDefault="00FB5C63">
            <w:pPr>
              <w:rPr>
                <w:rFonts w:ascii="Times New Roman" w:hAnsi="Times New Roman"/>
                <w:color w:val="444444"/>
                <w:lang w:eastAsia="ru-RU"/>
              </w:rPr>
            </w:pPr>
          </w:p>
        </w:tc>
        <w:tc>
          <w:tcPr>
            <w:tcW w:w="6283" w:type="dxa"/>
            <w:gridSpan w:val="5"/>
            <w:hideMark/>
          </w:tcPr>
          <w:p w:rsidR="00FB5C63" w:rsidRDefault="00FB5C63">
            <w:pPr>
              <w:spacing w:after="160" w:line="256" w:lineRule="auto"/>
              <w:rPr>
                <w:sz w:val="20"/>
                <w:szCs w:val="20"/>
                <w:lang w:eastAsia="ru-RU"/>
              </w:rPr>
            </w:pPr>
          </w:p>
        </w:tc>
        <w:tc>
          <w:tcPr>
            <w:tcW w:w="3326" w:type="dxa"/>
            <w:gridSpan w:val="3"/>
            <w:hideMark/>
          </w:tcPr>
          <w:p w:rsidR="00FB5C63" w:rsidRDefault="00FB5C63">
            <w:pPr>
              <w:spacing w:after="160" w:line="256" w:lineRule="auto"/>
              <w:rPr>
                <w:sz w:val="20"/>
                <w:szCs w:val="20"/>
                <w:lang w:eastAsia="ru-RU"/>
              </w:rPr>
            </w:pPr>
          </w:p>
        </w:tc>
        <w:tc>
          <w:tcPr>
            <w:tcW w:w="1294" w:type="dxa"/>
            <w:gridSpan w:val="2"/>
            <w:hideMark/>
          </w:tcPr>
          <w:p w:rsidR="00FB5C63" w:rsidRDefault="00FB5C63">
            <w:pPr>
              <w:spacing w:after="160" w:line="256" w:lineRule="auto"/>
              <w:rPr>
                <w:sz w:val="20"/>
                <w:szCs w:val="20"/>
                <w:lang w:eastAsia="ru-RU"/>
              </w:rPr>
            </w:pP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eastAsia="Times New Roman" w:hAnsi="Times New Roman" w:cs="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Коды</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состоянию на ___________ 20___ г.</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Дата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Идентификационный номер налогоплательщика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Код причины постановки на учет в налоговом органе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получателя субсидии</w:t>
            </w:r>
          </w:p>
        </w:tc>
        <w:tc>
          <w:tcPr>
            <w:tcW w:w="6283" w:type="dxa"/>
            <w:gridSpan w:val="5"/>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номер лицевого счета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главного распорядителя бюджетных средств</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Сводному реестру</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структурного элемента государственной (муниципальной) программы</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БК</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Наименование субсидии</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 БК</w:t>
            </w:r>
            <w:r>
              <w:rPr>
                <w:rFonts w:ascii="Times New Roman" w:hAnsi="Times New Roman"/>
                <w:noProof/>
                <w:lang w:eastAsia="ru-RU"/>
              </w:rPr>
              <w:drawing>
                <wp:inline distT="0" distB="0" distL="0" distR="0">
                  <wp:extent cx="99060" cy="205740"/>
                  <wp:effectExtent l="0" t="0" r="0" b="3810"/>
                  <wp:docPr id="8" name="Рисунок 8" descr="https://api.docs.cntd.ru/img/13/06/53/16/43/2bc86727-4bde-43bd-abcf-60688e9beb0b/P00D5002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api.docs.cntd.ru/img/13/06/53/16/43/2bc86727-4bde-43bd-abcf-60688e9beb0b/P00D50022000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Вид документа</w:t>
            </w:r>
          </w:p>
        </w:tc>
        <w:tc>
          <w:tcPr>
            <w:tcW w:w="6283" w:type="dxa"/>
            <w:gridSpan w:val="5"/>
            <w:tcBorders>
              <w:top w:val="single" w:sz="6" w:space="0" w:color="000000"/>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6283" w:type="dxa"/>
            <w:gridSpan w:val="5"/>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(первичный - "0", уточненный - "1", "2", "3","...")"</w:t>
            </w:r>
            <w:r>
              <w:rPr>
                <w:rFonts w:ascii="Times New Roman" w:hAnsi="Times New Roman"/>
                <w:noProof/>
                <w:lang w:eastAsia="ru-RU"/>
              </w:rPr>
              <w:drawing>
                <wp:inline distT="0" distB="0" distL="0" distR="0">
                  <wp:extent cx="99060" cy="205740"/>
                  <wp:effectExtent l="0" t="0" r="0" b="3810"/>
                  <wp:docPr id="7" name="Рисунок 7" descr="https://api.docs.cntd.ru/img/13/06/53/16/43/2bc86727-4bde-43bd-abcf-60688e9beb0b/P00D5002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api.docs.cntd.ru/img/13/06/53/16/43/2bc86727-4bde-43bd-abcf-60688e9beb0b/P00D50029000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3326" w:type="dxa"/>
            <w:gridSpan w:val="3"/>
            <w:tcBorders>
              <w:top w:val="nil"/>
              <w:left w:val="nil"/>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5174"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Периодичность</w:t>
            </w:r>
          </w:p>
        </w:tc>
        <w:tc>
          <w:tcPr>
            <w:tcW w:w="6283" w:type="dxa"/>
            <w:gridSpan w:val="5"/>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326" w:type="dxa"/>
            <w:gridSpan w:val="3"/>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rPr>
          <w:trHeight w:val="12"/>
        </w:trPr>
        <w:tc>
          <w:tcPr>
            <w:tcW w:w="3142" w:type="dxa"/>
            <w:hideMark/>
          </w:tcPr>
          <w:p w:rsidR="00FB5C63" w:rsidRDefault="00FB5C63">
            <w:pPr>
              <w:rPr>
                <w:rFonts w:ascii="Times New Roman" w:hAnsi="Times New Roman"/>
                <w:lang w:eastAsia="ru-RU"/>
              </w:rPr>
            </w:pPr>
          </w:p>
        </w:tc>
        <w:tc>
          <w:tcPr>
            <w:tcW w:w="1478" w:type="dxa"/>
            <w:hideMark/>
          </w:tcPr>
          <w:p w:rsidR="00FB5C63" w:rsidRDefault="00FB5C63">
            <w:pPr>
              <w:spacing w:after="0" w:line="256" w:lineRule="auto"/>
              <w:rPr>
                <w:sz w:val="20"/>
                <w:szCs w:val="20"/>
                <w:lang w:eastAsia="ru-RU"/>
              </w:rPr>
            </w:pPr>
          </w:p>
        </w:tc>
        <w:tc>
          <w:tcPr>
            <w:tcW w:w="1663" w:type="dxa"/>
            <w:gridSpan w:val="2"/>
            <w:hideMark/>
          </w:tcPr>
          <w:p w:rsidR="00FB5C63" w:rsidRDefault="00FB5C63">
            <w:pPr>
              <w:spacing w:after="0" w:line="256" w:lineRule="auto"/>
              <w:rPr>
                <w:sz w:val="20"/>
                <w:szCs w:val="20"/>
                <w:lang w:eastAsia="ru-RU"/>
              </w:rPr>
            </w:pPr>
          </w:p>
        </w:tc>
        <w:tc>
          <w:tcPr>
            <w:tcW w:w="1109" w:type="dxa"/>
            <w:hideMark/>
          </w:tcPr>
          <w:p w:rsidR="00FB5C63" w:rsidRDefault="00FB5C63">
            <w:pPr>
              <w:spacing w:after="0" w:line="256" w:lineRule="auto"/>
              <w:rPr>
                <w:sz w:val="20"/>
                <w:szCs w:val="20"/>
                <w:lang w:eastAsia="ru-RU"/>
              </w:rPr>
            </w:pPr>
          </w:p>
        </w:tc>
        <w:tc>
          <w:tcPr>
            <w:tcW w:w="1109" w:type="dxa"/>
            <w:hideMark/>
          </w:tcPr>
          <w:p w:rsidR="00FB5C63" w:rsidRDefault="00FB5C63">
            <w:pPr>
              <w:spacing w:after="0" w:line="256" w:lineRule="auto"/>
              <w:rPr>
                <w:sz w:val="20"/>
                <w:szCs w:val="20"/>
                <w:lang w:eastAsia="ru-RU"/>
              </w:rPr>
            </w:pPr>
          </w:p>
        </w:tc>
        <w:tc>
          <w:tcPr>
            <w:tcW w:w="1109" w:type="dxa"/>
            <w:hideMark/>
          </w:tcPr>
          <w:p w:rsidR="00FB5C63" w:rsidRDefault="00FB5C63">
            <w:pPr>
              <w:spacing w:after="0" w:line="256" w:lineRule="auto"/>
              <w:rPr>
                <w:sz w:val="20"/>
                <w:szCs w:val="20"/>
                <w:lang w:eastAsia="ru-RU"/>
              </w:rPr>
            </w:pPr>
          </w:p>
        </w:tc>
        <w:tc>
          <w:tcPr>
            <w:tcW w:w="1109" w:type="dxa"/>
            <w:hideMark/>
          </w:tcPr>
          <w:p w:rsidR="00FB5C63" w:rsidRDefault="00FB5C63">
            <w:pPr>
              <w:spacing w:after="0" w:line="256" w:lineRule="auto"/>
              <w:rPr>
                <w:sz w:val="20"/>
                <w:szCs w:val="20"/>
                <w:lang w:eastAsia="ru-RU"/>
              </w:rPr>
            </w:pPr>
          </w:p>
        </w:tc>
        <w:tc>
          <w:tcPr>
            <w:tcW w:w="1294" w:type="dxa"/>
            <w:hideMark/>
          </w:tcPr>
          <w:p w:rsidR="00FB5C63" w:rsidRDefault="00FB5C63">
            <w:pPr>
              <w:spacing w:after="0" w:line="256" w:lineRule="auto"/>
              <w:rPr>
                <w:sz w:val="20"/>
                <w:szCs w:val="20"/>
                <w:lang w:eastAsia="ru-RU"/>
              </w:rPr>
            </w:pPr>
          </w:p>
        </w:tc>
        <w:tc>
          <w:tcPr>
            <w:tcW w:w="1109" w:type="dxa"/>
            <w:hideMark/>
          </w:tcPr>
          <w:p w:rsidR="00FB5C63" w:rsidRDefault="00FB5C63">
            <w:pPr>
              <w:spacing w:after="0" w:line="256" w:lineRule="auto"/>
              <w:rPr>
                <w:sz w:val="20"/>
                <w:szCs w:val="20"/>
                <w:lang w:eastAsia="ru-RU"/>
              </w:rPr>
            </w:pPr>
          </w:p>
        </w:tc>
        <w:tc>
          <w:tcPr>
            <w:tcW w:w="1294" w:type="dxa"/>
            <w:gridSpan w:val="2"/>
            <w:hideMark/>
          </w:tcPr>
          <w:p w:rsidR="00FB5C63" w:rsidRDefault="00FB5C63">
            <w:pPr>
              <w:spacing w:after="0" w:line="256" w:lineRule="auto"/>
              <w:rPr>
                <w:sz w:val="20"/>
                <w:szCs w:val="20"/>
                <w:lang w:eastAsia="ru-RU"/>
              </w:rPr>
            </w:pPr>
          </w:p>
        </w:tc>
        <w:tc>
          <w:tcPr>
            <w:tcW w:w="1478" w:type="dxa"/>
            <w:hideMark/>
          </w:tcPr>
          <w:p w:rsidR="00FB5C63" w:rsidRDefault="00FB5C63">
            <w:pPr>
              <w:spacing w:after="0" w:line="256" w:lineRule="auto"/>
              <w:rPr>
                <w:sz w:val="20"/>
                <w:szCs w:val="20"/>
                <w:lang w:eastAsia="ru-RU"/>
              </w:rPr>
            </w:pPr>
          </w:p>
        </w:tc>
      </w:tr>
      <w:tr w:rsidR="00FB5C63" w:rsidTr="00FB5C63">
        <w:tc>
          <w:tcPr>
            <w:tcW w:w="31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eastAsia="Times New Roman" w:hAnsi="Times New Roman" w:cs="Times New Roman"/>
                <w:lang w:eastAsia="ru-RU"/>
              </w:rPr>
            </w:pPr>
            <w:r>
              <w:rPr>
                <w:rFonts w:ascii="Times New Roman" w:hAnsi="Times New Roman"/>
                <w:lang w:eastAsia="ru-RU"/>
              </w:rPr>
              <w:t>Наименование результата предоставления субсидии, контрольной точки</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xml:space="preserve">Код результата </w:t>
            </w:r>
            <w:proofErr w:type="spellStart"/>
            <w:r>
              <w:rPr>
                <w:rFonts w:ascii="Times New Roman" w:hAnsi="Times New Roman"/>
                <w:lang w:eastAsia="ru-RU"/>
              </w:rPr>
              <w:t>предостав</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ления</w:t>
            </w:r>
            <w:proofErr w:type="spellEnd"/>
            <w:r>
              <w:rPr>
                <w:rFonts w:ascii="Times New Roman" w:hAnsi="Times New Roman"/>
                <w:lang w:eastAsia="ru-RU"/>
              </w:rPr>
              <w:t xml:space="preserve"> субсидии,</w:t>
            </w:r>
          </w:p>
        </w:tc>
        <w:tc>
          <w:tcPr>
            <w:tcW w:w="1663" w:type="dxa"/>
            <w:gridSpan w:val="2"/>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xml:space="preserve">Тип результата </w:t>
            </w:r>
            <w:proofErr w:type="spellStart"/>
            <w:r>
              <w:rPr>
                <w:rFonts w:ascii="Times New Roman" w:hAnsi="Times New Roman"/>
                <w:lang w:eastAsia="ru-RU"/>
              </w:rPr>
              <w:t>предостав</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ления</w:t>
            </w:r>
            <w:proofErr w:type="spellEnd"/>
            <w:r>
              <w:rPr>
                <w:rFonts w:ascii="Times New Roman" w:hAnsi="Times New Roman"/>
                <w:lang w:eastAsia="ru-RU"/>
              </w:rPr>
              <w:t xml:space="preserve"> субсидии,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Единица измерения</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Значение результата предоставления субсидии, контрольной точки</w:t>
            </w:r>
          </w:p>
        </w:tc>
        <w:tc>
          <w:tcPr>
            <w:tcW w:w="2402"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Срок достижения результата предоставления субсидии, контрольной точки</w:t>
            </w:r>
          </w:p>
        </w:tc>
        <w:tc>
          <w:tcPr>
            <w:tcW w:w="147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xml:space="preserve">Сведения об </w:t>
            </w:r>
            <w:proofErr w:type="spellStart"/>
            <w:r>
              <w:rPr>
                <w:rFonts w:ascii="Times New Roman" w:hAnsi="Times New Roman"/>
                <w:lang w:eastAsia="ru-RU"/>
              </w:rPr>
              <w:t>откло</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нениях (статус)</w:t>
            </w:r>
          </w:p>
        </w:tc>
      </w:tr>
      <w:tr w:rsidR="00FB5C63" w:rsidTr="00FB5C63">
        <w:tc>
          <w:tcPr>
            <w:tcW w:w="314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контроль-</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ной точки</w:t>
            </w:r>
          </w:p>
        </w:tc>
        <w:tc>
          <w:tcPr>
            <w:tcW w:w="1663" w:type="dxa"/>
            <w:gridSpan w:val="2"/>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контроль-</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ной точки</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наиме</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нование</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код по </w:t>
            </w:r>
            <w:hyperlink r:id="rId34" w:anchor="7D20K3" w:history="1">
              <w:r>
                <w:rPr>
                  <w:rStyle w:val="a3"/>
                  <w:rFonts w:ascii="Times New Roman" w:hAnsi="Times New Roman"/>
                  <w:color w:val="0000FF"/>
                  <w:lang w:eastAsia="ru-RU"/>
                </w:rPr>
                <w:t>ОКЕИ</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плано</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вое</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факти</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ческое</w:t>
            </w:r>
            <w:proofErr w:type="spellEnd"/>
            <w:r>
              <w:rPr>
                <w:rFonts w:ascii="Times New Roman" w:hAnsi="Times New Roman"/>
                <w:noProof/>
                <w:lang w:eastAsia="ru-RU"/>
              </w:rPr>
              <w:drawing>
                <wp:inline distT="0" distB="0" distL="0" distR="0">
                  <wp:extent cx="99060" cy="205740"/>
                  <wp:effectExtent l="0" t="0" r="0" b="3810"/>
                  <wp:docPr id="6" name="Рисунок 6" descr="https://api.docs.cntd.ru/img/13/06/53/16/43/2bc86727-4bde-43bd-abcf-60688e9beb0b/P00D7001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api.docs.cntd.ru/img/13/06/53/16/43/2bc86727-4bde-43bd-abcf-60688e9beb0b/P00D70015000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прогноз-</w:t>
            </w:r>
          </w:p>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ное</w:t>
            </w:r>
            <w:proofErr w:type="spellEnd"/>
            <w:r>
              <w:rPr>
                <w:rFonts w:ascii="Times New Roman" w:hAnsi="Times New Roman"/>
                <w:noProof/>
                <w:lang w:eastAsia="ru-RU"/>
              </w:rPr>
              <w:drawing>
                <wp:inline distT="0" distB="0" distL="0" distR="0">
                  <wp:extent cx="99060" cy="205740"/>
                  <wp:effectExtent l="0" t="0" r="0" b="3810"/>
                  <wp:docPr id="3" name="Рисунок 3" descr="https://api.docs.cntd.ru/img/13/06/53/16/43/2bc86727-4bde-43bd-abcf-60688e9beb0b/P00D7001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api.docs.cntd.ru/img/13/06/53/16/43/2bc86727-4bde-43bd-abcf-60688e9beb0b/P00D70017000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плано</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вый</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факти</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ческий</w:t>
            </w:r>
            <w:proofErr w:type="spellEnd"/>
            <w:r>
              <w:rPr>
                <w:rFonts w:ascii="Times New Roman" w:hAnsi="Times New Roman"/>
                <w:lang w:eastAsia="ru-RU"/>
              </w:rPr>
              <w:t>/</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прогноз-</w:t>
            </w:r>
          </w:p>
          <w:p w:rsidR="00FB5C63" w:rsidRDefault="00FB5C63">
            <w:pPr>
              <w:spacing w:after="0" w:line="240" w:lineRule="auto"/>
              <w:jc w:val="both"/>
              <w:textAlignment w:val="baseline"/>
              <w:rPr>
                <w:rFonts w:ascii="Times New Roman" w:hAnsi="Times New Roman"/>
                <w:lang w:eastAsia="ru-RU"/>
              </w:rPr>
            </w:pPr>
            <w:proofErr w:type="spellStart"/>
            <w:r>
              <w:rPr>
                <w:rFonts w:ascii="Times New Roman" w:hAnsi="Times New Roman"/>
                <w:lang w:eastAsia="ru-RU"/>
              </w:rPr>
              <w:t>ный</w:t>
            </w:r>
            <w:proofErr w:type="spellEnd"/>
            <w:r>
              <w:rPr>
                <w:rFonts w:ascii="Times New Roman" w:hAnsi="Times New Roman"/>
                <w:noProof/>
                <w:lang w:eastAsia="ru-RU"/>
              </w:rPr>
              <w:drawing>
                <wp:inline distT="0" distB="0" distL="0" distR="0">
                  <wp:extent cx="99060" cy="205740"/>
                  <wp:effectExtent l="0" t="0" r="0" b="3810"/>
                  <wp:docPr id="2" name="Рисунок 2" descr="https://api.docs.cntd.ru/img/13/06/53/16/43/2bc86727-4bde-43bd-abcf-60688e9beb0b/P00D7001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api.docs.cntd.ru/img/13/06/53/16/43/2bc86727-4bde-43bd-abcf-60688e9beb0b/P00D7001D000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 cy="205740"/>
                          </a:xfrm>
                          <a:prstGeom prst="rect">
                            <a:avLst/>
                          </a:prstGeom>
                          <a:noFill/>
                          <a:ln>
                            <a:noFill/>
                          </a:ln>
                        </pic:spPr>
                      </pic:pic>
                    </a:graphicData>
                  </a:graphic>
                </wp:inline>
              </w:drawing>
            </w:r>
          </w:p>
        </w:tc>
        <w:tc>
          <w:tcPr>
            <w:tcW w:w="147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2</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11</w:t>
            </w:r>
          </w:p>
        </w:tc>
      </w:tr>
      <w:tr w:rsidR="00FB5C63" w:rsidTr="00FB5C63">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Результат предоставления субсидии 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Контрольная точка 1.1:</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lastRenderedPageBreak/>
              <w:t>...</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tbl>
      <w:tblPr>
        <w:tblW w:w="0" w:type="auto"/>
        <w:tblCellMar>
          <w:left w:w="0" w:type="dxa"/>
          <w:right w:w="0" w:type="dxa"/>
        </w:tblCellMar>
        <w:tblLook w:val="04A0" w:firstRow="1" w:lastRow="0" w:firstColumn="1" w:lastColumn="0" w:noHBand="0" w:noVBand="1"/>
      </w:tblPr>
      <w:tblGrid>
        <w:gridCol w:w="3387"/>
        <w:gridCol w:w="354"/>
        <w:gridCol w:w="3077"/>
        <w:gridCol w:w="481"/>
        <w:gridCol w:w="1715"/>
        <w:gridCol w:w="481"/>
        <w:gridCol w:w="2285"/>
        <w:gridCol w:w="481"/>
        <w:gridCol w:w="2285"/>
      </w:tblGrid>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eastAsia="Times New Roman" w:hAnsi="Times New Roman"/>
                <w:lang w:eastAsia="ru-RU"/>
              </w:rPr>
            </w:pPr>
            <w:r>
              <w:rPr>
                <w:rFonts w:ascii="Times New Roman" w:hAnsi="Times New Roman"/>
                <w:lang w:eastAsia="ru-RU"/>
              </w:rPr>
              <w:t>Руководитель (иное уполномоченное лицо) получателя</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субсидии</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(подпись)</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Исполнитель</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nil"/>
              <w:left w:val="nil"/>
              <w:bottom w:val="single" w:sz="6" w:space="0" w:color="000000"/>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(должность)</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(расшифровка подписи)</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Borders>
              <w:top w:val="single" w:sz="6" w:space="0" w:color="000000"/>
              <w:left w:val="nil"/>
              <w:bottom w:val="nil"/>
              <w:right w:val="nil"/>
            </w:tcBorders>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(телефон)</w:t>
            </w:r>
          </w:p>
        </w:tc>
      </w:tr>
      <w:tr w:rsidR="00FB5C63" w:rsidTr="00FB5C63">
        <w:tc>
          <w:tcPr>
            <w:tcW w:w="338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"____" ____________ 20____ г.</w:t>
            </w:r>
          </w:p>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54"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3077"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171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481"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c>
          <w:tcPr>
            <w:tcW w:w="2285" w:type="dxa"/>
            <w:tcMar>
              <w:top w:w="0" w:type="dxa"/>
              <w:left w:w="130" w:type="dxa"/>
              <w:bottom w:w="0" w:type="dxa"/>
              <w:right w:w="130" w:type="dxa"/>
            </w:tcMar>
            <w:hideMark/>
          </w:tcPr>
          <w:p w:rsidR="00FB5C63" w:rsidRDefault="00FB5C63">
            <w:pPr>
              <w:spacing w:after="0" w:line="240" w:lineRule="auto"/>
              <w:jc w:val="both"/>
              <w:textAlignment w:val="baseline"/>
              <w:rPr>
                <w:rFonts w:ascii="Times New Roman" w:hAnsi="Times New Roman"/>
                <w:lang w:eastAsia="ru-RU"/>
              </w:rPr>
            </w:pPr>
            <w:r>
              <w:rPr>
                <w:rFonts w:ascii="Times New Roman" w:hAnsi="Times New Roman"/>
                <w:lang w:eastAsia="ru-RU"/>
              </w:rPr>
              <w:t> </w:t>
            </w:r>
          </w:p>
        </w:tc>
      </w:tr>
    </w:tbl>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rPr>
          <w:rFonts w:ascii="Times New Roman" w:eastAsia="Calibri" w:hAnsi="Times New Roman"/>
        </w:rPr>
      </w:pPr>
    </w:p>
    <w:p w:rsidR="00FB5C63" w:rsidRDefault="00FB5C63" w:rsidP="00FB5C63">
      <w:pPr>
        <w:spacing w:after="0" w:line="240" w:lineRule="auto"/>
        <w:ind w:left="4962"/>
        <w:rPr>
          <w:rFonts w:ascii="Times New Roman" w:eastAsia="Times New Roman" w:hAnsi="Times New Roman"/>
        </w:rPr>
      </w:pPr>
      <w:r>
        <w:rPr>
          <w:rFonts w:ascii="Times New Roman" w:hAnsi="Times New Roman"/>
        </w:rPr>
        <w:t xml:space="preserve"> </w:t>
      </w:r>
    </w:p>
    <w:p w:rsidR="00FB5C63" w:rsidRDefault="00FB5C63" w:rsidP="00FB5C63">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FB5C63" w:rsidRDefault="00FB5C63" w:rsidP="00FB5C63">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FB5C63" w:rsidRDefault="00FB5C63" w:rsidP="00FB5C63">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FB5C63" w:rsidRDefault="00FB5C63" w:rsidP="00FB5C63">
      <w:pPr>
        <w:widowControl w:val="0"/>
        <w:shd w:val="clear" w:color="auto" w:fill="FFFFFF"/>
        <w:autoSpaceDE w:val="0"/>
        <w:autoSpaceDN w:val="0"/>
        <w:adjustRightInd w:val="0"/>
        <w:spacing w:after="0" w:line="250" w:lineRule="exact"/>
        <w:ind w:left="11357" w:right="422"/>
        <w:rPr>
          <w:rFonts w:ascii="Times New Roman" w:hAnsi="Times New Roman"/>
          <w:color w:val="000000"/>
          <w:spacing w:val="-2"/>
          <w:lang w:eastAsia="ru-RU"/>
        </w:rPr>
      </w:pPr>
    </w:p>
    <w:p w:rsidR="00FB5C63" w:rsidRDefault="00FB5C63" w:rsidP="00FB5C63">
      <w:pPr>
        <w:widowControl w:val="0"/>
        <w:shd w:val="clear" w:color="auto" w:fill="FFFFFF"/>
        <w:autoSpaceDE w:val="0"/>
        <w:autoSpaceDN w:val="0"/>
        <w:adjustRightInd w:val="0"/>
        <w:spacing w:after="0" w:line="250" w:lineRule="exact"/>
        <w:ind w:left="11357" w:right="422"/>
        <w:jc w:val="right"/>
        <w:rPr>
          <w:rFonts w:ascii="Times New Roman" w:hAnsi="Times New Roman"/>
          <w:color w:val="000000"/>
          <w:spacing w:val="-2"/>
          <w:sz w:val="18"/>
          <w:szCs w:val="18"/>
          <w:lang w:eastAsia="ru-RU"/>
        </w:rPr>
      </w:pPr>
    </w:p>
    <w:p w:rsidR="00FB5C63" w:rsidRDefault="00FB5C63" w:rsidP="00FB5C63">
      <w:pPr>
        <w:widowControl w:val="0"/>
        <w:shd w:val="clear" w:color="auto" w:fill="FFFFFF"/>
        <w:autoSpaceDE w:val="0"/>
        <w:autoSpaceDN w:val="0"/>
        <w:adjustRightInd w:val="0"/>
        <w:spacing w:after="0" w:line="250" w:lineRule="exact"/>
        <w:ind w:left="11357" w:right="422"/>
        <w:jc w:val="right"/>
        <w:rPr>
          <w:rFonts w:ascii="Times New Roman" w:hAnsi="Times New Roman"/>
          <w:color w:val="000000"/>
          <w:spacing w:val="-2"/>
          <w:sz w:val="18"/>
          <w:szCs w:val="18"/>
          <w:lang w:eastAsia="ru-RU"/>
        </w:rPr>
      </w:pPr>
    </w:p>
    <w:p w:rsidR="00FB5C63" w:rsidRDefault="00FB5C63" w:rsidP="00FB5C63">
      <w:pPr>
        <w:widowControl w:val="0"/>
        <w:shd w:val="clear" w:color="auto" w:fill="FFFFFF"/>
        <w:autoSpaceDE w:val="0"/>
        <w:autoSpaceDN w:val="0"/>
        <w:adjustRightInd w:val="0"/>
        <w:spacing w:after="0" w:line="250" w:lineRule="exact"/>
        <w:ind w:left="11357" w:right="422"/>
        <w:jc w:val="right"/>
        <w:rPr>
          <w:rFonts w:ascii="Times New Roman" w:hAnsi="Times New Roman"/>
          <w:color w:val="000000"/>
          <w:spacing w:val="-2"/>
          <w:sz w:val="18"/>
          <w:szCs w:val="18"/>
          <w:lang w:eastAsia="ru-RU"/>
        </w:rPr>
      </w:pPr>
      <w:r>
        <w:rPr>
          <w:rFonts w:ascii="Times New Roman" w:hAnsi="Times New Roman"/>
          <w:color w:val="000000"/>
          <w:spacing w:val="-2"/>
          <w:sz w:val="18"/>
          <w:szCs w:val="18"/>
          <w:lang w:eastAsia="ru-RU"/>
        </w:rPr>
        <w:t>Приложение № 5</w:t>
      </w:r>
    </w:p>
    <w:p w:rsidR="00FB5C63" w:rsidRDefault="00FB5C63" w:rsidP="00FB5C63">
      <w:pPr>
        <w:widowControl w:val="0"/>
        <w:shd w:val="clear" w:color="auto" w:fill="FFFFFF"/>
        <w:autoSpaceDE w:val="0"/>
        <w:autoSpaceDN w:val="0"/>
        <w:adjustRightInd w:val="0"/>
        <w:spacing w:after="0" w:line="250" w:lineRule="exact"/>
        <w:ind w:left="11357" w:right="422"/>
        <w:jc w:val="right"/>
        <w:rPr>
          <w:rFonts w:ascii="Times New Roman" w:hAnsi="Times New Roman"/>
          <w:sz w:val="18"/>
          <w:szCs w:val="18"/>
          <w:lang w:eastAsia="ru-RU"/>
        </w:rPr>
      </w:pPr>
      <w:r>
        <w:rPr>
          <w:rFonts w:ascii="Times New Roman" w:hAnsi="Times New Roman"/>
          <w:color w:val="000000"/>
          <w:spacing w:val="-2"/>
          <w:sz w:val="18"/>
          <w:szCs w:val="18"/>
          <w:lang w:eastAsia="ru-RU"/>
        </w:rPr>
        <w:t xml:space="preserve">к соглашению </w:t>
      </w:r>
      <w:r>
        <w:rPr>
          <w:rFonts w:ascii="Times New Roman" w:hAnsi="Times New Roman"/>
          <w:color w:val="000000"/>
          <w:spacing w:val="-1"/>
          <w:sz w:val="18"/>
          <w:szCs w:val="18"/>
          <w:lang w:eastAsia="ru-RU"/>
        </w:rPr>
        <w:t xml:space="preserve">от </w:t>
      </w:r>
    </w:p>
    <w:p w:rsidR="00FB5C63" w:rsidRDefault="00FB5C63" w:rsidP="00FB5C63">
      <w:pPr>
        <w:widowControl w:val="0"/>
        <w:shd w:val="clear" w:color="auto" w:fill="FFFFFF"/>
        <w:autoSpaceDE w:val="0"/>
        <w:autoSpaceDN w:val="0"/>
        <w:adjustRightInd w:val="0"/>
        <w:spacing w:before="322" w:after="0" w:line="240" w:lineRule="auto"/>
        <w:ind w:left="1656"/>
        <w:rPr>
          <w:rFonts w:ascii="Times New Roman" w:hAnsi="Times New Roman"/>
          <w:lang w:eastAsia="ru-RU"/>
        </w:rPr>
      </w:pPr>
      <w:r>
        <w:rPr>
          <w:rFonts w:ascii="Times New Roman" w:hAnsi="Times New Roman"/>
          <w:b/>
          <w:bCs/>
          <w:color w:val="000000"/>
          <w:lang w:eastAsia="ru-RU"/>
        </w:rPr>
        <w:t>Расчет размера части средств субсидии, подлежащей возврату в доход краевого бюджета</w:t>
      </w:r>
    </w:p>
    <w:p w:rsidR="00FB5C63" w:rsidRDefault="00FB5C63" w:rsidP="00FB5C63">
      <w:pPr>
        <w:widowControl w:val="0"/>
        <w:shd w:val="clear" w:color="auto" w:fill="FFFFFF"/>
        <w:autoSpaceDE w:val="0"/>
        <w:autoSpaceDN w:val="0"/>
        <w:adjustRightInd w:val="0"/>
        <w:spacing w:before="245" w:after="0" w:line="322" w:lineRule="exact"/>
        <w:ind w:left="19" w:right="538"/>
        <w:rPr>
          <w:rFonts w:ascii="Times New Roman" w:hAnsi="Times New Roman"/>
          <w:lang w:eastAsia="ru-RU"/>
        </w:rPr>
      </w:pPr>
      <w:r>
        <w:rPr>
          <w:rFonts w:ascii="Times New Roman" w:hAnsi="Times New Roman"/>
          <w:color w:val="000000"/>
          <w:spacing w:val="-1"/>
          <w:lang w:eastAsia="ru-RU"/>
        </w:rPr>
        <w:t xml:space="preserve">Наименование Получателя: </w:t>
      </w:r>
    </w:p>
    <w:p w:rsidR="00FB5C63" w:rsidRDefault="00FB5C63" w:rsidP="00FB5C63">
      <w:pPr>
        <w:widowControl w:val="0"/>
        <w:autoSpaceDE w:val="0"/>
        <w:autoSpaceDN w:val="0"/>
        <w:adjustRightInd w:val="0"/>
        <w:spacing w:after="240" w:line="1" w:lineRule="exact"/>
        <w:rPr>
          <w:rFonts w:ascii="Times New Roman" w:hAnsi="Times New Roman"/>
          <w:lang w:eastAsia="ru-RU"/>
        </w:rPr>
      </w:pPr>
    </w:p>
    <w:tbl>
      <w:tblPr>
        <w:tblW w:w="15744" w:type="dxa"/>
        <w:tblInd w:w="40" w:type="dxa"/>
        <w:tblLayout w:type="fixed"/>
        <w:tblCellMar>
          <w:left w:w="40" w:type="dxa"/>
          <w:right w:w="40" w:type="dxa"/>
        </w:tblCellMar>
        <w:tblLook w:val="04A0" w:firstRow="1" w:lastRow="0" w:firstColumn="1" w:lastColumn="0" w:noHBand="0" w:noVBand="1"/>
      </w:tblPr>
      <w:tblGrid>
        <w:gridCol w:w="547"/>
        <w:gridCol w:w="2362"/>
        <w:gridCol w:w="1911"/>
        <w:gridCol w:w="1161"/>
        <w:gridCol w:w="11"/>
        <w:gridCol w:w="2091"/>
        <w:gridCol w:w="11"/>
        <w:gridCol w:w="1707"/>
        <w:gridCol w:w="11"/>
        <w:gridCol w:w="1954"/>
        <w:gridCol w:w="1980"/>
        <w:gridCol w:w="11"/>
        <w:gridCol w:w="1976"/>
        <w:gridCol w:w="11"/>
      </w:tblGrid>
      <w:tr w:rsidR="00FB5C63" w:rsidTr="00FB5C63">
        <w:trPr>
          <w:trHeight w:hRule="exact" w:val="576"/>
        </w:trPr>
        <w:tc>
          <w:tcPr>
            <w:tcW w:w="547" w:type="dxa"/>
            <w:tcBorders>
              <w:top w:val="single" w:sz="6" w:space="0" w:color="auto"/>
              <w:left w:val="single" w:sz="6" w:space="0" w:color="auto"/>
              <w:bottom w:val="nil"/>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302" w:lineRule="exact"/>
              <w:ind w:left="5"/>
              <w:jc w:val="center"/>
              <w:rPr>
                <w:rFonts w:ascii="Times New Roman" w:hAnsi="Times New Roman"/>
                <w:lang w:eastAsia="ru-RU"/>
              </w:rPr>
            </w:pPr>
            <w:r>
              <w:rPr>
                <w:rFonts w:ascii="Times New Roman" w:hAnsi="Times New Roman"/>
                <w:color w:val="000000"/>
                <w:spacing w:val="-16"/>
                <w:lang w:eastAsia="ru-RU"/>
              </w:rPr>
              <w:lastRenderedPageBreak/>
              <w:t xml:space="preserve">№ </w:t>
            </w:r>
            <w:proofErr w:type="spellStart"/>
            <w:r>
              <w:rPr>
                <w:rFonts w:ascii="Times New Roman" w:hAnsi="Times New Roman"/>
                <w:color w:val="000000"/>
                <w:spacing w:val="-16"/>
                <w:lang w:eastAsia="ru-RU"/>
              </w:rPr>
              <w:t>пп</w:t>
            </w:r>
            <w:proofErr w:type="spellEnd"/>
          </w:p>
        </w:tc>
        <w:tc>
          <w:tcPr>
            <w:tcW w:w="2362" w:type="dxa"/>
            <w:tcBorders>
              <w:top w:val="single" w:sz="6" w:space="0" w:color="auto"/>
              <w:left w:val="single" w:sz="6" w:space="0" w:color="auto"/>
              <w:bottom w:val="nil"/>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74" w:lineRule="exact"/>
              <w:ind w:left="259" w:right="259"/>
              <w:jc w:val="center"/>
              <w:rPr>
                <w:rFonts w:ascii="Times New Roman" w:hAnsi="Times New Roman"/>
                <w:lang w:eastAsia="ru-RU"/>
              </w:rPr>
            </w:pPr>
            <w:r>
              <w:rPr>
                <w:rFonts w:ascii="Times New Roman" w:hAnsi="Times New Roman"/>
                <w:color w:val="000000"/>
                <w:spacing w:val="2"/>
                <w:w w:val="98"/>
                <w:lang w:eastAsia="ru-RU"/>
              </w:rPr>
              <w:t xml:space="preserve">Результат </w:t>
            </w:r>
            <w:r>
              <w:rPr>
                <w:rFonts w:ascii="Times New Roman" w:hAnsi="Times New Roman"/>
                <w:color w:val="000000"/>
                <w:w w:val="98"/>
                <w:lang w:eastAsia="ru-RU"/>
              </w:rPr>
              <w:t xml:space="preserve">предоставления </w:t>
            </w:r>
            <w:r>
              <w:rPr>
                <w:rFonts w:ascii="Times New Roman" w:hAnsi="Times New Roman"/>
                <w:color w:val="000000"/>
                <w:spacing w:val="-5"/>
                <w:w w:val="98"/>
                <w:lang w:eastAsia="ru-RU"/>
              </w:rPr>
              <w:t>субсидии</w:t>
            </w:r>
            <w:r>
              <w:rPr>
                <w:rFonts w:ascii="Times New Roman" w:hAnsi="Times New Roman"/>
                <w:color w:val="000000"/>
                <w:spacing w:val="-5"/>
                <w:w w:val="98"/>
                <w:vertAlign w:val="superscript"/>
                <w:lang w:eastAsia="ru-RU"/>
              </w:rPr>
              <w:t>1</w:t>
            </w:r>
          </w:p>
        </w:tc>
        <w:tc>
          <w:tcPr>
            <w:tcW w:w="308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74" w:lineRule="exact"/>
              <w:rPr>
                <w:rFonts w:ascii="Times New Roman" w:hAnsi="Times New Roman"/>
                <w:lang w:eastAsia="ru-RU"/>
              </w:rPr>
            </w:pPr>
            <w:r>
              <w:rPr>
                <w:rFonts w:ascii="Times New Roman" w:hAnsi="Times New Roman"/>
                <w:color w:val="000000"/>
                <w:w w:val="98"/>
                <w:lang w:eastAsia="ru-RU"/>
              </w:rPr>
              <w:t xml:space="preserve">Единица измерения по </w:t>
            </w:r>
            <w:r>
              <w:rPr>
                <w:rFonts w:ascii="Times New Roman" w:hAnsi="Times New Roman"/>
                <w:color w:val="000000"/>
                <w:spacing w:val="2"/>
                <w:w w:val="98"/>
                <w:lang w:eastAsia="ru-RU"/>
              </w:rPr>
              <w:t>ОКЕИ</w:t>
            </w:r>
          </w:p>
        </w:tc>
        <w:tc>
          <w:tcPr>
            <w:tcW w:w="2102" w:type="dxa"/>
            <w:gridSpan w:val="2"/>
            <w:tcBorders>
              <w:top w:val="single" w:sz="6" w:space="0" w:color="auto"/>
              <w:left w:val="single" w:sz="6" w:space="0" w:color="auto"/>
              <w:bottom w:val="nil"/>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74" w:lineRule="exact"/>
              <w:jc w:val="center"/>
              <w:rPr>
                <w:rFonts w:ascii="Times New Roman" w:hAnsi="Times New Roman"/>
                <w:lang w:eastAsia="ru-RU"/>
              </w:rPr>
            </w:pPr>
            <w:r>
              <w:rPr>
                <w:rFonts w:ascii="Times New Roman" w:hAnsi="Times New Roman"/>
                <w:color w:val="000000"/>
                <w:w w:val="98"/>
                <w:lang w:eastAsia="ru-RU"/>
              </w:rPr>
              <w:t xml:space="preserve">Плановое значение </w:t>
            </w:r>
            <w:r>
              <w:rPr>
                <w:rFonts w:ascii="Times New Roman" w:hAnsi="Times New Roman"/>
                <w:color w:val="000000"/>
                <w:spacing w:val="3"/>
                <w:w w:val="98"/>
                <w:lang w:eastAsia="ru-RU"/>
              </w:rPr>
              <w:t xml:space="preserve">результата </w:t>
            </w:r>
            <w:r>
              <w:rPr>
                <w:rFonts w:ascii="Times New Roman" w:hAnsi="Times New Roman"/>
                <w:color w:val="000000"/>
                <w:spacing w:val="2"/>
                <w:w w:val="98"/>
                <w:lang w:eastAsia="ru-RU"/>
              </w:rPr>
              <w:t xml:space="preserve">предоставления </w:t>
            </w:r>
            <w:r>
              <w:rPr>
                <w:rFonts w:ascii="Times New Roman" w:hAnsi="Times New Roman"/>
                <w:color w:val="000000"/>
                <w:spacing w:val="-4"/>
                <w:w w:val="98"/>
                <w:lang w:eastAsia="ru-RU"/>
              </w:rPr>
              <w:t>субсидии</w:t>
            </w:r>
            <w:r>
              <w:rPr>
                <w:rFonts w:ascii="Times New Roman" w:hAnsi="Times New Roman"/>
                <w:color w:val="000000"/>
                <w:spacing w:val="-4"/>
                <w:w w:val="98"/>
                <w:vertAlign w:val="superscript"/>
                <w:lang w:eastAsia="ru-RU"/>
              </w:rPr>
              <w:t>2</w:t>
            </w:r>
          </w:p>
        </w:tc>
        <w:tc>
          <w:tcPr>
            <w:tcW w:w="1718" w:type="dxa"/>
            <w:gridSpan w:val="2"/>
            <w:tcBorders>
              <w:top w:val="single" w:sz="6" w:space="0" w:color="auto"/>
              <w:left w:val="single" w:sz="6" w:space="0" w:color="auto"/>
              <w:bottom w:val="nil"/>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74" w:lineRule="exact"/>
              <w:jc w:val="center"/>
              <w:rPr>
                <w:rFonts w:ascii="Times New Roman" w:hAnsi="Times New Roman"/>
                <w:lang w:eastAsia="ru-RU"/>
              </w:rPr>
            </w:pPr>
            <w:r>
              <w:rPr>
                <w:rFonts w:ascii="Times New Roman" w:hAnsi="Times New Roman"/>
                <w:color w:val="000000"/>
                <w:spacing w:val="2"/>
                <w:w w:val="98"/>
                <w:lang w:eastAsia="ru-RU"/>
              </w:rPr>
              <w:t xml:space="preserve">Достигнутое значение </w:t>
            </w:r>
            <w:r>
              <w:rPr>
                <w:rFonts w:ascii="Times New Roman" w:hAnsi="Times New Roman"/>
                <w:color w:val="000000"/>
                <w:spacing w:val="3"/>
                <w:w w:val="98"/>
                <w:lang w:eastAsia="ru-RU"/>
              </w:rPr>
              <w:t xml:space="preserve">результата </w:t>
            </w:r>
            <w:r>
              <w:rPr>
                <w:rFonts w:ascii="Times New Roman" w:hAnsi="Times New Roman"/>
                <w:color w:val="000000"/>
                <w:w w:val="98"/>
                <w:lang w:eastAsia="ru-RU"/>
              </w:rPr>
              <w:t xml:space="preserve">предоставления </w:t>
            </w:r>
            <w:r>
              <w:rPr>
                <w:rFonts w:ascii="Times New Roman" w:hAnsi="Times New Roman"/>
                <w:color w:val="000000"/>
                <w:spacing w:val="-4"/>
                <w:w w:val="98"/>
                <w:lang w:eastAsia="ru-RU"/>
              </w:rPr>
              <w:t>субсидии</w:t>
            </w:r>
            <w:r>
              <w:rPr>
                <w:rFonts w:ascii="Times New Roman" w:hAnsi="Times New Roman"/>
                <w:color w:val="000000"/>
                <w:spacing w:val="-4"/>
                <w:w w:val="98"/>
                <w:vertAlign w:val="superscript"/>
                <w:lang w:eastAsia="ru-RU"/>
              </w:rPr>
              <w:t>3</w:t>
            </w:r>
          </w:p>
        </w:tc>
        <w:tc>
          <w:tcPr>
            <w:tcW w:w="3945" w:type="dxa"/>
            <w:gridSpan w:val="3"/>
            <w:tcBorders>
              <w:top w:val="single" w:sz="6" w:space="0" w:color="auto"/>
              <w:left w:val="single" w:sz="6" w:space="0" w:color="auto"/>
              <w:bottom w:val="nil"/>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ind w:left="331"/>
              <w:rPr>
                <w:rFonts w:ascii="Times New Roman" w:hAnsi="Times New Roman"/>
                <w:lang w:eastAsia="ru-RU"/>
              </w:rPr>
            </w:pPr>
            <w:r>
              <w:rPr>
                <w:rFonts w:ascii="Times New Roman" w:hAnsi="Times New Roman"/>
                <w:color w:val="000000"/>
                <w:spacing w:val="-1"/>
                <w:w w:val="98"/>
                <w:lang w:eastAsia="ru-RU"/>
              </w:rPr>
              <w:t>Объем субсидии,</w:t>
            </w:r>
          </w:p>
          <w:p w:rsidR="00FB5C63" w:rsidRDefault="00FB5C63">
            <w:pPr>
              <w:widowControl w:val="0"/>
              <w:shd w:val="clear" w:color="auto" w:fill="FFFFFF"/>
              <w:autoSpaceDE w:val="0"/>
              <w:autoSpaceDN w:val="0"/>
              <w:adjustRightInd w:val="0"/>
              <w:spacing w:after="0" w:line="240" w:lineRule="auto"/>
              <w:ind w:left="331"/>
              <w:rPr>
                <w:rFonts w:ascii="Times New Roman" w:hAnsi="Times New Roman"/>
                <w:lang w:eastAsia="ru-RU"/>
              </w:rPr>
            </w:pPr>
            <w:r>
              <w:rPr>
                <w:rFonts w:ascii="Times New Roman" w:hAnsi="Times New Roman"/>
                <w:color w:val="000000"/>
                <w:spacing w:val="-2"/>
                <w:w w:val="98"/>
                <w:lang w:eastAsia="ru-RU"/>
              </w:rPr>
              <w:t>(руб.)</w:t>
            </w:r>
          </w:p>
        </w:tc>
        <w:tc>
          <w:tcPr>
            <w:tcW w:w="1987" w:type="dxa"/>
            <w:gridSpan w:val="2"/>
            <w:tcBorders>
              <w:top w:val="single" w:sz="6" w:space="0" w:color="auto"/>
              <w:left w:val="single" w:sz="6" w:space="0" w:color="auto"/>
              <w:bottom w:val="nil"/>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74" w:lineRule="exact"/>
              <w:ind w:left="34" w:right="67"/>
              <w:jc w:val="center"/>
              <w:rPr>
                <w:rFonts w:ascii="Times New Roman" w:hAnsi="Times New Roman"/>
                <w:lang w:eastAsia="ru-RU"/>
              </w:rPr>
            </w:pPr>
            <w:r>
              <w:rPr>
                <w:rFonts w:ascii="Times New Roman" w:hAnsi="Times New Roman"/>
                <w:color w:val="000000"/>
                <w:spacing w:val="-1"/>
                <w:w w:val="98"/>
                <w:lang w:eastAsia="ru-RU"/>
              </w:rPr>
              <w:t xml:space="preserve">Часть субсидии, </w:t>
            </w:r>
            <w:r>
              <w:rPr>
                <w:rFonts w:ascii="Times New Roman" w:hAnsi="Times New Roman"/>
                <w:color w:val="000000"/>
                <w:spacing w:val="2"/>
                <w:w w:val="98"/>
                <w:lang w:eastAsia="ru-RU"/>
              </w:rPr>
              <w:t xml:space="preserve">подлежащей </w:t>
            </w:r>
            <w:r>
              <w:rPr>
                <w:rFonts w:ascii="Times New Roman" w:hAnsi="Times New Roman"/>
                <w:color w:val="000000"/>
                <w:w w:val="98"/>
                <w:lang w:eastAsia="ru-RU"/>
              </w:rPr>
              <w:t>возврату,</w:t>
            </w:r>
          </w:p>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8"/>
                <w:w w:val="98"/>
                <w:lang w:eastAsia="ru-RU"/>
              </w:rPr>
              <w:t>(руб.)</w:t>
            </w:r>
          </w:p>
        </w:tc>
      </w:tr>
      <w:tr w:rsidR="00FB5C63" w:rsidTr="00FB5C63">
        <w:trPr>
          <w:gridAfter w:val="1"/>
          <w:wAfter w:w="11" w:type="dxa"/>
          <w:trHeight w:hRule="exact" w:val="326"/>
        </w:trPr>
        <w:tc>
          <w:tcPr>
            <w:tcW w:w="547" w:type="dxa"/>
            <w:tcBorders>
              <w:top w:val="nil"/>
              <w:left w:val="single" w:sz="6" w:space="0" w:color="auto"/>
              <w:bottom w:val="nil"/>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c>
          <w:tcPr>
            <w:tcW w:w="2362" w:type="dxa"/>
            <w:tcBorders>
              <w:top w:val="nil"/>
              <w:left w:val="single" w:sz="6" w:space="0" w:color="auto"/>
              <w:bottom w:val="nil"/>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nil"/>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83" w:lineRule="exact"/>
              <w:jc w:val="center"/>
              <w:rPr>
                <w:rFonts w:ascii="Times New Roman" w:hAnsi="Times New Roman"/>
                <w:lang w:eastAsia="ru-RU"/>
              </w:rPr>
            </w:pPr>
            <w:r>
              <w:rPr>
                <w:rFonts w:ascii="Times New Roman" w:hAnsi="Times New Roman"/>
                <w:color w:val="000000"/>
                <w:w w:val="98"/>
                <w:lang w:eastAsia="ru-RU"/>
              </w:rPr>
              <w:t>Наименован</w:t>
            </w:r>
            <w:r>
              <w:rPr>
                <w:rFonts w:ascii="Times New Roman" w:hAnsi="Times New Roman"/>
                <w:color w:val="000000"/>
                <w:spacing w:val="-2"/>
                <w:w w:val="98"/>
                <w:lang w:eastAsia="ru-RU"/>
              </w:rPr>
              <w:t>ие</w:t>
            </w:r>
          </w:p>
        </w:tc>
        <w:tc>
          <w:tcPr>
            <w:tcW w:w="1161" w:type="dxa"/>
            <w:tcBorders>
              <w:top w:val="single" w:sz="6" w:space="0" w:color="auto"/>
              <w:left w:val="single" w:sz="6" w:space="0" w:color="auto"/>
              <w:bottom w:val="nil"/>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Код</w:t>
            </w:r>
          </w:p>
        </w:tc>
        <w:tc>
          <w:tcPr>
            <w:tcW w:w="2102" w:type="dxa"/>
            <w:gridSpan w:val="2"/>
            <w:tcBorders>
              <w:top w:val="nil"/>
              <w:left w:val="single" w:sz="6" w:space="0" w:color="auto"/>
              <w:bottom w:val="nil"/>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1718" w:type="dxa"/>
            <w:gridSpan w:val="2"/>
            <w:tcBorders>
              <w:top w:val="nil"/>
              <w:left w:val="single" w:sz="6" w:space="0" w:color="auto"/>
              <w:bottom w:val="nil"/>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3945" w:type="dxa"/>
            <w:gridSpan w:val="3"/>
            <w:tcBorders>
              <w:top w:val="nil"/>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tc>
        <w:tc>
          <w:tcPr>
            <w:tcW w:w="1987" w:type="dxa"/>
            <w:gridSpan w:val="2"/>
            <w:tcBorders>
              <w:top w:val="nil"/>
              <w:left w:val="single" w:sz="6" w:space="0" w:color="auto"/>
              <w:bottom w:val="nil"/>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p>
        </w:tc>
      </w:tr>
      <w:tr w:rsidR="00FB5C63" w:rsidTr="00FB5C63">
        <w:trPr>
          <w:gridAfter w:val="1"/>
          <w:wAfter w:w="11" w:type="dxa"/>
          <w:trHeight w:hRule="exact" w:val="557"/>
        </w:trPr>
        <w:tc>
          <w:tcPr>
            <w:tcW w:w="547" w:type="dxa"/>
            <w:tcBorders>
              <w:top w:val="nil"/>
              <w:left w:val="single" w:sz="6" w:space="0" w:color="auto"/>
              <w:bottom w:val="single" w:sz="6" w:space="0" w:color="auto"/>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c>
          <w:tcPr>
            <w:tcW w:w="2362" w:type="dxa"/>
            <w:tcBorders>
              <w:top w:val="nil"/>
              <w:left w:val="single" w:sz="6" w:space="0" w:color="auto"/>
              <w:bottom w:val="single" w:sz="6" w:space="0" w:color="auto"/>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c>
          <w:tcPr>
            <w:tcW w:w="1911" w:type="dxa"/>
            <w:tcBorders>
              <w:top w:val="nil"/>
              <w:left w:val="single" w:sz="6" w:space="0" w:color="auto"/>
              <w:bottom w:val="single" w:sz="6" w:space="0" w:color="auto"/>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c>
          <w:tcPr>
            <w:tcW w:w="1161" w:type="dxa"/>
            <w:tcBorders>
              <w:top w:val="nil"/>
              <w:left w:val="single" w:sz="6" w:space="0" w:color="auto"/>
              <w:bottom w:val="single" w:sz="6" w:space="0" w:color="auto"/>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c>
          <w:tcPr>
            <w:tcW w:w="1718" w:type="dxa"/>
            <w:gridSpan w:val="2"/>
            <w:tcBorders>
              <w:top w:val="nil"/>
              <w:left w:val="single" w:sz="6" w:space="0" w:color="auto"/>
              <w:bottom w:val="single" w:sz="6" w:space="0" w:color="auto"/>
              <w:right w:val="single" w:sz="6" w:space="0" w:color="auto"/>
            </w:tcBorders>
            <w:shd w:val="clear" w:color="auto" w:fill="FFFFFF"/>
          </w:tcPr>
          <w:p w:rsidR="00FB5C63" w:rsidRDefault="00FB5C63">
            <w:pPr>
              <w:widowControl w:val="0"/>
              <w:autoSpaceDE w:val="0"/>
              <w:autoSpaceDN w:val="0"/>
              <w:adjustRightInd w:val="0"/>
              <w:spacing w:after="0" w:line="240" w:lineRule="auto"/>
              <w:rPr>
                <w:rFonts w:ascii="Times New Roman" w:hAnsi="Times New Roman"/>
                <w:lang w:eastAsia="ru-RU"/>
              </w:rPr>
            </w:pPr>
          </w:p>
          <w:p w:rsidR="00FB5C63" w:rsidRDefault="00FB5C63">
            <w:pPr>
              <w:widowControl w:val="0"/>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1"/>
                <w:w w:val="98"/>
                <w:lang w:eastAsia="ru-RU"/>
              </w:rPr>
              <w:t>Всего</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r>
              <w:rPr>
                <w:rFonts w:ascii="Times New Roman" w:hAnsi="Times New Roman"/>
                <w:color w:val="000000"/>
                <w:w w:val="98"/>
                <w:lang w:eastAsia="ru-RU"/>
              </w:rPr>
              <w:t xml:space="preserve">Израсходовано </w:t>
            </w:r>
            <w:r>
              <w:rPr>
                <w:rFonts w:ascii="Times New Roman" w:hAnsi="Times New Roman"/>
                <w:color w:val="000000"/>
                <w:spacing w:val="2"/>
                <w:w w:val="98"/>
                <w:lang w:eastAsia="ru-RU"/>
              </w:rPr>
              <w:t>Получателем</w:t>
            </w:r>
          </w:p>
        </w:tc>
        <w:tc>
          <w:tcPr>
            <w:tcW w:w="1987" w:type="dxa"/>
            <w:gridSpan w:val="2"/>
            <w:tcBorders>
              <w:top w:val="nil"/>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p>
          <w:p w:rsidR="00FB5C63" w:rsidRDefault="00FB5C63">
            <w:pPr>
              <w:widowControl w:val="0"/>
              <w:shd w:val="clear" w:color="auto" w:fill="FFFFFF"/>
              <w:autoSpaceDE w:val="0"/>
              <w:autoSpaceDN w:val="0"/>
              <w:adjustRightInd w:val="0"/>
              <w:spacing w:after="0" w:line="269" w:lineRule="exact"/>
              <w:ind w:left="96" w:right="106"/>
              <w:jc w:val="center"/>
              <w:rPr>
                <w:rFonts w:ascii="Times New Roman" w:hAnsi="Times New Roman"/>
                <w:lang w:eastAsia="ru-RU"/>
              </w:rPr>
            </w:pPr>
          </w:p>
        </w:tc>
      </w:tr>
      <w:tr w:rsidR="00FB5C63" w:rsidTr="00FB5C63">
        <w:trPr>
          <w:gridAfter w:val="1"/>
          <w:wAfter w:w="11"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1</w:t>
            </w:r>
          </w:p>
        </w:tc>
        <w:tc>
          <w:tcPr>
            <w:tcW w:w="2362"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2</w:t>
            </w:r>
          </w:p>
        </w:tc>
        <w:tc>
          <w:tcPr>
            <w:tcW w:w="1911"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3</w:t>
            </w:r>
          </w:p>
        </w:tc>
        <w:tc>
          <w:tcPr>
            <w:tcW w:w="1161"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4</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5</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6</w:t>
            </w: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7</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8</w:t>
            </w: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9</w:t>
            </w:r>
          </w:p>
        </w:tc>
      </w:tr>
      <w:tr w:rsidR="00FB5C63" w:rsidTr="00FB5C63">
        <w:trPr>
          <w:gridAfter w:val="1"/>
          <w:wAfter w:w="11" w:type="dxa"/>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r>
      <w:tr w:rsidR="00FB5C63" w:rsidTr="00FB5C63">
        <w:trPr>
          <w:gridAfter w:val="1"/>
          <w:wAfter w:w="11" w:type="dxa"/>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r>
      <w:tr w:rsidR="00FB5C63" w:rsidTr="00FB5C63">
        <w:trPr>
          <w:gridAfter w:val="1"/>
          <w:wAfter w:w="11" w:type="dxa"/>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spacing w:val="-3"/>
                <w:w w:val="98"/>
                <w:lang w:eastAsia="ru-RU"/>
              </w:rPr>
              <w:t>Итого:</w:t>
            </w:r>
          </w:p>
        </w:tc>
        <w:tc>
          <w:tcPr>
            <w:tcW w:w="1911"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161"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FB5C63" w:rsidRDefault="00FB5C63">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color w:val="000000"/>
                <w:lang w:eastAsia="ru-RU"/>
              </w:rPr>
              <w:t>-</w:t>
            </w: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FB5C63" w:rsidRDefault="00FB5C63">
            <w:pPr>
              <w:widowControl w:val="0"/>
              <w:shd w:val="clear" w:color="auto" w:fill="FFFFFF"/>
              <w:autoSpaceDE w:val="0"/>
              <w:autoSpaceDN w:val="0"/>
              <w:adjustRightInd w:val="0"/>
              <w:spacing w:after="0" w:line="240" w:lineRule="auto"/>
              <w:rPr>
                <w:rFonts w:ascii="Times New Roman" w:hAnsi="Times New Roman"/>
                <w:lang w:eastAsia="ru-RU"/>
              </w:rPr>
            </w:pPr>
          </w:p>
        </w:tc>
      </w:tr>
    </w:tbl>
    <w:p w:rsidR="00FB5C63" w:rsidRDefault="00FB5C63" w:rsidP="00FB5C63">
      <w:pPr>
        <w:spacing w:after="0" w:line="240" w:lineRule="auto"/>
        <w:rPr>
          <w:rFonts w:ascii="Times New Roman" w:hAnsi="Times New Roman"/>
          <w:lang w:eastAsia="ru-RU"/>
        </w:rPr>
        <w:sectPr w:rsidR="00FB5C63">
          <w:pgSz w:w="16834" w:h="11909" w:orient="landscape"/>
          <w:pgMar w:top="284" w:right="865" w:bottom="360" w:left="864" w:header="720" w:footer="720" w:gutter="0"/>
          <w:cols w:space="720"/>
        </w:sectPr>
      </w:pPr>
    </w:p>
    <w:p w:rsidR="00FB5C63" w:rsidRDefault="00FB5C63" w:rsidP="00FB5C63">
      <w:pPr>
        <w:widowControl w:val="0"/>
        <w:shd w:val="clear" w:color="auto" w:fill="FFFFFF"/>
        <w:autoSpaceDE w:val="0"/>
        <w:autoSpaceDN w:val="0"/>
        <w:adjustRightInd w:val="0"/>
        <w:spacing w:after="0" w:line="254" w:lineRule="exact"/>
        <w:ind w:right="1267"/>
        <w:rPr>
          <w:rFonts w:ascii="Times New Roman" w:eastAsia="Times New Roman" w:hAnsi="Times New Roman"/>
          <w:lang w:eastAsia="ru-RU"/>
        </w:rPr>
      </w:pPr>
      <w:r>
        <w:rPr>
          <w:rFonts w:ascii="Times New Roman" w:hAnsi="Times New Roman"/>
          <w:color w:val="000000"/>
          <w:spacing w:val="-7"/>
          <w:w w:val="98"/>
          <w:lang w:eastAsia="ru-RU"/>
        </w:rPr>
        <w:lastRenderedPageBreak/>
        <w:t>Руководитель      Главного распорядителя</w:t>
      </w:r>
    </w:p>
    <w:p w:rsidR="00FB5C63" w:rsidRDefault="00FB5C63" w:rsidP="00FB5C63">
      <w:pPr>
        <w:widowControl w:val="0"/>
        <w:shd w:val="clear" w:color="auto" w:fill="FFFFFF"/>
        <w:tabs>
          <w:tab w:val="left" w:pos="2952"/>
        </w:tabs>
        <w:autoSpaceDE w:val="0"/>
        <w:autoSpaceDN w:val="0"/>
        <w:adjustRightInd w:val="0"/>
        <w:spacing w:before="96" w:after="0" w:line="240" w:lineRule="auto"/>
        <w:ind w:left="10"/>
        <w:rPr>
          <w:rFonts w:ascii="Times New Roman" w:hAnsi="Times New Roman"/>
          <w:lang w:eastAsia="ru-RU"/>
        </w:rPr>
      </w:pPr>
      <w:r>
        <w:rPr>
          <w:rFonts w:ascii="Times New Roman" w:hAnsi="Times New Roman"/>
          <w:color w:val="000000"/>
          <w:spacing w:val="-10"/>
          <w:w w:val="98"/>
          <w:lang w:eastAsia="ru-RU"/>
        </w:rPr>
        <w:t>(уполномоченное лицо)</w:t>
      </w:r>
      <w:r>
        <w:rPr>
          <w:rFonts w:ascii="Times New Roman" w:hAnsi="Times New Roman"/>
          <w:color w:val="000000"/>
          <w:lang w:eastAsia="ru-RU"/>
        </w:rPr>
        <w:tab/>
      </w:r>
      <w:r>
        <w:rPr>
          <w:rFonts w:ascii="Times New Roman" w:hAnsi="Times New Roman"/>
          <w:color w:val="000000"/>
          <w:spacing w:val="-18"/>
          <w:w w:val="98"/>
          <w:lang w:eastAsia="ru-RU"/>
        </w:rPr>
        <w:t>(должность)</w:t>
      </w:r>
    </w:p>
    <w:p w:rsidR="00FB5C63" w:rsidRDefault="00FB5C63" w:rsidP="00FB5C63">
      <w:pPr>
        <w:widowControl w:val="0"/>
        <w:shd w:val="clear" w:color="auto" w:fill="FFFFFF"/>
        <w:autoSpaceDE w:val="0"/>
        <w:autoSpaceDN w:val="0"/>
        <w:adjustRightInd w:val="0"/>
        <w:spacing w:before="451" w:after="0" w:line="240" w:lineRule="auto"/>
        <w:ind w:left="5"/>
        <w:rPr>
          <w:rFonts w:ascii="Times New Roman" w:hAnsi="Times New Roman"/>
          <w:color w:val="000000"/>
          <w:spacing w:val="-8"/>
          <w:w w:val="98"/>
          <w:lang w:eastAsia="ru-RU"/>
        </w:rPr>
      </w:pPr>
      <w:r>
        <w:rPr>
          <w:rFonts w:ascii="Times New Roman" w:hAnsi="Times New Roman"/>
          <w:color w:val="000000"/>
          <w:spacing w:val="-8"/>
          <w:w w:val="98"/>
          <w:lang w:eastAsia="ru-RU"/>
        </w:rPr>
        <w:t>Исполнитель</w:t>
      </w:r>
    </w:p>
    <w:p w:rsidR="00FB5C63" w:rsidRDefault="00FB5C63" w:rsidP="00FB5C63">
      <w:pPr>
        <w:widowControl w:val="0"/>
        <w:shd w:val="clear" w:color="auto" w:fill="FFFFFF"/>
        <w:tabs>
          <w:tab w:val="left" w:pos="206"/>
        </w:tabs>
        <w:autoSpaceDE w:val="0"/>
        <w:autoSpaceDN w:val="0"/>
        <w:adjustRightInd w:val="0"/>
        <w:spacing w:before="634" w:after="0" w:line="240" w:lineRule="auto"/>
        <w:ind w:left="206"/>
        <w:rPr>
          <w:rFonts w:ascii="Times New Roman" w:hAnsi="Times New Roman"/>
          <w:lang w:eastAsia="ru-RU"/>
        </w:rPr>
      </w:pPr>
      <w:r>
        <w:rPr>
          <w:rFonts w:ascii="Times New Roman" w:hAnsi="Times New Roman"/>
          <w:lang w:eastAsia="ru-RU"/>
        </w:rPr>
        <w:br w:type="column"/>
      </w:r>
      <w:r>
        <w:rPr>
          <w:rFonts w:ascii="Times New Roman" w:hAnsi="Times New Roman"/>
          <w:color w:val="000000"/>
          <w:spacing w:val="-2"/>
          <w:lang w:eastAsia="ru-RU"/>
        </w:rPr>
        <w:lastRenderedPageBreak/>
        <w:t>(подпись)</w:t>
      </w:r>
      <w:r>
        <w:rPr>
          <w:rFonts w:ascii="Times New Roman" w:hAnsi="Times New Roman"/>
          <w:color w:val="000000"/>
          <w:lang w:eastAsia="ru-RU"/>
        </w:rPr>
        <w:tab/>
      </w:r>
      <w:r>
        <w:rPr>
          <w:rFonts w:ascii="Times New Roman" w:hAnsi="Times New Roman"/>
          <w:color w:val="000000"/>
          <w:spacing w:val="-1"/>
          <w:lang w:eastAsia="ru-RU"/>
        </w:rPr>
        <w:t>(расшифровка подписи)</w:t>
      </w:r>
    </w:p>
    <w:p w:rsidR="00FB5C63" w:rsidRDefault="00FB5C63" w:rsidP="00FB5C63">
      <w:pPr>
        <w:widowControl w:val="0"/>
        <w:shd w:val="clear" w:color="auto" w:fill="FFFFFF"/>
        <w:autoSpaceDE w:val="0"/>
        <w:autoSpaceDN w:val="0"/>
        <w:adjustRightInd w:val="0"/>
        <w:spacing w:before="130" w:after="0" w:line="240" w:lineRule="auto"/>
        <w:rPr>
          <w:rFonts w:ascii="Times New Roman" w:hAnsi="Times New Roman"/>
          <w:lang w:eastAsia="ru-RU"/>
        </w:rPr>
      </w:pPr>
      <w:r>
        <w:rPr>
          <w:rFonts w:ascii="Times New Roman" w:hAnsi="Times New Roman"/>
          <w:color w:val="000000"/>
          <w:lang w:eastAsia="ru-RU"/>
        </w:rPr>
        <w:t>М.П. (при наличии)</w:t>
      </w:r>
    </w:p>
    <w:p w:rsidR="00FB5C63" w:rsidRDefault="00FB5C63" w:rsidP="00FB5C63">
      <w:pPr>
        <w:spacing w:after="0" w:line="240" w:lineRule="auto"/>
        <w:rPr>
          <w:rFonts w:ascii="Times New Roman" w:hAnsi="Times New Roman"/>
          <w:lang w:eastAsia="ru-RU"/>
        </w:rPr>
        <w:sectPr w:rsidR="00FB5C63">
          <w:type w:val="continuous"/>
          <w:pgSz w:w="16834" w:h="11909" w:orient="landscape"/>
          <w:pgMar w:top="1140" w:right="397" w:bottom="142" w:left="924" w:header="720" w:footer="720" w:gutter="0"/>
          <w:cols w:num="2" w:space="720" w:equalWidth="0">
            <w:col w:w="3996" w:space="1008"/>
            <w:col w:w="8720"/>
          </w:cols>
        </w:sectPr>
      </w:pPr>
    </w:p>
    <w:p w:rsidR="00FB5C63" w:rsidRDefault="00FB5C63" w:rsidP="00FB5C63">
      <w:pPr>
        <w:widowControl w:val="0"/>
        <w:autoSpaceDE w:val="0"/>
        <w:autoSpaceDN w:val="0"/>
        <w:adjustRightInd w:val="0"/>
        <w:spacing w:before="110" w:after="0" w:line="1" w:lineRule="exact"/>
        <w:rPr>
          <w:rFonts w:ascii="Times New Roman" w:hAnsi="Times New Roman"/>
          <w:lang w:eastAsia="ru-RU"/>
        </w:rPr>
      </w:pPr>
    </w:p>
    <w:p w:rsidR="00FB5C63" w:rsidRDefault="00FB5C63" w:rsidP="00FB5C63">
      <w:pPr>
        <w:spacing w:after="0" w:line="240" w:lineRule="auto"/>
        <w:rPr>
          <w:rFonts w:ascii="Times New Roman" w:hAnsi="Times New Roman"/>
          <w:lang w:eastAsia="ru-RU"/>
        </w:rPr>
        <w:sectPr w:rsidR="00FB5C63">
          <w:type w:val="continuous"/>
          <w:pgSz w:w="16834" w:h="11909" w:orient="landscape"/>
          <w:pgMar w:top="1137" w:right="7325" w:bottom="360" w:left="3879" w:header="720" w:footer="720" w:gutter="0"/>
          <w:cols w:space="720"/>
        </w:sectPr>
      </w:pPr>
    </w:p>
    <w:p w:rsidR="00FB5C63" w:rsidRDefault="00FB5C63" w:rsidP="00FB5C63">
      <w:pPr>
        <w:widowControl w:val="0"/>
        <w:shd w:val="clear" w:color="auto" w:fill="FFFFFF"/>
        <w:autoSpaceDE w:val="0"/>
        <w:autoSpaceDN w:val="0"/>
        <w:adjustRightInd w:val="0"/>
        <w:spacing w:after="0" w:line="240" w:lineRule="auto"/>
        <w:ind w:left="-284"/>
        <w:rPr>
          <w:rFonts w:ascii="Times New Roman" w:hAnsi="Times New Roman"/>
          <w:lang w:eastAsia="ru-RU"/>
        </w:rPr>
      </w:pPr>
      <w:r>
        <w:rPr>
          <w:rFonts w:ascii="Calibri" w:hAnsi="Calibri"/>
          <w:noProof/>
          <w:lang w:eastAsia="ru-RU"/>
        </w:rPr>
        <w:lastRenderedPageBreak/>
        <mc:AlternateContent>
          <mc:Choice Requires="wps">
            <w:drawing>
              <wp:anchor distT="4294967295" distB="4294967295" distL="114300" distR="114300" simplePos="0" relativeHeight="251659264" behindDoc="0" locked="0" layoutInCell="0" allowOverlap="1">
                <wp:simplePos x="0" y="0"/>
                <wp:positionH relativeFrom="margin">
                  <wp:posOffset>-250190</wp:posOffset>
                </wp:positionH>
                <wp:positionV relativeFrom="paragraph">
                  <wp:posOffset>-45721</wp:posOffset>
                </wp:positionV>
                <wp:extent cx="1158240" cy="0"/>
                <wp:effectExtent l="0" t="0" r="2286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F7F63" id="Прямая соединительная линия 19"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7pt,-3.6pt" to="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" o:allowincell="f" strokeweight=".7pt">
                <w10:wrap anchorx="margin"/>
              </v:line>
            </w:pict>
          </mc:Fallback>
        </mc:AlternateContent>
      </w:r>
      <w:r>
        <w:rPr>
          <w:rFonts w:ascii="Calibri" w:hAnsi="Calibri"/>
          <w:noProof/>
          <w:lang w:eastAsia="ru-RU"/>
        </w:rPr>
        <mc:AlternateContent>
          <mc:Choice Requires="wps">
            <w:drawing>
              <wp:anchor distT="4294967295" distB="4294967295" distL="114300" distR="114300" simplePos="0" relativeHeight="251660288" behindDoc="0" locked="0" layoutInCell="0" allowOverlap="1">
                <wp:simplePos x="0" y="0"/>
                <wp:positionH relativeFrom="margin">
                  <wp:posOffset>1005840</wp:posOffset>
                </wp:positionH>
                <wp:positionV relativeFrom="paragraph">
                  <wp:posOffset>-45721</wp:posOffset>
                </wp:positionV>
                <wp:extent cx="1371600" cy="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DB5E9" id="Прямая соединительная линия 18"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9.2pt,-3.6pt" to="187.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" o:allowincell="f" strokeweight=".7pt">
                <w10:wrap anchorx="margin"/>
              </v:line>
            </w:pict>
          </mc:Fallback>
        </mc:AlternateContent>
      </w:r>
      <w:r>
        <w:rPr>
          <w:rFonts w:ascii="Calibri" w:hAnsi="Calibri"/>
          <w:noProof/>
          <w:lang w:eastAsia="ru-RU"/>
        </w:rPr>
        <mc:AlternateContent>
          <mc:Choice Requires="wps">
            <w:drawing>
              <wp:anchor distT="4294967295" distB="4294967295" distL="114300" distR="114300" simplePos="0" relativeHeight="251661312" behindDoc="0" locked="0" layoutInCell="0" allowOverlap="1">
                <wp:simplePos x="0" y="0"/>
                <wp:positionH relativeFrom="margin">
                  <wp:posOffset>2480945</wp:posOffset>
                </wp:positionH>
                <wp:positionV relativeFrom="paragraph">
                  <wp:posOffset>-45721</wp:posOffset>
                </wp:positionV>
                <wp:extent cx="1664335" cy="0"/>
                <wp:effectExtent l="0" t="0" r="3111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FE90" id="Прямая соединительная линия 17"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5.35pt,-3.6pt" to="326.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" o:allowincell="f" strokeweight=".7pt">
                <w10:wrap anchorx="margin"/>
              </v:line>
            </w:pict>
          </mc:Fallback>
        </mc:AlternateContent>
      </w:r>
      <w:r>
        <w:rPr>
          <w:rFonts w:ascii="Times New Roman" w:hAnsi="Times New Roman"/>
          <w:color w:val="000000"/>
          <w:spacing w:val="-2"/>
          <w:lang w:eastAsia="ru-RU"/>
        </w:rPr>
        <w:t>(должность)</w:t>
      </w:r>
    </w:p>
    <w:p w:rsidR="00FB5C63" w:rsidRDefault="00FB5C63" w:rsidP="00FB5C63">
      <w:pPr>
        <w:widowControl w:val="0"/>
        <w:shd w:val="clear" w:color="auto" w:fill="FFFFFF"/>
        <w:autoSpaceDE w:val="0"/>
        <w:autoSpaceDN w:val="0"/>
        <w:adjustRightInd w:val="0"/>
        <w:spacing w:before="5" w:after="0" w:line="240" w:lineRule="auto"/>
        <w:rPr>
          <w:rFonts w:ascii="Times New Roman" w:hAnsi="Times New Roman"/>
          <w:lang w:eastAsia="ru-RU"/>
        </w:rPr>
      </w:pPr>
      <w:r>
        <w:rPr>
          <w:rFonts w:ascii="Times New Roman" w:hAnsi="Times New Roman"/>
          <w:lang w:eastAsia="ru-RU"/>
        </w:rPr>
        <w:br w:type="column"/>
      </w:r>
      <w:r>
        <w:rPr>
          <w:rFonts w:ascii="Times New Roman" w:hAnsi="Times New Roman"/>
          <w:color w:val="000000"/>
          <w:spacing w:val="-4"/>
          <w:lang w:eastAsia="ru-RU"/>
        </w:rPr>
        <w:lastRenderedPageBreak/>
        <w:t>(ФИО)</w:t>
      </w:r>
    </w:p>
    <w:p w:rsidR="00FB5C63" w:rsidRDefault="00FB5C63" w:rsidP="00FB5C63">
      <w:pPr>
        <w:widowControl w:val="0"/>
        <w:shd w:val="clear" w:color="auto" w:fill="FFFFFF"/>
        <w:autoSpaceDE w:val="0"/>
        <w:autoSpaceDN w:val="0"/>
        <w:adjustRightInd w:val="0"/>
        <w:spacing w:after="0" w:line="240" w:lineRule="auto"/>
        <w:ind w:left="-284"/>
        <w:rPr>
          <w:rFonts w:ascii="Times New Roman" w:hAnsi="Times New Roman"/>
          <w:lang w:eastAsia="ru-RU"/>
        </w:rPr>
      </w:pPr>
      <w:r>
        <w:rPr>
          <w:rFonts w:ascii="Times New Roman" w:hAnsi="Times New Roman"/>
          <w:lang w:eastAsia="ru-RU"/>
        </w:rPr>
        <w:br w:type="column"/>
      </w:r>
      <w:r>
        <w:rPr>
          <w:rFonts w:ascii="Times New Roman" w:hAnsi="Times New Roman"/>
          <w:color w:val="000000"/>
          <w:spacing w:val="-2"/>
          <w:lang w:eastAsia="ru-RU"/>
        </w:rPr>
        <w:lastRenderedPageBreak/>
        <w:t>(телефон)</w:t>
      </w:r>
    </w:p>
    <w:p w:rsidR="00FB5C63" w:rsidRDefault="00FB5C63" w:rsidP="00FB5C63">
      <w:pPr>
        <w:widowControl w:val="0"/>
        <w:shd w:val="clear" w:color="auto" w:fill="FFFFFF"/>
        <w:autoSpaceDE w:val="0"/>
        <w:autoSpaceDN w:val="0"/>
        <w:adjustRightInd w:val="0"/>
        <w:spacing w:after="0" w:line="240" w:lineRule="auto"/>
        <w:rPr>
          <w:rFonts w:ascii="Times New Roman" w:hAnsi="Times New Roman"/>
          <w:lang w:eastAsia="ru-RU"/>
        </w:rPr>
      </w:pPr>
    </w:p>
    <w:p w:rsidR="00FB5C63" w:rsidRDefault="00FB5C63" w:rsidP="00FB5C63">
      <w:pPr>
        <w:widowControl w:val="0"/>
        <w:shd w:val="clear" w:color="auto" w:fill="FFFFFF"/>
        <w:autoSpaceDE w:val="0"/>
        <w:autoSpaceDN w:val="0"/>
        <w:adjustRightInd w:val="0"/>
        <w:spacing w:after="0" w:line="240" w:lineRule="auto"/>
        <w:rPr>
          <w:rFonts w:ascii="Times New Roman" w:hAnsi="Times New Roman"/>
          <w:lang w:eastAsia="ru-RU"/>
        </w:rPr>
      </w:pPr>
      <w:r>
        <w:rPr>
          <w:rFonts w:ascii="Times New Roman" w:hAnsi="Times New Roman"/>
          <w:lang w:eastAsia="ru-RU"/>
        </w:rPr>
        <w:br w:type="page"/>
      </w:r>
    </w:p>
    <w:p w:rsidR="00FB5C63" w:rsidRDefault="00FB5C63" w:rsidP="00FB5C63">
      <w:pPr>
        <w:spacing w:after="0" w:line="240" w:lineRule="auto"/>
        <w:rPr>
          <w:rFonts w:ascii="Times New Roman" w:hAnsi="Times New Roman"/>
          <w:sz w:val="18"/>
          <w:szCs w:val="18"/>
          <w:lang w:eastAsia="ru-RU"/>
        </w:rPr>
        <w:sectPr w:rsidR="00FB5C63">
          <w:type w:val="continuous"/>
          <w:pgSz w:w="16834" w:h="11909" w:orient="landscape"/>
          <w:pgMar w:top="1137" w:right="7325" w:bottom="360" w:left="3879" w:header="720" w:footer="720" w:gutter="0"/>
          <w:cols w:num="3" w:space="720" w:equalWidth="0">
            <w:col w:w="1041" w:space="1315"/>
            <w:col w:w="720" w:space="1728"/>
            <w:col w:w="825"/>
          </w:cols>
        </w:sectPr>
      </w:pPr>
    </w:p>
    <w:p w:rsidR="00FB5C63" w:rsidRDefault="00FB5C63" w:rsidP="00FB5C63">
      <w:pPr>
        <w:pStyle w:val="ConsPlusNormal"/>
        <w:jc w:val="both"/>
        <w:rPr>
          <w:rFonts w:ascii="Times New Roman" w:hAnsi="Times New Roman" w:cs="Times New Roman"/>
          <w:sz w:val="20"/>
        </w:rPr>
      </w:pPr>
      <w:r>
        <w:rPr>
          <w:rFonts w:ascii="Times New Roman" w:hAnsi="Times New Roman" w:cs="Times New Roman"/>
          <w:vertAlign w:val="superscript"/>
        </w:rPr>
        <w:lastRenderedPageBreak/>
        <w:t>1</w:t>
      </w:r>
      <w:r>
        <w:rPr>
          <w:rFonts w:ascii="Times New Roman" w:hAnsi="Times New Roman" w:cs="Times New Roman"/>
          <w:vertAlign w:val="superscript"/>
        </w:rPr>
        <w:tab/>
      </w:r>
      <w:r>
        <w:rPr>
          <w:rFonts w:ascii="Times New Roman" w:hAnsi="Times New Roman" w:cs="Times New Roman"/>
        </w:rPr>
        <w:t xml:space="preserve">Наименование результата, указываемого в таблице, должно соответствовать наименованию результата, указанному в графе 2 приложения № 1 к </w:t>
      </w:r>
      <w:r>
        <w:rPr>
          <w:rFonts w:ascii="Times New Roman" w:hAnsi="Times New Roman" w:cs="Times New Roman"/>
          <w:spacing w:val="-2"/>
        </w:rPr>
        <w:t>Соглашению.</w:t>
      </w:r>
    </w:p>
    <w:p w:rsidR="00FB5C63" w:rsidRDefault="00FB5C63" w:rsidP="00FB5C63">
      <w:pPr>
        <w:pStyle w:val="ConsPlusNormal"/>
        <w:jc w:val="both"/>
        <w:rPr>
          <w:rFonts w:ascii="Times New Roman" w:hAnsi="Times New Roman" w:cs="Times New Roman"/>
          <w:sz w:val="20"/>
        </w:rPr>
      </w:pPr>
      <w:r>
        <w:rPr>
          <w:rFonts w:ascii="Times New Roman" w:hAnsi="Times New Roman" w:cs="Times New Roman"/>
          <w:vertAlign w:val="superscript"/>
        </w:rPr>
        <w:t>2</w:t>
      </w:r>
      <w:r>
        <w:rPr>
          <w:rFonts w:ascii="Times New Roman" w:hAnsi="Times New Roman" w:cs="Times New Roman"/>
          <w:vertAlign w:val="superscript"/>
        </w:rPr>
        <w:tab/>
      </w:r>
      <w:r>
        <w:rPr>
          <w:rFonts w:ascii="Times New Roman" w:hAnsi="Times New Roman" w:cs="Times New Roman"/>
          <w:spacing w:val="1"/>
        </w:rPr>
        <w:t>Плановое значение результата, указываемого в таблице, должно соответствовать плановому значению результата, указанному в графе 5 прило</w:t>
      </w:r>
      <w:r>
        <w:rPr>
          <w:rFonts w:ascii="Times New Roman" w:hAnsi="Times New Roman" w:cs="Times New Roman"/>
          <w:spacing w:val="1"/>
        </w:rPr>
        <w:softHyphen/>
      </w:r>
      <w:r>
        <w:rPr>
          <w:rFonts w:ascii="Times New Roman" w:hAnsi="Times New Roman" w:cs="Times New Roman"/>
          <w:spacing w:val="-1"/>
        </w:rPr>
        <w:t>жения № 1 к Соглашению.</w:t>
      </w:r>
    </w:p>
    <w:p w:rsidR="00FB5C63" w:rsidRDefault="00FB5C63" w:rsidP="00FB5C63">
      <w:pPr>
        <w:pStyle w:val="ConsPlusNormal"/>
        <w:jc w:val="both"/>
        <w:rPr>
          <w:rFonts w:ascii="Times New Roman" w:hAnsi="Times New Roman" w:cs="Times New Roman"/>
          <w:sz w:val="20"/>
        </w:rPr>
      </w:pPr>
      <w:r>
        <w:rPr>
          <w:rFonts w:ascii="Times New Roman" w:hAnsi="Times New Roman" w:cs="Times New Roman"/>
          <w:vertAlign w:val="superscript"/>
        </w:rPr>
        <w:t>3</w:t>
      </w:r>
      <w:r>
        <w:rPr>
          <w:rFonts w:ascii="Times New Roman" w:hAnsi="Times New Roman" w:cs="Times New Roman"/>
          <w:vertAlign w:val="superscript"/>
        </w:rPr>
        <w:tab/>
      </w:r>
      <w:r>
        <w:rPr>
          <w:rFonts w:ascii="Times New Roman" w:hAnsi="Times New Roman" w:cs="Times New Roman"/>
          <w:spacing w:val="1"/>
        </w:rPr>
        <w:t xml:space="preserve">Достигнутое значение результата, указываемого в таблице, должно соответствовать достигнутому значению результата, указанному в графе 6 </w:t>
      </w:r>
      <w:r>
        <w:rPr>
          <w:rFonts w:ascii="Times New Roman" w:hAnsi="Times New Roman" w:cs="Times New Roman"/>
        </w:rPr>
        <w:t>приложения № 2 к Соглашению на соответствующую дату.</w:t>
      </w:r>
    </w:p>
    <w:p w:rsidR="00FB5C63" w:rsidRDefault="00FB5C63" w:rsidP="00FB5C63">
      <w:pPr>
        <w:pStyle w:val="ConsPlusNormal"/>
        <w:jc w:val="both"/>
        <w:rPr>
          <w:rFonts w:ascii="Times New Roman" w:hAnsi="Times New Roman" w:cs="Times New Roman"/>
        </w:rPr>
      </w:pPr>
    </w:p>
    <w:p w:rsidR="00FB5C63" w:rsidRDefault="00FB5C63" w:rsidP="00FB5C63">
      <w:pPr>
        <w:spacing w:after="0" w:line="240" w:lineRule="auto"/>
        <w:rPr>
          <w:rFonts w:ascii="Times New Roman" w:eastAsia="Calibri" w:hAnsi="Times New Roman" w:cs="Times New Roman"/>
          <w:bCs/>
        </w:rPr>
      </w:pPr>
    </w:p>
    <w:tbl>
      <w:tblPr>
        <w:tblW w:w="9464" w:type="dxa"/>
        <w:tblLook w:val="01E0" w:firstRow="1" w:lastRow="1" w:firstColumn="1" w:lastColumn="1" w:noHBand="0" w:noVBand="0"/>
      </w:tblPr>
      <w:tblGrid>
        <w:gridCol w:w="3802"/>
        <w:gridCol w:w="250"/>
        <w:gridCol w:w="5412"/>
      </w:tblGrid>
      <w:tr w:rsidR="00FB5C63" w:rsidTr="00FB5C63">
        <w:tc>
          <w:tcPr>
            <w:tcW w:w="3802" w:type="dxa"/>
          </w:tcPr>
          <w:p w:rsidR="00FB5C63" w:rsidRDefault="00FB5C63">
            <w:pPr>
              <w:spacing w:after="0" w:line="240" w:lineRule="auto"/>
              <w:rPr>
                <w:rFonts w:ascii="Times New Roman" w:eastAsia="Calibri" w:hAnsi="Times New Roman"/>
                <w:bCs/>
              </w:rPr>
            </w:pPr>
          </w:p>
        </w:tc>
        <w:tc>
          <w:tcPr>
            <w:tcW w:w="250" w:type="dxa"/>
          </w:tcPr>
          <w:p w:rsidR="00FB5C63" w:rsidRDefault="00FB5C63">
            <w:pPr>
              <w:spacing w:after="0" w:line="240" w:lineRule="auto"/>
              <w:rPr>
                <w:rFonts w:ascii="Times New Roman" w:eastAsia="Calibri" w:hAnsi="Times New Roman"/>
                <w:bCs/>
              </w:rPr>
            </w:pPr>
          </w:p>
        </w:tc>
        <w:tc>
          <w:tcPr>
            <w:tcW w:w="5412" w:type="dxa"/>
          </w:tcPr>
          <w:p w:rsidR="00FB5C63" w:rsidRDefault="00FB5C63">
            <w:pPr>
              <w:spacing w:after="0" w:line="240" w:lineRule="auto"/>
              <w:rPr>
                <w:rFonts w:ascii="Times New Roman" w:eastAsia="Calibri" w:hAnsi="Times New Roman"/>
                <w:bCs/>
              </w:rPr>
            </w:pPr>
          </w:p>
        </w:tc>
      </w:tr>
    </w:tbl>
    <w:p w:rsidR="00FB5C63" w:rsidRDefault="00FB5C63" w:rsidP="00FB5C63">
      <w:pPr>
        <w:widowControl w:val="0"/>
        <w:spacing w:after="0" w:line="240" w:lineRule="auto"/>
        <w:ind w:left="4820"/>
        <w:jc w:val="both"/>
        <w:rPr>
          <w:rFonts w:ascii="Times New Roman" w:eastAsia="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spacing w:after="0" w:line="240" w:lineRule="auto"/>
        <w:ind w:left="4820"/>
        <w:jc w:val="both"/>
        <w:rPr>
          <w:rFonts w:ascii="Times New Roman" w:hAnsi="Times New Roman"/>
          <w:bCs/>
          <w:snapToGrid w:val="0"/>
          <w:sz w:val="20"/>
          <w:szCs w:val="20"/>
        </w:rPr>
      </w:pPr>
    </w:p>
    <w:p w:rsidR="00FB5C63" w:rsidRDefault="00FB5C63" w:rsidP="00FB5C63">
      <w:pPr>
        <w:widowControl w:val="0"/>
        <w:autoSpaceDE w:val="0"/>
        <w:autoSpaceDN w:val="0"/>
        <w:spacing w:after="0" w:line="240" w:lineRule="auto"/>
        <w:jc w:val="right"/>
        <w:rPr>
          <w:rFonts w:ascii="Calibri" w:hAnsi="Calibri"/>
          <w:b/>
          <w:bCs/>
          <w:snapToGrid w:val="0"/>
          <w:sz w:val="20"/>
          <w:szCs w:val="20"/>
        </w:rPr>
      </w:pPr>
      <w:r>
        <w:rPr>
          <w:rFonts w:ascii="Times New Roman" w:hAnsi="Times New Roman"/>
        </w:rPr>
        <w:br w:type="page"/>
      </w:r>
    </w:p>
    <w:p w:rsidR="00FB5C63" w:rsidRDefault="00FB5C63" w:rsidP="00FB5C63">
      <w:pPr>
        <w:spacing w:after="0" w:line="240" w:lineRule="auto"/>
        <w:ind w:left="5387"/>
        <w:jc w:val="right"/>
        <w:rPr>
          <w:rFonts w:ascii="Times New Roman" w:hAnsi="Times New Roman"/>
        </w:rPr>
      </w:pPr>
      <w:r>
        <w:rPr>
          <w:rFonts w:ascii="Times New Roman" w:hAnsi="Times New Roman"/>
        </w:rPr>
        <w:lastRenderedPageBreak/>
        <w:t>Приложение № 8</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к Порядку предоставления субсидии</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на возмещение фактически понесенных затрат, </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связанных с производством (реализации) товаров,</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выполнением работ, оказанием услуг субъектами малого </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и среднего предпринимательства при реализации</w:t>
      </w:r>
    </w:p>
    <w:p w:rsidR="00FB5C63" w:rsidRDefault="00FB5C63" w:rsidP="00FB5C63">
      <w:pPr>
        <w:widowControl w:val="0"/>
        <w:autoSpaceDE w:val="0"/>
        <w:autoSpaceDN w:val="0"/>
        <w:spacing w:after="0" w:line="240" w:lineRule="auto"/>
        <w:ind w:left="5387"/>
        <w:jc w:val="right"/>
        <w:outlineLvl w:val="1"/>
        <w:rPr>
          <w:rFonts w:ascii="Times New Roman" w:eastAsia="Calibri" w:hAnsi="Times New Roman" w:cs="Calibri"/>
          <w:bCs/>
          <w:lang w:eastAsia="ru-RU"/>
        </w:rPr>
      </w:pPr>
      <w:r>
        <w:rPr>
          <w:rFonts w:ascii="Times New Roman" w:hAnsi="Times New Roman" w:cs="Calibri"/>
          <w:color w:val="000000"/>
          <w:lang w:eastAsia="ru-RU"/>
        </w:rPr>
        <w:t xml:space="preserve"> инвестиционных проектов в приоритетных отраслях</w:t>
      </w:r>
    </w:p>
    <w:p w:rsidR="00FB5C63" w:rsidRDefault="00FB5C63" w:rsidP="00FB5C63">
      <w:pPr>
        <w:widowControl w:val="0"/>
        <w:autoSpaceDE w:val="0"/>
        <w:autoSpaceDN w:val="0"/>
        <w:spacing w:after="0" w:line="240" w:lineRule="auto"/>
        <w:ind w:left="5387"/>
        <w:jc w:val="right"/>
        <w:outlineLvl w:val="1"/>
        <w:rPr>
          <w:rFonts w:ascii="Times New Roman" w:eastAsia="Calibri" w:hAnsi="Times New Roman" w:cs="Calibri"/>
          <w:bCs/>
          <w:lang w:eastAsia="ru-RU"/>
        </w:rPr>
      </w:pPr>
    </w:p>
    <w:p w:rsidR="00FB5C63" w:rsidRDefault="00FB5C63" w:rsidP="00FB5C63">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bCs/>
          <w:sz w:val="28"/>
          <w:szCs w:val="28"/>
        </w:rPr>
        <w:t xml:space="preserve">Макет бизнес-плана </w:t>
      </w:r>
      <w:r>
        <w:rPr>
          <w:rFonts w:ascii="Times New Roman" w:eastAsia="Calibri" w:hAnsi="Times New Roman"/>
          <w:sz w:val="28"/>
        </w:rPr>
        <w:t xml:space="preserve">инвестиционного проекта </w:t>
      </w:r>
    </w:p>
    <w:p w:rsidR="00FB5C63" w:rsidRDefault="00FB5C63" w:rsidP="00FB5C63">
      <w:pPr>
        <w:autoSpaceDE w:val="0"/>
        <w:autoSpaceDN w:val="0"/>
        <w:adjustRightInd w:val="0"/>
        <w:spacing w:after="0" w:line="240" w:lineRule="auto"/>
        <w:jc w:val="center"/>
        <w:outlineLvl w:val="0"/>
        <w:rPr>
          <w:rFonts w:ascii="Times New Roman" w:eastAsia="Calibri" w:hAnsi="Times New Roman"/>
          <w:sz w:val="28"/>
          <w:szCs w:val="28"/>
        </w:rPr>
      </w:pPr>
    </w:p>
    <w:p w:rsidR="00FB5C63" w:rsidRDefault="00FB5C63" w:rsidP="00FB5C63">
      <w:pPr>
        <w:suppressAutoHyphens/>
        <w:spacing w:after="0" w:line="100" w:lineRule="atLeast"/>
        <w:ind w:firstLine="709"/>
        <w:jc w:val="both"/>
        <w:rPr>
          <w:rFonts w:ascii="Times New Roman" w:eastAsia="Times New Roman" w:hAnsi="Times New Roman"/>
          <w:kern w:val="2"/>
          <w:sz w:val="28"/>
          <w:szCs w:val="28"/>
          <w:lang w:eastAsia="ar-SA"/>
        </w:rPr>
      </w:pPr>
      <w:r>
        <w:rPr>
          <w:rFonts w:ascii="Times New Roman" w:hAnsi="Times New Roman"/>
          <w:kern w:val="2"/>
          <w:sz w:val="28"/>
          <w:szCs w:val="28"/>
          <w:lang w:eastAsia="ar-SA"/>
        </w:rPr>
        <w:t>Бизнес-план должен быть грамотно составлен, оформлен, иметь четкую структуру и логику в последовательности разделов. Продолжительность планирования проекта должна охватывать период, начиная с организации предприятия, вплоть до достижения окупаемости и получения от проекта некоторого положительного эффекта (прибыли).</w:t>
      </w:r>
    </w:p>
    <w:p w:rsidR="00FB5C63" w:rsidRDefault="00FB5C63" w:rsidP="00FB5C63">
      <w:pPr>
        <w:keepNext/>
        <w:tabs>
          <w:tab w:val="num" w:pos="0"/>
        </w:tabs>
        <w:suppressAutoHyphens/>
        <w:spacing w:before="200" w:after="0"/>
        <w:ind w:left="576" w:hanging="576"/>
        <w:jc w:val="center"/>
        <w:outlineLvl w:val="1"/>
        <w:rPr>
          <w:rFonts w:ascii="Times New Roman" w:hAnsi="Times New Roman"/>
          <w:b/>
          <w:bCs/>
          <w:kern w:val="2"/>
          <w:sz w:val="28"/>
          <w:szCs w:val="28"/>
          <w:lang w:eastAsia="ar-SA"/>
        </w:rPr>
      </w:pPr>
      <w:r>
        <w:rPr>
          <w:rFonts w:ascii="Times New Roman" w:hAnsi="Times New Roman"/>
          <w:b/>
          <w:bCs/>
          <w:kern w:val="2"/>
          <w:sz w:val="28"/>
          <w:szCs w:val="28"/>
          <w:lang w:eastAsia="ar-SA"/>
        </w:rPr>
        <w:t>СТРУКТУРА БИЗНЕС-ПЛАНА</w:t>
      </w:r>
    </w:p>
    <w:p w:rsidR="00FB5C63" w:rsidRDefault="00FB5C63" w:rsidP="00FB5C63">
      <w:pPr>
        <w:keepNext/>
        <w:tabs>
          <w:tab w:val="num" w:pos="0"/>
        </w:tabs>
        <w:suppressAutoHyphens/>
        <w:spacing w:before="200" w:after="0"/>
        <w:ind w:left="576" w:hanging="576"/>
        <w:jc w:val="center"/>
        <w:outlineLvl w:val="1"/>
        <w:rPr>
          <w:rFonts w:ascii="Times New Roman" w:hAnsi="Times New Roman"/>
          <w:b/>
          <w:bCs/>
          <w:kern w:val="2"/>
          <w:sz w:val="28"/>
          <w:szCs w:val="28"/>
          <w:lang w:eastAsia="ar-SA"/>
        </w:rPr>
      </w:pPr>
    </w:p>
    <w:p w:rsidR="00FB5C63" w:rsidRDefault="00FB5C63" w:rsidP="001B323B">
      <w:pPr>
        <w:numPr>
          <w:ilvl w:val="0"/>
          <w:numId w:val="1"/>
        </w:numPr>
        <w:suppressAutoHyphens/>
        <w:spacing w:after="0" w:line="100" w:lineRule="atLeast"/>
        <w:jc w:val="both"/>
        <w:rPr>
          <w:rFonts w:ascii="Times New Roman" w:hAnsi="Times New Roman"/>
          <w:b/>
          <w:kern w:val="2"/>
          <w:sz w:val="28"/>
          <w:szCs w:val="28"/>
          <w:lang w:eastAsia="ar-SA"/>
        </w:rPr>
      </w:pPr>
      <w:r>
        <w:rPr>
          <w:rFonts w:ascii="Times New Roman" w:hAnsi="Times New Roman"/>
          <w:b/>
          <w:kern w:val="2"/>
          <w:sz w:val="28"/>
          <w:szCs w:val="28"/>
          <w:lang w:eastAsia="ar-SA"/>
        </w:rPr>
        <w:t>РЕЗЮМЕ</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Краткое изложение, отражающее основные параметры и результаты проекта. Объем ожидаемого спроса на продукцию (услугу) и потенциал рынка.</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Потребность в инвестициях, направления их использования, источники и сроки финансирования, периодичность и способы возврата средств.</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 тому подобное), то указать их.</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p>
    <w:p w:rsidR="00FB5C63" w:rsidRDefault="00FB5C63" w:rsidP="00FB5C63">
      <w:pPr>
        <w:tabs>
          <w:tab w:val="left" w:pos="284"/>
        </w:tabs>
        <w:spacing w:after="0" w:line="240" w:lineRule="auto"/>
        <w:contextualSpacing/>
        <w:rPr>
          <w:rFonts w:ascii="Times New Roman" w:eastAsia="Calibri" w:hAnsi="Times New Roman"/>
          <w:sz w:val="28"/>
          <w:szCs w:val="28"/>
        </w:rPr>
      </w:pPr>
      <w:r>
        <w:rPr>
          <w:rFonts w:ascii="Times New Roman" w:eastAsia="Calibri" w:hAnsi="Times New Roman"/>
          <w:sz w:val="28"/>
          <w:szCs w:val="28"/>
        </w:rPr>
        <w:t>Основные показатели экономической эффективности проекта</w:t>
      </w:r>
    </w:p>
    <w:p w:rsidR="00FB5C63" w:rsidRDefault="00FB5C63" w:rsidP="00FB5C63">
      <w:pPr>
        <w:tabs>
          <w:tab w:val="left" w:pos="284"/>
        </w:tabs>
        <w:spacing w:after="0" w:line="240" w:lineRule="auto"/>
        <w:contextualSpacing/>
        <w:rPr>
          <w:rFonts w:ascii="Times New Roman" w:eastAsia="Calibri" w:hAnsi="Times New Roman"/>
          <w:sz w:val="28"/>
          <w:szCs w:val="28"/>
        </w:rPr>
      </w:pPr>
    </w:p>
    <w:tbl>
      <w:tblPr>
        <w:tblStyle w:val="aa"/>
        <w:tblW w:w="9606" w:type="dxa"/>
        <w:tblLook w:val="04A0" w:firstRow="1" w:lastRow="0" w:firstColumn="1" w:lastColumn="0" w:noHBand="0" w:noVBand="1"/>
      </w:tblPr>
      <w:tblGrid>
        <w:gridCol w:w="5778"/>
        <w:gridCol w:w="1701"/>
        <w:gridCol w:w="2127"/>
      </w:tblGrid>
      <w:tr w:rsidR="00FB5C63" w:rsidTr="00FB5C63">
        <w:tc>
          <w:tcPr>
            <w:tcW w:w="5778"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Технико-экономические показатели</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 xml:space="preserve">Ед. изм. </w:t>
            </w:r>
          </w:p>
        </w:tc>
        <w:tc>
          <w:tcPr>
            <w:tcW w:w="2127"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ind w:left="-1171" w:firstLine="1171"/>
              <w:contextualSpacing/>
              <w:rPr>
                <w:rFonts w:ascii="Times New Roman" w:eastAsia="Calibri" w:hAnsi="Times New Roman"/>
                <w:sz w:val="28"/>
                <w:szCs w:val="28"/>
              </w:rPr>
            </w:pPr>
            <w:r>
              <w:rPr>
                <w:rFonts w:ascii="Times New Roman" w:eastAsia="Calibri" w:hAnsi="Times New Roman"/>
                <w:sz w:val="28"/>
                <w:szCs w:val="28"/>
              </w:rPr>
              <w:t>Значение</w:t>
            </w:r>
          </w:p>
        </w:tc>
      </w:tr>
      <w:tr w:rsidR="00FB5C63" w:rsidTr="00FB5C63">
        <w:tc>
          <w:tcPr>
            <w:tcW w:w="5778"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eastAsia="Times New Roman" w:hAnsi="Times New Roman"/>
                <w:sz w:val="28"/>
                <w:szCs w:val="28"/>
                <w:lang w:eastAsia="ru-RU"/>
              </w:rPr>
            </w:pPr>
            <w:r>
              <w:rPr>
                <w:rFonts w:ascii="Times New Roman" w:hAnsi="Times New Roman"/>
                <w:sz w:val="28"/>
                <w:szCs w:val="28"/>
                <w:lang w:eastAsia="ru-RU"/>
              </w:rPr>
              <w:t>Штатная численность персонала на начало проекта.</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чел.</w:t>
            </w:r>
          </w:p>
        </w:tc>
        <w:tc>
          <w:tcPr>
            <w:tcW w:w="2127" w:type="dxa"/>
            <w:tcBorders>
              <w:top w:val="single" w:sz="4" w:space="0" w:color="auto"/>
              <w:left w:val="single" w:sz="4" w:space="0" w:color="auto"/>
              <w:bottom w:val="single" w:sz="4" w:space="0" w:color="auto"/>
              <w:right w:val="single" w:sz="4" w:space="0" w:color="auto"/>
            </w:tcBorders>
          </w:tcPr>
          <w:p w:rsidR="00FB5C63" w:rsidRDefault="00FB5C63">
            <w:pPr>
              <w:tabs>
                <w:tab w:val="left" w:pos="284"/>
              </w:tabs>
              <w:contextualSpacing/>
              <w:rPr>
                <w:rFonts w:ascii="Times New Roman" w:eastAsia="Calibri" w:hAnsi="Times New Roman"/>
                <w:sz w:val="28"/>
                <w:szCs w:val="28"/>
              </w:rPr>
            </w:pPr>
          </w:p>
        </w:tc>
      </w:tr>
      <w:tr w:rsidR="00FB5C63" w:rsidTr="00FB5C63">
        <w:tc>
          <w:tcPr>
            <w:tcW w:w="5778"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eastAsia="Times New Roman" w:hAnsi="Times New Roman"/>
                <w:sz w:val="28"/>
                <w:szCs w:val="28"/>
                <w:lang w:eastAsia="ru-RU"/>
              </w:rPr>
            </w:pPr>
            <w:r>
              <w:rPr>
                <w:rFonts w:ascii="Times New Roman" w:hAnsi="Times New Roman"/>
                <w:sz w:val="28"/>
                <w:szCs w:val="28"/>
                <w:lang w:eastAsia="ru-RU"/>
              </w:rPr>
              <w:t xml:space="preserve">Штатная численность персонала на 01.01.202__г. </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чел.</w:t>
            </w:r>
          </w:p>
        </w:tc>
        <w:tc>
          <w:tcPr>
            <w:tcW w:w="2127" w:type="dxa"/>
            <w:tcBorders>
              <w:top w:val="single" w:sz="4" w:space="0" w:color="auto"/>
              <w:left w:val="single" w:sz="4" w:space="0" w:color="auto"/>
              <w:bottom w:val="single" w:sz="4" w:space="0" w:color="auto"/>
              <w:right w:val="single" w:sz="4" w:space="0" w:color="auto"/>
            </w:tcBorders>
          </w:tcPr>
          <w:p w:rsidR="00FB5C63" w:rsidRDefault="00FB5C63">
            <w:pPr>
              <w:tabs>
                <w:tab w:val="left" w:pos="284"/>
              </w:tabs>
              <w:contextualSpacing/>
              <w:rPr>
                <w:rFonts w:ascii="Times New Roman" w:eastAsia="Calibri" w:hAnsi="Times New Roman"/>
                <w:sz w:val="28"/>
                <w:szCs w:val="28"/>
              </w:rPr>
            </w:pPr>
          </w:p>
        </w:tc>
      </w:tr>
      <w:tr w:rsidR="00FB5C63" w:rsidTr="00FB5C63">
        <w:tc>
          <w:tcPr>
            <w:tcW w:w="5778"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 xml:space="preserve">Валовый доход  </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тыс. руб.</w:t>
            </w:r>
          </w:p>
        </w:tc>
        <w:tc>
          <w:tcPr>
            <w:tcW w:w="2127"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eastAsia="Times New Roman" w:hAnsi="Times New Roman"/>
                <w:kern w:val="36"/>
                <w:sz w:val="28"/>
                <w:szCs w:val="28"/>
                <w:lang w:eastAsia="ru-RU"/>
              </w:rPr>
            </w:pPr>
          </w:p>
        </w:tc>
      </w:tr>
      <w:tr w:rsidR="00FB5C63" w:rsidTr="00FB5C63">
        <w:tc>
          <w:tcPr>
            <w:tcW w:w="5778"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Чистая прибыль за  с учетом субсидии</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тыс. руб.</w:t>
            </w:r>
          </w:p>
        </w:tc>
        <w:tc>
          <w:tcPr>
            <w:tcW w:w="2127" w:type="dxa"/>
            <w:tcBorders>
              <w:top w:val="single" w:sz="4" w:space="0" w:color="auto"/>
              <w:left w:val="single" w:sz="4" w:space="0" w:color="auto"/>
              <w:bottom w:val="single" w:sz="4" w:space="0" w:color="auto"/>
              <w:right w:val="single" w:sz="4" w:space="0" w:color="auto"/>
            </w:tcBorders>
          </w:tcPr>
          <w:p w:rsidR="00FB5C63" w:rsidRDefault="00FB5C63">
            <w:pPr>
              <w:tabs>
                <w:tab w:val="left" w:pos="284"/>
              </w:tabs>
              <w:contextualSpacing/>
              <w:rPr>
                <w:rFonts w:ascii="Times New Roman" w:eastAsia="Calibri" w:hAnsi="Times New Roman"/>
                <w:sz w:val="28"/>
                <w:szCs w:val="28"/>
              </w:rPr>
            </w:pPr>
          </w:p>
        </w:tc>
      </w:tr>
      <w:tr w:rsidR="00FB5C63" w:rsidTr="00FB5C63">
        <w:tc>
          <w:tcPr>
            <w:tcW w:w="5778"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 xml:space="preserve">Коэффициент бюджетной эффективности </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B5C63" w:rsidRDefault="00FB5C63">
            <w:pPr>
              <w:tabs>
                <w:tab w:val="left" w:pos="284"/>
              </w:tabs>
              <w:contextualSpacing/>
              <w:rPr>
                <w:rFonts w:ascii="Times New Roman" w:eastAsia="Calibri" w:hAnsi="Times New Roman"/>
                <w:sz w:val="28"/>
                <w:szCs w:val="28"/>
              </w:rPr>
            </w:pPr>
          </w:p>
        </w:tc>
      </w:tr>
      <w:tr w:rsidR="00FB5C63" w:rsidTr="00FB5C63">
        <w:tc>
          <w:tcPr>
            <w:tcW w:w="5778"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Горизонт планирования</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лет</w:t>
            </w:r>
          </w:p>
        </w:tc>
        <w:tc>
          <w:tcPr>
            <w:tcW w:w="2127" w:type="dxa"/>
            <w:tcBorders>
              <w:top w:val="single" w:sz="4" w:space="0" w:color="auto"/>
              <w:left w:val="single" w:sz="4" w:space="0" w:color="auto"/>
              <w:bottom w:val="single" w:sz="4" w:space="0" w:color="auto"/>
              <w:right w:val="single" w:sz="4" w:space="0" w:color="auto"/>
            </w:tcBorders>
          </w:tcPr>
          <w:p w:rsidR="00FB5C63" w:rsidRDefault="00FB5C63">
            <w:pPr>
              <w:tabs>
                <w:tab w:val="left" w:pos="284"/>
              </w:tabs>
              <w:contextualSpacing/>
              <w:rPr>
                <w:rFonts w:ascii="Times New Roman" w:eastAsia="Calibri" w:hAnsi="Times New Roman"/>
                <w:sz w:val="28"/>
                <w:szCs w:val="28"/>
              </w:rPr>
            </w:pPr>
          </w:p>
        </w:tc>
      </w:tr>
      <w:tr w:rsidR="00FB5C63" w:rsidTr="00FB5C63">
        <w:tc>
          <w:tcPr>
            <w:tcW w:w="5778"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 xml:space="preserve">Срок окупаемости проекта </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tabs>
                <w:tab w:val="left" w:pos="284"/>
              </w:tabs>
              <w:contextualSpacing/>
              <w:rPr>
                <w:rFonts w:ascii="Times New Roman" w:eastAsia="Calibri" w:hAnsi="Times New Roman"/>
                <w:sz w:val="28"/>
                <w:szCs w:val="28"/>
              </w:rPr>
            </w:pPr>
            <w:r>
              <w:rPr>
                <w:rFonts w:ascii="Times New Roman" w:eastAsia="Calibri" w:hAnsi="Times New Roman"/>
                <w:sz w:val="28"/>
                <w:szCs w:val="28"/>
              </w:rPr>
              <w:t>мес.</w:t>
            </w:r>
          </w:p>
        </w:tc>
        <w:tc>
          <w:tcPr>
            <w:tcW w:w="2127" w:type="dxa"/>
            <w:tcBorders>
              <w:top w:val="single" w:sz="4" w:space="0" w:color="auto"/>
              <w:left w:val="single" w:sz="4" w:space="0" w:color="auto"/>
              <w:bottom w:val="single" w:sz="4" w:space="0" w:color="auto"/>
              <w:right w:val="single" w:sz="4" w:space="0" w:color="auto"/>
            </w:tcBorders>
          </w:tcPr>
          <w:p w:rsidR="00FB5C63" w:rsidRDefault="00FB5C63">
            <w:pPr>
              <w:tabs>
                <w:tab w:val="left" w:pos="284"/>
              </w:tabs>
              <w:contextualSpacing/>
              <w:rPr>
                <w:rFonts w:ascii="Times New Roman" w:eastAsia="Calibri" w:hAnsi="Times New Roman"/>
                <w:sz w:val="28"/>
                <w:szCs w:val="28"/>
              </w:rPr>
            </w:pPr>
          </w:p>
        </w:tc>
      </w:tr>
    </w:tbl>
    <w:p w:rsidR="00FB5C63" w:rsidRDefault="00FB5C63" w:rsidP="00FB5C63">
      <w:pPr>
        <w:tabs>
          <w:tab w:val="left" w:pos="284"/>
        </w:tabs>
        <w:spacing w:after="0" w:line="240" w:lineRule="auto"/>
        <w:contextualSpacing/>
        <w:rPr>
          <w:rFonts w:ascii="Times New Roman" w:eastAsia="Calibri" w:hAnsi="Times New Roman"/>
          <w:b/>
          <w:bCs/>
          <w:color w:val="000000"/>
          <w:sz w:val="28"/>
          <w:szCs w:val="28"/>
        </w:rPr>
      </w:pPr>
    </w:p>
    <w:p w:rsidR="00FB5C63" w:rsidRDefault="00FB5C63" w:rsidP="00FB5C63">
      <w:pPr>
        <w:tabs>
          <w:tab w:val="left" w:pos="284"/>
        </w:tabs>
        <w:spacing w:after="0" w:line="240" w:lineRule="auto"/>
        <w:contextualSpacing/>
        <w:rPr>
          <w:rFonts w:ascii="Times New Roman" w:eastAsia="Calibri" w:hAnsi="Times New Roman"/>
          <w:b/>
          <w:bCs/>
          <w:color w:val="000000"/>
          <w:sz w:val="28"/>
          <w:szCs w:val="28"/>
        </w:rPr>
      </w:pPr>
    </w:p>
    <w:p w:rsidR="00FB5C63" w:rsidRDefault="00FB5C63" w:rsidP="00FB5C63">
      <w:pPr>
        <w:tabs>
          <w:tab w:val="left" w:pos="284"/>
        </w:tabs>
        <w:spacing w:after="0" w:line="240" w:lineRule="auto"/>
        <w:contextualSpacing/>
        <w:rPr>
          <w:rFonts w:ascii="Times New Roman" w:eastAsia="Calibri" w:hAnsi="Times New Roman"/>
          <w:b/>
          <w:bCs/>
          <w:color w:val="000000"/>
          <w:sz w:val="28"/>
          <w:szCs w:val="28"/>
        </w:rPr>
      </w:pPr>
    </w:p>
    <w:p w:rsidR="00FB5C63" w:rsidRDefault="00FB5C63" w:rsidP="00FB5C63">
      <w:pPr>
        <w:tabs>
          <w:tab w:val="left" w:pos="284"/>
        </w:tabs>
        <w:spacing w:after="0" w:line="240" w:lineRule="auto"/>
        <w:contextualSpacing/>
        <w:rPr>
          <w:rFonts w:ascii="Times New Roman" w:eastAsia="Calibri" w:hAnsi="Times New Roman"/>
          <w:b/>
          <w:bCs/>
          <w:color w:val="000000"/>
          <w:sz w:val="28"/>
          <w:szCs w:val="28"/>
        </w:rPr>
      </w:pPr>
      <w:r>
        <w:rPr>
          <w:rFonts w:ascii="Times New Roman" w:eastAsia="Calibri" w:hAnsi="Times New Roman"/>
          <w:b/>
          <w:bCs/>
          <w:color w:val="000000"/>
          <w:sz w:val="28"/>
          <w:szCs w:val="28"/>
        </w:rPr>
        <w:t>Информация о заявителе.</w:t>
      </w:r>
    </w:p>
    <w:p w:rsidR="00FB5C63" w:rsidRDefault="00FB5C63" w:rsidP="00FB5C63">
      <w:pPr>
        <w:tabs>
          <w:tab w:val="left" w:pos="284"/>
        </w:tabs>
        <w:spacing w:after="0" w:line="240" w:lineRule="auto"/>
        <w:contextualSpacing/>
        <w:rPr>
          <w:rFonts w:ascii="Times New Roman" w:eastAsia="Calibri" w:hAnsi="Times New Roman"/>
          <w:b/>
          <w:sz w:val="28"/>
          <w:szCs w:val="28"/>
        </w:rPr>
      </w:pPr>
    </w:p>
    <w:p w:rsidR="00FB5C63" w:rsidRDefault="00FB5C63" w:rsidP="00FB5C63">
      <w:pPr>
        <w:tabs>
          <w:tab w:val="left" w:pos="2127"/>
        </w:tabs>
        <w:spacing w:after="0" w:line="240" w:lineRule="auto"/>
        <w:rPr>
          <w:rFonts w:ascii="Times New Roman" w:eastAsia="Calibri" w:hAnsi="Times New Roman"/>
          <w:b/>
          <w:sz w:val="28"/>
          <w:szCs w:val="28"/>
          <w:lang w:eastAsia="ru-RU"/>
        </w:rPr>
      </w:pPr>
    </w:p>
    <w:tbl>
      <w:tblPr>
        <w:tblW w:w="9852" w:type="dxa"/>
        <w:tblInd w:w="-5" w:type="dxa"/>
        <w:tblLayout w:type="fixed"/>
        <w:tblCellMar>
          <w:top w:w="102" w:type="dxa"/>
          <w:left w:w="62" w:type="dxa"/>
          <w:bottom w:w="102" w:type="dxa"/>
          <w:right w:w="62" w:type="dxa"/>
        </w:tblCellMar>
        <w:tblLook w:val="04A0" w:firstRow="1" w:lastRow="0" w:firstColumn="1" w:lastColumn="0" w:noHBand="0" w:noVBand="1"/>
      </w:tblPr>
      <w:tblGrid>
        <w:gridCol w:w="634"/>
        <w:gridCol w:w="4113"/>
        <w:gridCol w:w="5105"/>
      </w:tblGrid>
      <w:tr w:rsidR="00FB5C63" w:rsidTr="00FB5C63">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Полное наименование организации (юридического лица) или индивидуального предпринимателя</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Сокращенное наименование организации</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Дата регистрации</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ОГРН</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ИНН /КПП</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rPr>
          <w:trHeight w:val="639"/>
        </w:trPr>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221" w:hanging="221"/>
              <w:jc w:val="both"/>
              <w:rPr>
                <w:rFonts w:ascii="Times New Roman" w:eastAsia="Calibri" w:hAnsi="Times New Roman"/>
                <w:bCs/>
                <w:color w:val="000000"/>
                <w:sz w:val="24"/>
                <w:szCs w:val="24"/>
              </w:rPr>
            </w:pPr>
            <w:r>
              <w:rPr>
                <w:rFonts w:ascii="Times New Roman" w:eastAsia="Calibri" w:hAnsi="Times New Roman"/>
                <w:bCs/>
                <w:color w:val="000000"/>
                <w:sz w:val="24"/>
                <w:szCs w:val="24"/>
              </w:rPr>
              <w:t>Адрес юридический</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rPr>
          <w:trHeight w:val="513"/>
        </w:trPr>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Адрес фактический</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8</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Основной вид деятельности (по ЕГРЮЛ, ЕГРИП)</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9</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Среднесписочная численность работников на 1 января текущего года (чел.)</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r w:rsidR="00FB5C63" w:rsidTr="00FB5C63">
        <w:tc>
          <w:tcPr>
            <w:tcW w:w="63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rPr>
              <w:t>13</w:t>
            </w:r>
          </w:p>
        </w:tc>
        <w:tc>
          <w:tcPr>
            <w:tcW w:w="411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highlight w:val="yellow"/>
              </w:rPr>
            </w:pPr>
            <w:r>
              <w:rPr>
                <w:rFonts w:ascii="Times New Roman" w:eastAsia="Calibri" w:hAnsi="Times New Roman"/>
                <w:bCs/>
                <w:color w:val="000000"/>
                <w:sz w:val="24"/>
                <w:szCs w:val="24"/>
              </w:rPr>
              <w:t>Контактные данные:</w:t>
            </w:r>
          </w:p>
        </w:tc>
        <w:tc>
          <w:tcPr>
            <w:tcW w:w="5103" w:type="dxa"/>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jc w:val="both"/>
              <w:rPr>
                <w:rFonts w:ascii="Times New Roman" w:eastAsia="Calibri" w:hAnsi="Times New Roman"/>
                <w:bCs/>
                <w:color w:val="000000"/>
                <w:sz w:val="24"/>
                <w:szCs w:val="24"/>
              </w:rPr>
            </w:pPr>
          </w:p>
        </w:tc>
      </w:tr>
    </w:tbl>
    <w:p w:rsidR="00FB5C63" w:rsidRDefault="00FB5C63" w:rsidP="00FB5C63">
      <w:pPr>
        <w:suppressAutoHyphens/>
        <w:spacing w:after="0" w:line="100" w:lineRule="atLeast"/>
        <w:ind w:firstLine="709"/>
        <w:jc w:val="both"/>
        <w:rPr>
          <w:rFonts w:ascii="Times New Roman" w:eastAsia="Times New Roman" w:hAnsi="Times New Roman"/>
          <w:kern w:val="2"/>
          <w:sz w:val="28"/>
          <w:szCs w:val="28"/>
          <w:lang w:eastAsia="ar-SA"/>
        </w:rPr>
      </w:pPr>
    </w:p>
    <w:p w:rsidR="00FB5C63" w:rsidRDefault="00FB5C63" w:rsidP="001B323B">
      <w:pPr>
        <w:numPr>
          <w:ilvl w:val="0"/>
          <w:numId w:val="1"/>
        </w:numPr>
        <w:suppressAutoHyphens/>
        <w:spacing w:after="0" w:line="100" w:lineRule="atLeast"/>
        <w:jc w:val="both"/>
        <w:rPr>
          <w:rFonts w:ascii="Times New Roman" w:hAnsi="Times New Roman"/>
          <w:b/>
          <w:kern w:val="2"/>
          <w:sz w:val="28"/>
          <w:szCs w:val="28"/>
          <w:lang w:eastAsia="ar-SA"/>
        </w:rPr>
      </w:pPr>
      <w:r>
        <w:rPr>
          <w:rFonts w:ascii="Times New Roman" w:hAnsi="Times New Roman"/>
          <w:b/>
          <w:kern w:val="2"/>
          <w:sz w:val="28"/>
          <w:szCs w:val="28"/>
          <w:lang w:eastAsia="ar-SA"/>
        </w:rPr>
        <w:t xml:space="preserve">ОПИСАНИЕ ТОВАРОВ И УСЛУГ </w:t>
      </w:r>
    </w:p>
    <w:p w:rsidR="00FB5C63" w:rsidRDefault="00FB5C63" w:rsidP="00FB5C63">
      <w:pPr>
        <w:suppressAutoHyphens/>
        <w:spacing w:after="0" w:line="100" w:lineRule="atLeast"/>
        <w:ind w:left="1069"/>
        <w:jc w:val="both"/>
        <w:rPr>
          <w:rFonts w:ascii="Times New Roman" w:hAnsi="Times New Roman"/>
          <w:b/>
          <w:kern w:val="2"/>
          <w:sz w:val="28"/>
          <w:szCs w:val="28"/>
          <w:lang w:eastAsia="ar-SA"/>
        </w:rPr>
      </w:pP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Перечисляются продукты/услуги их общие характеристики. Соответствие стандартам, вопросы сертификации, авторские находки, недоработки.</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p>
    <w:p w:rsidR="00FB5C63" w:rsidRDefault="00FB5C63" w:rsidP="001B323B">
      <w:pPr>
        <w:numPr>
          <w:ilvl w:val="0"/>
          <w:numId w:val="1"/>
        </w:numPr>
        <w:suppressAutoHyphens/>
        <w:spacing w:after="0" w:line="100" w:lineRule="atLeast"/>
        <w:jc w:val="both"/>
        <w:rPr>
          <w:rFonts w:ascii="Times New Roman" w:hAnsi="Times New Roman"/>
          <w:b/>
          <w:kern w:val="2"/>
          <w:sz w:val="28"/>
          <w:szCs w:val="28"/>
          <w:lang w:eastAsia="ar-SA"/>
        </w:rPr>
      </w:pPr>
      <w:r>
        <w:rPr>
          <w:rFonts w:ascii="Times New Roman" w:hAnsi="Times New Roman"/>
          <w:b/>
          <w:kern w:val="2"/>
          <w:sz w:val="28"/>
          <w:szCs w:val="28"/>
          <w:lang w:eastAsia="ar-SA"/>
        </w:rPr>
        <w:t xml:space="preserve">АНАЛИЗ РЫНКА СБЫТА, СОСТОЯНИЕ ДЕЛ В ОТРАСЛИ </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r>
        <w:rPr>
          <w:rFonts w:ascii="Times New Roman" w:hAnsi="Times New Roman"/>
          <w:kern w:val="2"/>
          <w:sz w:val="28"/>
          <w:szCs w:val="28"/>
          <w:lang w:eastAsia="ar-SA"/>
        </w:rPr>
        <w:t>Описывается текущее состояние рынка и отрасли, данные о предполагаемом объеме и составе рынка. Осуществите выбор целевого сегмента. Конкуренция.</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p>
    <w:p w:rsidR="00FB5C63" w:rsidRDefault="00FB5C63" w:rsidP="00FB5C63">
      <w:pPr>
        <w:autoSpaceDE w:val="0"/>
        <w:autoSpaceDN w:val="0"/>
        <w:adjustRightInd w:val="0"/>
        <w:spacing w:after="0" w:line="240" w:lineRule="auto"/>
        <w:ind w:firstLine="709"/>
        <w:jc w:val="both"/>
        <w:outlineLvl w:val="1"/>
        <w:rPr>
          <w:rFonts w:ascii="Times New Roman" w:eastAsia="Calibri" w:hAnsi="Times New Roman"/>
          <w:b/>
          <w:bCs/>
          <w:sz w:val="28"/>
          <w:szCs w:val="28"/>
        </w:rPr>
      </w:pPr>
      <w:r>
        <w:rPr>
          <w:rFonts w:ascii="Times New Roman" w:hAnsi="Times New Roman"/>
          <w:b/>
          <w:kern w:val="2"/>
          <w:sz w:val="28"/>
          <w:szCs w:val="28"/>
          <w:lang w:eastAsia="ar-SA"/>
        </w:rPr>
        <w:t xml:space="preserve">4. </w:t>
      </w:r>
      <w:r>
        <w:rPr>
          <w:rFonts w:ascii="Times New Roman" w:eastAsia="Calibri" w:hAnsi="Times New Roman"/>
          <w:b/>
          <w:bCs/>
          <w:sz w:val="28"/>
          <w:szCs w:val="28"/>
        </w:rPr>
        <w:t>ИНВЕСТИЦИОННЫЙ ПЛАН</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Описывается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w:t>
      </w:r>
      <w:r>
        <w:rPr>
          <w:rFonts w:ascii="Times New Roman" w:eastAsia="Calibri" w:hAnsi="Times New Roman"/>
          <w:sz w:val="28"/>
          <w:szCs w:val="28"/>
        </w:rPr>
        <w:br/>
        <w:t>с поквартальной разбивкой.</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 Описание имеющейся у заявителя материальной базы для реализации проекта, в том числе наличие производственных площадей </w:t>
      </w:r>
      <w:r>
        <w:rPr>
          <w:rFonts w:ascii="Times New Roman" w:eastAsia="Calibri" w:hAnsi="Times New Roman"/>
          <w:sz w:val="28"/>
          <w:szCs w:val="28"/>
        </w:rPr>
        <w:br/>
        <w:t>и производственного оборудования.</w:t>
      </w:r>
    </w:p>
    <w:p w:rsidR="00FB5C63" w:rsidRDefault="00FB5C63" w:rsidP="00FB5C63">
      <w:pPr>
        <w:autoSpaceDE w:val="0"/>
        <w:autoSpaceDN w:val="0"/>
        <w:adjustRightInd w:val="0"/>
        <w:spacing w:after="0" w:line="240" w:lineRule="auto"/>
        <w:jc w:val="right"/>
        <w:outlineLvl w:val="1"/>
        <w:rPr>
          <w:rFonts w:ascii="Times New Roman" w:eastAsia="Calibri" w:hAnsi="Times New Roman"/>
          <w:bCs/>
          <w:sz w:val="28"/>
          <w:szCs w:val="28"/>
        </w:rPr>
      </w:pPr>
      <w:r>
        <w:rPr>
          <w:rFonts w:ascii="Times New Roman" w:eastAsia="Calibri" w:hAnsi="Times New Roman"/>
          <w:bCs/>
          <w:sz w:val="28"/>
          <w:szCs w:val="28"/>
        </w:rPr>
        <w:t xml:space="preserve">Таблица </w:t>
      </w:r>
    </w:p>
    <w:p w:rsidR="00FB5C63" w:rsidRDefault="00FB5C63" w:rsidP="00FB5C63">
      <w:pPr>
        <w:autoSpaceDE w:val="0"/>
        <w:autoSpaceDN w:val="0"/>
        <w:adjustRightInd w:val="0"/>
        <w:spacing w:after="0" w:line="240" w:lineRule="auto"/>
        <w:jc w:val="both"/>
        <w:outlineLvl w:val="1"/>
        <w:rPr>
          <w:rFonts w:ascii="Times New Roman" w:eastAsia="Calibri" w:hAnsi="Times New Roman"/>
          <w:sz w:val="28"/>
          <w:szCs w:val="28"/>
        </w:rPr>
      </w:pPr>
      <w:r>
        <w:rPr>
          <w:rFonts w:ascii="Times New Roman" w:eastAsia="Calibri" w:hAnsi="Times New Roman"/>
          <w:bCs/>
          <w:sz w:val="28"/>
          <w:szCs w:val="28"/>
        </w:rPr>
        <w:t xml:space="preserve">Стоимость проекта, источники финансирования и направления инвестиций </w:t>
      </w:r>
      <w:r>
        <w:rPr>
          <w:rFonts w:ascii="Times New Roman" w:eastAsia="Calibri" w:hAnsi="Times New Roman"/>
          <w:sz w:val="28"/>
          <w:szCs w:val="28"/>
        </w:rPr>
        <w:t>(тыс. рублей).</w:t>
      </w:r>
    </w:p>
    <w:p w:rsidR="00FB5C63" w:rsidRDefault="00FB5C63" w:rsidP="00FB5C63">
      <w:pPr>
        <w:autoSpaceDE w:val="0"/>
        <w:autoSpaceDN w:val="0"/>
        <w:adjustRightInd w:val="0"/>
        <w:spacing w:after="0" w:line="240" w:lineRule="auto"/>
        <w:jc w:val="both"/>
        <w:outlineLvl w:val="1"/>
        <w:rPr>
          <w:rFonts w:ascii="Times New Roman" w:eastAsia="Calibri" w:hAnsi="Times New Roman"/>
          <w:sz w:val="28"/>
          <w:szCs w:val="2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36"/>
        <w:gridCol w:w="4218"/>
        <w:gridCol w:w="707"/>
        <w:gridCol w:w="1135"/>
        <w:gridCol w:w="1252"/>
        <w:gridCol w:w="19"/>
        <w:gridCol w:w="665"/>
        <w:gridCol w:w="19"/>
        <w:gridCol w:w="665"/>
        <w:gridCol w:w="74"/>
        <w:gridCol w:w="567"/>
        <w:gridCol w:w="43"/>
      </w:tblGrid>
      <w:tr w:rsidR="00FB5C63" w:rsidTr="00FB5C63">
        <w:tc>
          <w:tcPr>
            <w:tcW w:w="479"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 п/п</w:t>
            </w:r>
          </w:p>
        </w:tc>
        <w:tc>
          <w:tcPr>
            <w:tcW w:w="4451" w:type="dxa"/>
            <w:gridSpan w:val="2"/>
            <w:vMerge w:val="restar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Показатели</w:t>
            </w:r>
          </w:p>
        </w:tc>
        <w:tc>
          <w:tcPr>
            <w:tcW w:w="707"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c>
          <w:tcPr>
            <w:tcW w:w="1134"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 xml:space="preserve">20__ </w:t>
            </w:r>
          </w:p>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год</w:t>
            </w: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 xml:space="preserve">20__ </w:t>
            </w:r>
          </w:p>
          <w:p w:rsidR="00FB5C63" w:rsidRDefault="00FB5C63">
            <w:pPr>
              <w:spacing w:after="0" w:line="240" w:lineRule="auto"/>
              <w:ind w:left="-70" w:right="-61"/>
              <w:jc w:val="center"/>
              <w:rPr>
                <w:rFonts w:ascii="Times New Roman" w:eastAsia="Calibri" w:hAnsi="Times New Roman"/>
              </w:rPr>
            </w:pPr>
          </w:p>
          <w:p w:rsidR="00FB5C63" w:rsidRDefault="00FB5C63">
            <w:pPr>
              <w:spacing w:after="0" w:line="240" w:lineRule="auto"/>
              <w:ind w:left="-70" w:right="-61"/>
              <w:jc w:val="center"/>
              <w:rPr>
                <w:rFonts w:ascii="Times New Roman" w:eastAsia="Calibri" w:hAnsi="Times New Roman"/>
              </w:rPr>
            </w:pPr>
          </w:p>
          <w:p w:rsidR="00FB5C63" w:rsidRDefault="00FB5C63">
            <w:pPr>
              <w:spacing w:after="0" w:line="240" w:lineRule="auto"/>
              <w:ind w:left="-70" w:right="-61"/>
              <w:jc w:val="center"/>
              <w:rPr>
                <w:rFonts w:ascii="Times New Roman" w:eastAsia="Calibri" w:hAnsi="Times New Roman"/>
              </w:rPr>
            </w:pPr>
          </w:p>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год</w:t>
            </w:r>
          </w:p>
        </w:tc>
        <w:tc>
          <w:tcPr>
            <w:tcW w:w="684"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20__ год</w:t>
            </w:r>
          </w:p>
        </w:tc>
        <w:tc>
          <w:tcPr>
            <w:tcW w:w="684"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20__ год</w:t>
            </w:r>
          </w:p>
        </w:tc>
        <w:tc>
          <w:tcPr>
            <w:tcW w:w="684" w:type="dxa"/>
            <w:gridSpan w:val="3"/>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20__ год</w:t>
            </w:r>
          </w:p>
        </w:tc>
      </w:tr>
      <w:tr w:rsidR="00FB5C63" w:rsidTr="00FB5C63">
        <w:tc>
          <w:tcPr>
            <w:tcW w:w="479"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8666" w:type="dxa"/>
            <w:gridSpan w:val="2"/>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c>
          <w:tcPr>
            <w:tcW w:w="125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c>
          <w:tcPr>
            <w:tcW w:w="684"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c>
          <w:tcPr>
            <w:tcW w:w="684"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c>
          <w:tcPr>
            <w:tcW w:w="684" w:type="dxa"/>
            <w:gridSpan w:val="3"/>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1</w:t>
            </w:r>
          </w:p>
        </w:tc>
        <w:tc>
          <w:tcPr>
            <w:tcW w:w="44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Общий объем инвестиционных затрат</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44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Распределение по источникам финансирования</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w:t>
            </w:r>
          </w:p>
        </w:tc>
        <w:tc>
          <w:tcPr>
            <w:tcW w:w="44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Собственные средства</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2.1</w:t>
            </w:r>
          </w:p>
        </w:tc>
        <w:tc>
          <w:tcPr>
            <w:tcW w:w="236" w:type="dxa"/>
            <w:vMerge w:val="restar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rPr>
                <w:rFonts w:ascii="Times New Roman" w:eastAsia="Calibri" w:hAnsi="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взнос в уставный капитал в денежной форме (выручка от реализации акций)</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2.2</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нераспределенная прибыль</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2.3</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результат от продажи основных средств</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w:t>
            </w:r>
          </w:p>
        </w:tc>
        <w:tc>
          <w:tcPr>
            <w:tcW w:w="44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Заемные и привлеченные средства</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3.1</w:t>
            </w:r>
          </w:p>
        </w:tc>
        <w:tc>
          <w:tcPr>
            <w:tcW w:w="236" w:type="dxa"/>
            <w:vMerge w:val="restar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rPr>
                <w:rFonts w:ascii="Times New Roman" w:eastAsia="Calibri" w:hAnsi="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83" w:right="-75"/>
              <w:rPr>
                <w:rFonts w:ascii="Times New Roman" w:eastAsia="Calibri" w:hAnsi="Times New Roman"/>
              </w:rPr>
            </w:pPr>
            <w:r>
              <w:rPr>
                <w:rFonts w:ascii="Times New Roman" w:eastAsia="Calibri" w:hAnsi="Times New Roman"/>
              </w:rPr>
              <w:t>кредиты банков</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3.2</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83" w:right="-75"/>
              <w:rPr>
                <w:rFonts w:ascii="Times New Roman" w:eastAsia="Calibri" w:hAnsi="Times New Roman"/>
              </w:rPr>
            </w:pPr>
            <w:r>
              <w:rPr>
                <w:rFonts w:ascii="Times New Roman" w:eastAsia="Calibri" w:hAnsi="Times New Roman"/>
              </w:rPr>
              <w:t>средства других организаций (указать конкретный вид источника)</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3.3</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83" w:right="-75"/>
              <w:rPr>
                <w:rFonts w:ascii="Times New Roman" w:eastAsia="Calibri" w:hAnsi="Times New Roman"/>
              </w:rPr>
            </w:pPr>
            <w:r>
              <w:rPr>
                <w:rFonts w:ascii="Times New Roman" w:eastAsia="Calibri" w:hAnsi="Times New Roman"/>
              </w:rPr>
              <w:t>лизинг</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44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Распределение по направлениям расходования</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4</w:t>
            </w:r>
          </w:p>
        </w:tc>
        <w:tc>
          <w:tcPr>
            <w:tcW w:w="44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Капитальные вложения</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4.1</w:t>
            </w:r>
          </w:p>
        </w:tc>
        <w:tc>
          <w:tcPr>
            <w:tcW w:w="236" w:type="dxa"/>
            <w:vMerge w:val="restar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rPr>
                <w:rFonts w:ascii="Times New Roman" w:eastAsia="Calibri" w:hAnsi="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9" w:right="-89"/>
              <w:rPr>
                <w:rFonts w:ascii="Times New Roman" w:eastAsia="Calibri" w:hAnsi="Times New Roman"/>
              </w:rPr>
            </w:pPr>
            <w:r>
              <w:rPr>
                <w:rFonts w:ascii="Times New Roman" w:eastAsia="Calibri" w:hAnsi="Times New Roman"/>
              </w:rPr>
              <w:t>проектно-сметная и разрешительная документация</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4.2</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9" w:right="-89"/>
              <w:rPr>
                <w:rFonts w:ascii="Times New Roman" w:eastAsia="Calibri" w:hAnsi="Times New Roman"/>
              </w:rPr>
            </w:pPr>
            <w:r>
              <w:rPr>
                <w:rFonts w:ascii="Times New Roman" w:eastAsia="Calibri" w:hAnsi="Times New Roman"/>
              </w:rPr>
              <w:t>строительно- монтажные работы</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4.3</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9" w:right="-89"/>
              <w:rPr>
                <w:rFonts w:ascii="Times New Roman" w:eastAsia="Calibri" w:hAnsi="Times New Roman"/>
              </w:rPr>
            </w:pPr>
            <w:r>
              <w:rPr>
                <w:rFonts w:ascii="Times New Roman" w:eastAsia="Calibri" w:hAnsi="Times New Roman"/>
              </w:rPr>
              <w:t>приобретение оборудования</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4.4</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9" w:right="-89"/>
              <w:rPr>
                <w:rFonts w:ascii="Times New Roman" w:eastAsia="Calibri" w:hAnsi="Times New Roman"/>
              </w:rPr>
            </w:pPr>
            <w:r>
              <w:rPr>
                <w:rFonts w:ascii="Times New Roman" w:eastAsia="Calibri" w:hAnsi="Times New Roman"/>
              </w:rPr>
              <w:t>приобретение иных видов основных средств</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4.5</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9" w:right="-89"/>
              <w:rPr>
                <w:rFonts w:ascii="Times New Roman" w:eastAsia="Calibri" w:hAnsi="Times New Roman"/>
              </w:rPr>
            </w:pPr>
            <w:r>
              <w:rPr>
                <w:rFonts w:ascii="Times New Roman" w:eastAsia="Calibri" w:hAnsi="Times New Roman"/>
              </w:rPr>
              <w:t>приобретение земельного участка и его освоение</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5</w:t>
            </w:r>
          </w:p>
        </w:tc>
        <w:tc>
          <w:tcPr>
            <w:tcW w:w="44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Приобретение нематериальных активов</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6</w:t>
            </w:r>
          </w:p>
        </w:tc>
        <w:tc>
          <w:tcPr>
            <w:tcW w:w="44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Приобретение оборотных средств</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79"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236" w:type="dxa"/>
            <w:vMerge w:val="restar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rPr>
                <w:rFonts w:ascii="Times New Roman" w:eastAsia="Calibri" w:hAnsi="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в том числе по видам:</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2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3"/>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rPr>
          <w:gridAfter w:val="1"/>
          <w:wAfter w:w="43" w:type="dxa"/>
        </w:trPr>
        <w:tc>
          <w:tcPr>
            <w:tcW w:w="47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6.1</w:t>
            </w: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215"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rPr>
            </w:pPr>
            <w:r>
              <w:rPr>
                <w:rFonts w:ascii="Times New Roman" w:eastAsia="Calibri" w:hAnsi="Times New Roman"/>
              </w:rPr>
              <w:t>…</w:t>
            </w:r>
          </w:p>
        </w:tc>
        <w:tc>
          <w:tcPr>
            <w:tcW w:w="70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22" w:right="-61" w:hanging="92"/>
              <w:jc w:val="center"/>
              <w:rPr>
                <w:rFonts w:ascii="Times New Roman" w:eastAsia="Calibri" w:hAnsi="Times New Roman"/>
              </w:rPr>
            </w:pPr>
          </w:p>
        </w:tc>
        <w:tc>
          <w:tcPr>
            <w:tcW w:w="1270"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684"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3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bl>
    <w:p w:rsidR="00FB5C63" w:rsidRDefault="00FB5C63" w:rsidP="00FB5C63">
      <w:pPr>
        <w:autoSpaceDE w:val="0"/>
        <w:autoSpaceDN w:val="0"/>
        <w:adjustRightInd w:val="0"/>
        <w:spacing w:after="0" w:line="240" w:lineRule="auto"/>
        <w:outlineLvl w:val="1"/>
        <w:rPr>
          <w:rFonts w:ascii="Times New Roman" w:eastAsia="Calibri" w:hAnsi="Times New Roman"/>
          <w:bCs/>
        </w:rPr>
      </w:pPr>
    </w:p>
    <w:p w:rsidR="00FB5C63" w:rsidRDefault="00FB5C63" w:rsidP="00FB5C63">
      <w:pPr>
        <w:autoSpaceDE w:val="0"/>
        <w:autoSpaceDN w:val="0"/>
        <w:adjustRightInd w:val="0"/>
        <w:spacing w:after="0" w:line="240" w:lineRule="auto"/>
        <w:ind w:firstLine="709"/>
        <w:outlineLvl w:val="1"/>
        <w:rPr>
          <w:rFonts w:ascii="Times New Roman" w:eastAsia="Calibri" w:hAnsi="Times New Roman"/>
          <w:bCs/>
          <w:sz w:val="28"/>
          <w:szCs w:val="28"/>
        </w:rPr>
      </w:pPr>
    </w:p>
    <w:p w:rsidR="00FB5C63" w:rsidRDefault="00FB5C63" w:rsidP="00FB5C63">
      <w:pPr>
        <w:autoSpaceDE w:val="0"/>
        <w:autoSpaceDN w:val="0"/>
        <w:adjustRightInd w:val="0"/>
        <w:spacing w:after="0" w:line="240" w:lineRule="auto"/>
        <w:jc w:val="right"/>
        <w:outlineLvl w:val="1"/>
        <w:rPr>
          <w:rFonts w:ascii="Times New Roman" w:eastAsia="Calibri" w:hAnsi="Times New Roman"/>
          <w:bCs/>
          <w:sz w:val="28"/>
          <w:szCs w:val="28"/>
        </w:rPr>
      </w:pPr>
      <w:r>
        <w:rPr>
          <w:rFonts w:ascii="Times New Roman" w:eastAsia="Calibri" w:hAnsi="Times New Roman"/>
          <w:bCs/>
          <w:sz w:val="28"/>
          <w:szCs w:val="28"/>
        </w:rPr>
        <w:t xml:space="preserve">Таблица  </w:t>
      </w:r>
    </w:p>
    <w:p w:rsidR="00FB5C63" w:rsidRDefault="00FB5C63" w:rsidP="00FB5C63">
      <w:pPr>
        <w:autoSpaceDE w:val="0"/>
        <w:autoSpaceDN w:val="0"/>
        <w:adjustRightInd w:val="0"/>
        <w:spacing w:after="0" w:line="240" w:lineRule="auto"/>
        <w:outlineLvl w:val="1"/>
        <w:rPr>
          <w:rFonts w:ascii="Times New Roman" w:eastAsia="Calibri" w:hAnsi="Times New Roman"/>
          <w:bCs/>
          <w:sz w:val="28"/>
          <w:szCs w:val="28"/>
        </w:rPr>
      </w:pPr>
      <w:r>
        <w:rPr>
          <w:rFonts w:ascii="Times New Roman" w:eastAsia="Calibri" w:hAnsi="Times New Roman"/>
          <w:sz w:val="28"/>
          <w:szCs w:val="28"/>
        </w:rPr>
        <w:t>График осуществления основных мероприятий, предусмотренных проектом</w:t>
      </w:r>
    </w:p>
    <w:p w:rsidR="00FB5C63" w:rsidRDefault="00FB5C63" w:rsidP="00FB5C63">
      <w:pPr>
        <w:autoSpaceDE w:val="0"/>
        <w:autoSpaceDN w:val="0"/>
        <w:adjustRightInd w:val="0"/>
        <w:spacing w:after="0" w:line="240" w:lineRule="auto"/>
        <w:jc w:val="center"/>
        <w:outlineLvl w:val="1"/>
        <w:rPr>
          <w:rFonts w:ascii="Times New Roman" w:eastAsia="Calibri" w:hAnsi="Times New Roman"/>
          <w:bCs/>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536"/>
        <w:gridCol w:w="1275"/>
        <w:gridCol w:w="1555"/>
      </w:tblGrid>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 п/п</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Мероприятие</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Сумма</w:t>
            </w:r>
          </w:p>
        </w:tc>
        <w:tc>
          <w:tcPr>
            <w:tcW w:w="789"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Период (квартал, год)</w:t>
            </w:r>
          </w:p>
        </w:tc>
      </w:tr>
      <w:tr w:rsidR="00FB5C63" w:rsidTr="00FB5C63">
        <w:trPr>
          <w:trHeight w:val="20"/>
          <w:tblHeader/>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1</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2</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3</w:t>
            </w:r>
          </w:p>
        </w:tc>
        <w:tc>
          <w:tcPr>
            <w:tcW w:w="789"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4</w:t>
            </w:r>
          </w:p>
        </w:tc>
      </w:tr>
      <w:tr w:rsidR="00FB5C63" w:rsidTr="00FB5C6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50"/>
              <w:rPr>
                <w:rFonts w:ascii="Times New Roman" w:eastAsia="Calibri" w:hAnsi="Times New Roman"/>
              </w:rPr>
            </w:pPr>
            <w:r>
              <w:rPr>
                <w:rFonts w:ascii="Times New Roman" w:eastAsia="Calibri" w:hAnsi="Times New Roman"/>
              </w:rPr>
              <w:t>Инвестиционная фаза</w:t>
            </w: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1</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hanging="12"/>
              <w:rPr>
                <w:rFonts w:ascii="Times New Roman" w:eastAsia="Calibri" w:hAnsi="Times New Roman"/>
              </w:rPr>
            </w:pPr>
            <w:r>
              <w:rPr>
                <w:rFonts w:ascii="Times New Roman" w:eastAsia="Calibri" w:hAnsi="Times New Roman"/>
              </w:rPr>
              <w:t>Выбор земельного участка, аренда земли</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50"/>
              <w:jc w:val="center"/>
              <w:rPr>
                <w:rFonts w:ascii="Times New Roman" w:eastAsia="Calibri" w:hAnsi="Times New Roman"/>
              </w:rPr>
            </w:pPr>
            <w:r>
              <w:rPr>
                <w:rFonts w:ascii="Times New Roman" w:eastAsia="Calibri" w:hAnsi="Times New Roman"/>
              </w:rPr>
              <w:t>х</w:t>
            </w: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2</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hanging="12"/>
              <w:rPr>
                <w:rFonts w:ascii="Times New Roman" w:eastAsia="Calibri" w:hAnsi="Times New Roman"/>
              </w:rPr>
            </w:pPr>
            <w:r>
              <w:rPr>
                <w:rFonts w:ascii="Times New Roman" w:eastAsia="Calibri" w:hAnsi="Times New Roman"/>
              </w:rPr>
              <w:t>Проектно-изыскательские работы</w:t>
            </w:r>
          </w:p>
        </w:tc>
        <w:tc>
          <w:tcPr>
            <w:tcW w:w="647"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3</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hanging="12"/>
              <w:rPr>
                <w:rFonts w:ascii="Times New Roman" w:eastAsia="Calibri" w:hAnsi="Times New Roman"/>
              </w:rPr>
            </w:pPr>
            <w:r>
              <w:rPr>
                <w:rFonts w:ascii="Times New Roman" w:eastAsia="Calibri" w:hAnsi="Times New Roman"/>
              </w:rPr>
              <w:t>Выбор подрядчика, подписание контракта</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50"/>
              <w:jc w:val="center"/>
              <w:rPr>
                <w:rFonts w:ascii="Times New Roman" w:eastAsia="Calibri" w:hAnsi="Times New Roman"/>
              </w:rPr>
            </w:pPr>
            <w:r>
              <w:rPr>
                <w:rFonts w:ascii="Times New Roman" w:eastAsia="Calibri" w:hAnsi="Times New Roman"/>
              </w:rPr>
              <w:t>х</w:t>
            </w: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lastRenderedPageBreak/>
              <w:t>4</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hanging="12"/>
              <w:rPr>
                <w:rFonts w:ascii="Times New Roman" w:eastAsia="Calibri" w:hAnsi="Times New Roman"/>
              </w:rPr>
            </w:pPr>
            <w:r>
              <w:rPr>
                <w:rFonts w:ascii="Times New Roman" w:eastAsia="Calibri" w:hAnsi="Times New Roman"/>
              </w:rPr>
              <w:t>Строительство (по каждому объекту в отдельности согласно этапам или очередям)</w:t>
            </w:r>
          </w:p>
        </w:tc>
        <w:tc>
          <w:tcPr>
            <w:tcW w:w="647"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5</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hanging="12"/>
              <w:rPr>
                <w:rFonts w:ascii="Times New Roman" w:eastAsia="Calibri" w:hAnsi="Times New Roman"/>
              </w:rPr>
            </w:pPr>
            <w:r>
              <w:rPr>
                <w:rFonts w:ascii="Times New Roman" w:eastAsia="Calibri" w:hAnsi="Times New Roman"/>
              </w:rPr>
              <w:t>Поставка оборудования</w:t>
            </w:r>
          </w:p>
        </w:tc>
        <w:tc>
          <w:tcPr>
            <w:tcW w:w="647"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6</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hanging="12"/>
              <w:rPr>
                <w:rFonts w:ascii="Times New Roman" w:eastAsia="Calibri" w:hAnsi="Times New Roman"/>
              </w:rPr>
            </w:pPr>
            <w:r>
              <w:rPr>
                <w:rFonts w:ascii="Times New Roman" w:eastAsia="Calibri" w:hAnsi="Times New Roman"/>
              </w:rPr>
              <w:t>Установка оборудования</w:t>
            </w:r>
          </w:p>
        </w:tc>
        <w:tc>
          <w:tcPr>
            <w:tcW w:w="647"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7</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hanging="12"/>
              <w:rPr>
                <w:rFonts w:ascii="Times New Roman" w:eastAsia="Calibri" w:hAnsi="Times New Roman"/>
              </w:rPr>
            </w:pPr>
            <w:r>
              <w:rPr>
                <w:rFonts w:ascii="Times New Roman" w:eastAsia="Calibri" w:hAnsi="Times New Roman"/>
              </w:rPr>
              <w:t>Ввод в эксплуатацию полного комплекса создаваемых, реконструируемых, приобретаемых по проекту объектов</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50"/>
              <w:jc w:val="center"/>
              <w:rPr>
                <w:rFonts w:ascii="Times New Roman" w:eastAsia="Calibri" w:hAnsi="Times New Roman"/>
              </w:rPr>
            </w:pPr>
            <w:r>
              <w:rPr>
                <w:rFonts w:ascii="Times New Roman" w:eastAsia="Calibri" w:hAnsi="Times New Roman"/>
              </w:rPr>
              <w:t>х</w:t>
            </w: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50"/>
              <w:rPr>
                <w:rFonts w:ascii="Times New Roman" w:eastAsia="Calibri" w:hAnsi="Times New Roman"/>
              </w:rPr>
            </w:pPr>
            <w:r>
              <w:rPr>
                <w:rFonts w:ascii="Times New Roman" w:eastAsia="Calibri" w:hAnsi="Times New Roman"/>
              </w:rPr>
              <w:t>Производственная фаза</w:t>
            </w: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8</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rPr>
                <w:rFonts w:ascii="Times New Roman" w:eastAsia="Calibri" w:hAnsi="Times New Roman"/>
              </w:rPr>
            </w:pPr>
            <w:r>
              <w:rPr>
                <w:rFonts w:ascii="Times New Roman" w:eastAsia="Calibri" w:hAnsi="Times New Roman"/>
              </w:rPr>
              <w:t>Первоначальное продвижение на рынок</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firstLine="3"/>
              <w:jc w:val="center"/>
              <w:rPr>
                <w:rFonts w:ascii="Times New Roman" w:eastAsia="Calibri" w:hAnsi="Times New Roman"/>
              </w:rPr>
            </w:pPr>
            <w:r>
              <w:rPr>
                <w:rFonts w:ascii="Times New Roman" w:eastAsia="Calibri" w:hAnsi="Times New Roman"/>
              </w:rPr>
              <w:t>х</w:t>
            </w: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9</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rPr>
                <w:rFonts w:ascii="Times New Roman" w:eastAsia="Calibri" w:hAnsi="Times New Roman"/>
              </w:rPr>
            </w:pPr>
            <w:r>
              <w:rPr>
                <w:rFonts w:ascii="Times New Roman" w:eastAsia="Calibri" w:hAnsi="Times New Roman"/>
              </w:rPr>
              <w:t>Наем персонала</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firstLine="3"/>
              <w:jc w:val="center"/>
              <w:rPr>
                <w:rFonts w:ascii="Times New Roman" w:eastAsia="Calibri" w:hAnsi="Times New Roman"/>
              </w:rPr>
            </w:pPr>
            <w:r>
              <w:rPr>
                <w:rFonts w:ascii="Times New Roman" w:eastAsia="Calibri" w:hAnsi="Times New Roman"/>
              </w:rPr>
              <w:t>х</w:t>
            </w: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10</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rPr>
                <w:rFonts w:ascii="Times New Roman" w:eastAsia="Calibri" w:hAnsi="Times New Roman"/>
              </w:rPr>
            </w:pPr>
            <w:r>
              <w:rPr>
                <w:rFonts w:ascii="Times New Roman" w:eastAsia="Calibri" w:hAnsi="Times New Roman"/>
              </w:rPr>
              <w:t>Обучение персонала</w:t>
            </w:r>
          </w:p>
        </w:tc>
        <w:tc>
          <w:tcPr>
            <w:tcW w:w="647" w:type="pct"/>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ind w:left="-70" w:right="-50" w:firstLine="3"/>
              <w:jc w:val="center"/>
              <w:rPr>
                <w:rFonts w:ascii="Times New Roman" w:eastAsia="Calibri" w:hAnsi="Times New Roman"/>
              </w:rPr>
            </w:pP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11</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rPr>
                <w:rFonts w:ascii="Times New Roman" w:eastAsia="Calibri" w:hAnsi="Times New Roman"/>
              </w:rPr>
            </w:pPr>
            <w:r>
              <w:rPr>
                <w:rFonts w:ascii="Times New Roman" w:eastAsia="Calibri" w:hAnsi="Times New Roman"/>
              </w:rPr>
              <w:t>Запуск производства</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firstLine="3"/>
              <w:jc w:val="center"/>
              <w:rPr>
                <w:rFonts w:ascii="Times New Roman" w:eastAsia="Calibri" w:hAnsi="Times New Roman"/>
              </w:rPr>
            </w:pPr>
            <w:r>
              <w:rPr>
                <w:rFonts w:ascii="Times New Roman" w:eastAsia="Calibri" w:hAnsi="Times New Roman"/>
              </w:rPr>
              <w:t>х</w:t>
            </w: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r w:rsidR="00FB5C63" w:rsidTr="00FB5C63">
        <w:trPr>
          <w:trHeight w:val="20"/>
        </w:trPr>
        <w:tc>
          <w:tcPr>
            <w:tcW w:w="2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jc w:val="center"/>
              <w:rPr>
                <w:rFonts w:ascii="Times New Roman" w:eastAsia="Calibri" w:hAnsi="Times New Roman"/>
              </w:rPr>
            </w:pPr>
            <w:r>
              <w:rPr>
                <w:rFonts w:ascii="Times New Roman" w:eastAsia="Calibri" w:hAnsi="Times New Roman"/>
              </w:rPr>
              <w:t>12</w:t>
            </w:r>
          </w:p>
        </w:tc>
        <w:tc>
          <w:tcPr>
            <w:tcW w:w="331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rPr>
                <w:rFonts w:ascii="Times New Roman" w:eastAsia="Calibri" w:hAnsi="Times New Roman"/>
              </w:rPr>
            </w:pPr>
            <w:r>
              <w:rPr>
                <w:rFonts w:ascii="Times New Roman" w:eastAsia="Calibri" w:hAnsi="Times New Roman"/>
              </w:rPr>
              <w:t>Выход на полную производственную мощность</w:t>
            </w:r>
          </w:p>
        </w:tc>
        <w:tc>
          <w:tcPr>
            <w:tcW w:w="647" w:type="pct"/>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50" w:firstLine="3"/>
              <w:jc w:val="center"/>
              <w:rPr>
                <w:rFonts w:ascii="Times New Roman" w:eastAsia="Calibri" w:hAnsi="Times New Roman"/>
              </w:rPr>
            </w:pPr>
            <w:r>
              <w:rPr>
                <w:rFonts w:ascii="Times New Roman" w:eastAsia="Calibri" w:hAnsi="Times New Roman"/>
              </w:rPr>
              <w:t>х</w:t>
            </w:r>
          </w:p>
        </w:tc>
        <w:tc>
          <w:tcPr>
            <w:tcW w:w="789" w:type="pc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50"/>
              <w:jc w:val="center"/>
              <w:rPr>
                <w:rFonts w:ascii="Times New Roman" w:eastAsia="Calibri" w:hAnsi="Times New Roman"/>
              </w:rPr>
            </w:pPr>
          </w:p>
        </w:tc>
      </w:tr>
    </w:tbl>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p>
    <w:p w:rsidR="00FB5C63" w:rsidRDefault="00FB5C63" w:rsidP="00FB5C63">
      <w:pPr>
        <w:autoSpaceDE w:val="0"/>
        <w:autoSpaceDN w:val="0"/>
        <w:adjustRightInd w:val="0"/>
        <w:spacing w:after="0" w:line="240" w:lineRule="auto"/>
        <w:ind w:firstLine="709"/>
        <w:jc w:val="both"/>
        <w:rPr>
          <w:rFonts w:ascii="Times New Roman" w:eastAsia="Times New Roman" w:hAnsi="Times New Roman"/>
          <w:b/>
          <w:kern w:val="2"/>
          <w:sz w:val="28"/>
          <w:szCs w:val="28"/>
          <w:lang w:eastAsia="ar-SA"/>
        </w:rPr>
      </w:pPr>
      <w:r>
        <w:rPr>
          <w:rFonts w:ascii="Times New Roman" w:eastAsia="Calibri" w:hAnsi="Times New Roman"/>
          <w:b/>
          <w:sz w:val="28"/>
          <w:szCs w:val="28"/>
        </w:rPr>
        <w:t xml:space="preserve"> 5. </w:t>
      </w:r>
      <w:r>
        <w:rPr>
          <w:rFonts w:ascii="Times New Roman" w:hAnsi="Times New Roman"/>
          <w:b/>
          <w:kern w:val="2"/>
          <w:sz w:val="28"/>
          <w:szCs w:val="28"/>
          <w:lang w:eastAsia="ar-SA"/>
        </w:rPr>
        <w:t>ПЛАН МАРКЕТИНГА</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r>
        <w:rPr>
          <w:rFonts w:ascii="Times New Roman" w:hAnsi="Times New Roman"/>
          <w:kern w:val="2"/>
          <w:sz w:val="28"/>
          <w:szCs w:val="28"/>
          <w:lang w:eastAsia="ar-SA"/>
        </w:rPr>
        <w:t>Указываются потребительские характеристики товара. Выбор каналов и методов сбыта. Маркетинговые мероприятия и бюджет затрат на них.</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Целевые группы покупателей и конечных потребителей продукции (услуги), наличие договоренностей и соглашений о намерениях </w:t>
      </w:r>
      <w:r>
        <w:rPr>
          <w:rFonts w:ascii="Times New Roman" w:eastAsia="Calibri" w:hAnsi="Times New Roman"/>
          <w:sz w:val="28"/>
          <w:szCs w:val="28"/>
        </w:rPr>
        <w:br/>
        <w:t>с потенциальными покупателями.</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Организация сбыта: виды транспорта, используемые заявителем, наличие собственного транспорта, наличие складской сети у заявителя.</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Обоснование объема затрат, связанных с реализацией продукции (предоставлением услуги), в том числе программа организации рекламы </w:t>
      </w:r>
      <w:r>
        <w:rPr>
          <w:rFonts w:ascii="Times New Roman" w:eastAsia="Calibri" w:hAnsi="Times New Roman"/>
          <w:sz w:val="28"/>
          <w:szCs w:val="28"/>
        </w:rPr>
        <w:br/>
        <w:t>и примерные затраты на ее реализацию.</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Описание основных конкурентов, создающих аналогичную продукцию (услугу).</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Ценовая политика, в том числе сравнение своих цен и качества </w:t>
      </w:r>
      <w:r>
        <w:rPr>
          <w:rFonts w:ascii="Times New Roman" w:eastAsia="Calibri" w:hAnsi="Times New Roman"/>
          <w:sz w:val="28"/>
          <w:szCs w:val="28"/>
        </w:rPr>
        <w:br/>
        <w:t>с ценами и качеством конкурентов.</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Конкурентные преимущества продукции (услуги).</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p>
    <w:p w:rsidR="00FB5C63" w:rsidRDefault="00FB5C63" w:rsidP="00FB5C63">
      <w:pPr>
        <w:suppressAutoHyphens/>
        <w:spacing w:after="0" w:line="100" w:lineRule="atLeast"/>
        <w:ind w:left="709"/>
        <w:jc w:val="both"/>
        <w:rPr>
          <w:rFonts w:ascii="Times New Roman" w:eastAsia="Times New Roman" w:hAnsi="Times New Roman"/>
          <w:b/>
          <w:kern w:val="2"/>
          <w:sz w:val="28"/>
          <w:szCs w:val="28"/>
          <w:lang w:eastAsia="ar-SA"/>
        </w:rPr>
      </w:pPr>
      <w:r>
        <w:rPr>
          <w:rFonts w:ascii="Times New Roman" w:hAnsi="Times New Roman"/>
          <w:b/>
          <w:kern w:val="2"/>
          <w:sz w:val="28"/>
          <w:szCs w:val="28"/>
          <w:lang w:eastAsia="ar-SA"/>
        </w:rPr>
        <w:t>6. ПРОИЗВОДСТВЕННЫЙ ПЛАН</w:t>
      </w:r>
    </w:p>
    <w:p w:rsidR="00FB5C63" w:rsidRDefault="00FB5C63" w:rsidP="00FB5C63">
      <w:pPr>
        <w:autoSpaceDE w:val="0"/>
        <w:autoSpaceDN w:val="0"/>
        <w:adjustRightInd w:val="0"/>
        <w:spacing w:after="0" w:line="240" w:lineRule="auto"/>
        <w:ind w:firstLine="709"/>
        <w:jc w:val="both"/>
        <w:rPr>
          <w:rFonts w:ascii="Times New Roman" w:eastAsia="Calibri" w:hAnsi="Times New Roman"/>
          <w:spacing w:val="-4"/>
          <w:sz w:val="28"/>
          <w:szCs w:val="28"/>
        </w:rPr>
      </w:pPr>
      <w:r>
        <w:rPr>
          <w:rFonts w:ascii="Times New Roman" w:eastAsia="Calibri" w:hAnsi="Times New Roman"/>
          <w:spacing w:val="-4"/>
          <w:sz w:val="28"/>
          <w:szCs w:val="28"/>
        </w:rPr>
        <w:t xml:space="preserve">Программа производства и реализации продукции (услуги) </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Информация о существующих и вводимых в рамках проекта основных фондах и нематериальных активах, амортизационных отчислениях, а также о методе и норме амортизации.</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Численность персонала, затраты на оплату труда и страховые взносы.</w:t>
      </w:r>
    </w:p>
    <w:p w:rsidR="00FB5C63" w:rsidRDefault="00FB5C63" w:rsidP="00FB5C6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Структура себестоимости производимой продукции (услуги) </w:t>
      </w:r>
      <w:r>
        <w:rPr>
          <w:rFonts w:ascii="Times New Roman" w:eastAsia="Calibri" w:hAnsi="Times New Roman"/>
          <w:sz w:val="28"/>
          <w:szCs w:val="28"/>
        </w:rPr>
        <w:br/>
        <w:t>и ее изменение в результате реализации проекта.</w:t>
      </w:r>
    </w:p>
    <w:p w:rsidR="00FB5C63" w:rsidRDefault="00FB5C63" w:rsidP="00FB5C63">
      <w:pPr>
        <w:suppressAutoHyphens/>
        <w:spacing w:after="0" w:line="100" w:lineRule="atLeast"/>
        <w:ind w:firstLine="709"/>
        <w:jc w:val="both"/>
        <w:rPr>
          <w:rFonts w:ascii="Times New Roman" w:eastAsia="Times New Roman" w:hAnsi="Times New Roman"/>
          <w:kern w:val="2"/>
          <w:sz w:val="28"/>
          <w:szCs w:val="28"/>
          <w:lang w:eastAsia="ar-SA"/>
        </w:rPr>
      </w:pPr>
      <w:r>
        <w:rPr>
          <w:rFonts w:ascii="Times New Roman" w:hAnsi="Times New Roman"/>
          <w:kern w:val="2"/>
          <w:sz w:val="28"/>
          <w:szCs w:val="28"/>
          <w:lang w:eastAsia="ar-SA"/>
        </w:rPr>
        <w:t xml:space="preserve">Осуществляется выбор и обоснование технологии. Этапы производственного процесса. Список необходимого оборудования и инструментов. Требования к производственным площадям. </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p>
    <w:p w:rsidR="00FB5C63" w:rsidRDefault="00FB5C63" w:rsidP="00FB5C63">
      <w:pPr>
        <w:suppressAutoHyphens/>
        <w:spacing w:after="0" w:line="100" w:lineRule="atLeast"/>
        <w:ind w:left="709"/>
        <w:jc w:val="both"/>
        <w:rPr>
          <w:rFonts w:ascii="Times New Roman" w:hAnsi="Times New Roman"/>
          <w:b/>
          <w:kern w:val="2"/>
          <w:sz w:val="28"/>
          <w:szCs w:val="28"/>
          <w:lang w:eastAsia="ar-SA"/>
        </w:rPr>
      </w:pPr>
      <w:r>
        <w:rPr>
          <w:rFonts w:ascii="Times New Roman" w:hAnsi="Times New Roman"/>
          <w:b/>
          <w:kern w:val="2"/>
          <w:sz w:val="28"/>
          <w:szCs w:val="28"/>
          <w:lang w:eastAsia="ar-SA"/>
        </w:rPr>
        <w:t xml:space="preserve">7. ФИНАНСОВЫЙ ПЛАН </w:t>
      </w:r>
    </w:p>
    <w:p w:rsidR="00FB5C63" w:rsidRDefault="00FB5C63" w:rsidP="00FB5C63">
      <w:pPr>
        <w:suppressAutoHyphens/>
        <w:spacing w:after="0" w:line="100" w:lineRule="atLeast"/>
        <w:ind w:firstLine="709"/>
        <w:jc w:val="both"/>
        <w:rPr>
          <w:rFonts w:ascii="Times New Roman" w:hAnsi="Times New Roman"/>
          <w:kern w:val="2"/>
          <w:sz w:val="28"/>
          <w:szCs w:val="28"/>
          <w:lang w:eastAsia="ar-SA"/>
        </w:rPr>
      </w:pPr>
      <w:r>
        <w:rPr>
          <w:rFonts w:ascii="Times New Roman" w:hAnsi="Times New Roman"/>
          <w:kern w:val="2"/>
          <w:sz w:val="28"/>
          <w:szCs w:val="28"/>
          <w:lang w:eastAsia="ar-SA"/>
        </w:rPr>
        <w:lastRenderedPageBreak/>
        <w:t>Планируется выручка, определяются все типы затрат (переменные, постоянные, единовременные (инвестиционные) затраты). Указываются источники финансирования. Система налогообложения и налоги. Таблица денежных потоков. Прибыль. Показатели эффективности и направленности проекта</w:t>
      </w:r>
    </w:p>
    <w:p w:rsidR="00FB5C63" w:rsidRDefault="00FB5C63" w:rsidP="00FB5C63">
      <w:pPr>
        <w:spacing w:before="100" w:beforeAutospacing="1" w:after="100" w:afterAutospacing="1" w:line="240" w:lineRule="auto"/>
        <w:jc w:val="right"/>
        <w:outlineLvl w:val="0"/>
        <w:rPr>
          <w:rFonts w:ascii="Times New Roman" w:eastAsia="Calibri" w:hAnsi="Times New Roman"/>
          <w:kern w:val="36"/>
          <w:sz w:val="28"/>
          <w:szCs w:val="28"/>
          <w:lang w:eastAsia="ru-RU"/>
        </w:rPr>
      </w:pPr>
      <w:r>
        <w:rPr>
          <w:rFonts w:ascii="Times New Roman" w:eastAsia="Calibri" w:hAnsi="Times New Roman"/>
          <w:kern w:val="36"/>
          <w:sz w:val="28"/>
          <w:szCs w:val="28"/>
          <w:lang w:eastAsia="ru-RU"/>
        </w:rPr>
        <w:t xml:space="preserve"> Таблица </w:t>
      </w:r>
    </w:p>
    <w:p w:rsidR="00FB5C63" w:rsidRDefault="00FB5C63" w:rsidP="00FB5C63">
      <w:pPr>
        <w:spacing w:before="100" w:beforeAutospacing="1" w:after="100" w:afterAutospacing="1" w:line="240" w:lineRule="auto"/>
        <w:outlineLvl w:val="0"/>
        <w:rPr>
          <w:rFonts w:ascii="Times New Roman" w:eastAsia="Calibri" w:hAnsi="Times New Roman"/>
          <w:kern w:val="36"/>
          <w:sz w:val="28"/>
          <w:szCs w:val="28"/>
          <w:lang w:eastAsia="ru-RU"/>
        </w:rPr>
      </w:pPr>
      <w:r>
        <w:rPr>
          <w:rFonts w:ascii="Times New Roman" w:eastAsia="Calibri" w:hAnsi="Times New Roman"/>
          <w:kern w:val="36"/>
          <w:sz w:val="28"/>
          <w:szCs w:val="28"/>
          <w:lang w:eastAsia="ru-RU"/>
        </w:rPr>
        <w:t>Финансовые результаты реализации проекта</w:t>
      </w:r>
    </w:p>
    <w:p w:rsidR="00FB5C63" w:rsidRDefault="00FB5C63" w:rsidP="00FB5C63">
      <w:pPr>
        <w:spacing w:before="100" w:beforeAutospacing="1" w:after="100" w:afterAutospacing="1" w:line="240" w:lineRule="auto"/>
        <w:outlineLvl w:val="0"/>
        <w:rPr>
          <w:rFonts w:ascii="Times New Roman" w:eastAsia="Calibri" w:hAnsi="Times New Roman"/>
          <w:kern w:val="36"/>
          <w:lang w:eastAsia="ru-RU"/>
        </w:rPr>
      </w:pPr>
      <w:r>
        <w:rPr>
          <w:rFonts w:ascii="Times New Roman" w:eastAsia="Calibri" w:hAnsi="Times New Roman"/>
          <w:kern w:val="36"/>
          <w:sz w:val="28"/>
          <w:szCs w:val="28"/>
          <w:lang w:eastAsia="ru-RU"/>
        </w:rPr>
        <w:t xml:space="preserve">                                                                                                                       </w:t>
      </w:r>
      <w:r>
        <w:rPr>
          <w:rFonts w:ascii="Times New Roman" w:eastAsia="Calibri" w:hAnsi="Times New Roman"/>
          <w:kern w:val="36"/>
          <w:lang w:eastAsia="ru-RU"/>
        </w:rPr>
        <w:t>тыс. руб.</w:t>
      </w:r>
    </w:p>
    <w:tbl>
      <w:tblPr>
        <w:tblW w:w="14172" w:type="dxa"/>
        <w:tblInd w:w="108" w:type="dxa"/>
        <w:tblLayout w:type="fixed"/>
        <w:tblLook w:val="04A0" w:firstRow="1" w:lastRow="0" w:firstColumn="1" w:lastColumn="0" w:noHBand="0" w:noVBand="1"/>
      </w:tblPr>
      <w:tblGrid>
        <w:gridCol w:w="566"/>
        <w:gridCol w:w="2267"/>
        <w:gridCol w:w="850"/>
        <w:gridCol w:w="10"/>
        <w:gridCol w:w="841"/>
        <w:gridCol w:w="992"/>
        <w:gridCol w:w="851"/>
        <w:gridCol w:w="992"/>
        <w:gridCol w:w="992"/>
        <w:gridCol w:w="992"/>
        <w:gridCol w:w="993"/>
        <w:gridCol w:w="850"/>
        <w:gridCol w:w="992"/>
        <w:gridCol w:w="992"/>
        <w:gridCol w:w="992"/>
      </w:tblGrid>
      <w:tr w:rsidR="00FB5C63" w:rsidTr="00FB5C63">
        <w:trPr>
          <w:gridAfter w:val="4"/>
          <w:wAfter w:w="3826"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eastAsia="Times New Roman" w:hAnsi="Times New Roman"/>
                <w:color w:val="323232"/>
                <w:kern w:val="36"/>
                <w:sz w:val="24"/>
                <w:szCs w:val="24"/>
                <w:lang w:eastAsia="ru-RU"/>
              </w:rPr>
            </w:pPr>
            <w:r>
              <w:rPr>
                <w:rFonts w:ascii="Times New Roman" w:hAnsi="Times New Roman"/>
                <w:color w:val="323232"/>
                <w:kern w:val="36"/>
                <w:sz w:val="24"/>
                <w:szCs w:val="24"/>
                <w:lang w:eastAsia="ru-RU"/>
              </w:rP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Показатель</w:t>
            </w:r>
          </w:p>
        </w:tc>
        <w:tc>
          <w:tcPr>
            <w:tcW w:w="860" w:type="dxa"/>
            <w:gridSpan w:val="2"/>
            <w:tcBorders>
              <w:top w:val="single" w:sz="4" w:space="0" w:color="auto"/>
              <w:left w:val="nil"/>
              <w:bottom w:val="single" w:sz="4" w:space="0" w:color="auto"/>
              <w:right w:val="nil"/>
            </w:tcBorders>
            <w:shd w:val="clear" w:color="auto" w:fill="FFFFFF"/>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p>
        </w:tc>
        <w:tc>
          <w:tcPr>
            <w:tcW w:w="5660" w:type="dxa"/>
            <w:gridSpan w:val="6"/>
            <w:tcBorders>
              <w:top w:val="single" w:sz="4" w:space="0" w:color="auto"/>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Период годы</w:t>
            </w:r>
          </w:p>
        </w:tc>
        <w:tc>
          <w:tcPr>
            <w:tcW w:w="993" w:type="dxa"/>
            <w:tcBorders>
              <w:top w:val="single" w:sz="4" w:space="0" w:color="auto"/>
              <w:left w:val="nil"/>
              <w:bottom w:val="single" w:sz="4" w:space="0" w:color="auto"/>
              <w:right w:val="single" w:sz="4" w:space="0" w:color="auto"/>
            </w:tcBorders>
            <w:noWrap/>
            <w:vAlign w:val="bottom"/>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w:t>
            </w:r>
          </w:p>
        </w:tc>
      </w:tr>
      <w:tr w:rsidR="00FB5C63" w:rsidTr="00FB5C63">
        <w:trPr>
          <w:gridAfter w:val="4"/>
          <w:wAfter w:w="3826" w:type="dxa"/>
          <w:trHeight w:val="6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Times New Roman" w:hAnsi="Times New Roman" w:cs="Times New Roman"/>
                <w:color w:val="323232"/>
                <w:kern w:val="36"/>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Times New Roman" w:hAnsi="Times New Roman" w:cs="Times New Roman"/>
                <w:color w:val="323232"/>
                <w:kern w:val="36"/>
                <w:sz w:val="24"/>
                <w:szCs w:val="24"/>
                <w:lang w:eastAsia="ru-RU"/>
              </w:rPr>
            </w:pPr>
          </w:p>
        </w:tc>
        <w:tc>
          <w:tcPr>
            <w:tcW w:w="850"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3" w:type="dxa"/>
            <w:tcBorders>
              <w:top w:val="nil"/>
              <w:left w:val="nil"/>
              <w:bottom w:val="single" w:sz="4" w:space="0" w:color="auto"/>
              <w:right w:val="single" w:sz="4" w:space="0" w:color="auto"/>
            </w:tcBorders>
            <w:vAlign w:val="bottom"/>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xml:space="preserve">Итого за </w:t>
            </w:r>
          </w:p>
        </w:tc>
      </w:tr>
      <w:tr w:rsidR="00FB5C63" w:rsidTr="00FB5C63">
        <w:trPr>
          <w:gridAfter w:val="4"/>
          <w:wAfter w:w="3826" w:type="dxa"/>
          <w:trHeight w:val="276"/>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1</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 xml:space="preserve">Выручка от реализации </w:t>
            </w:r>
          </w:p>
        </w:tc>
        <w:tc>
          <w:tcPr>
            <w:tcW w:w="850" w:type="dxa"/>
            <w:tcBorders>
              <w:top w:val="nil"/>
              <w:left w:val="nil"/>
              <w:bottom w:val="single" w:sz="4" w:space="0" w:color="auto"/>
              <w:right w:val="single" w:sz="4" w:space="0" w:color="auto"/>
            </w:tcBorders>
            <w:noWrap/>
            <w:hideMark/>
          </w:tcPr>
          <w:p w:rsidR="00FB5C63" w:rsidRDefault="00FB5C63">
            <w:pPr>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vAlign w:val="center"/>
          </w:tcPr>
          <w:p w:rsidR="00FB5C63" w:rsidRDefault="00FB5C63">
            <w:pPr>
              <w:spacing w:before="100" w:beforeAutospacing="1" w:after="100" w:afterAutospacing="1" w:line="240" w:lineRule="auto"/>
              <w:jc w:val="center"/>
              <w:outlineLvl w:val="0"/>
              <w:rPr>
                <w:rFonts w:ascii="Times New Roman" w:hAnsi="Times New Roman"/>
                <w:kern w:val="36"/>
                <w:sz w:val="24"/>
                <w:szCs w:val="24"/>
                <w:lang w:eastAsia="ru-RU"/>
              </w:rPr>
            </w:pPr>
          </w:p>
        </w:tc>
        <w:tc>
          <w:tcPr>
            <w:tcW w:w="851" w:type="dxa"/>
            <w:tcBorders>
              <w:top w:val="nil"/>
              <w:left w:val="nil"/>
              <w:bottom w:val="single" w:sz="4" w:space="0" w:color="auto"/>
              <w:right w:val="single" w:sz="4" w:space="0" w:color="auto"/>
            </w:tcBorders>
            <w:noWrap/>
            <w:vAlign w:val="center"/>
          </w:tcPr>
          <w:p w:rsidR="00FB5C63" w:rsidRDefault="00FB5C63">
            <w:pPr>
              <w:spacing w:before="100" w:beforeAutospacing="1" w:after="100" w:afterAutospacing="1" w:line="240" w:lineRule="auto"/>
              <w:jc w:val="center"/>
              <w:outlineLvl w:val="0"/>
              <w:rPr>
                <w:rFonts w:ascii="Times New Roman" w:hAnsi="Times New Roman"/>
                <w:kern w:val="36"/>
                <w:sz w:val="24"/>
                <w:szCs w:val="24"/>
                <w:lang w:eastAsia="ru-RU"/>
              </w:rPr>
            </w:pPr>
          </w:p>
        </w:tc>
        <w:tc>
          <w:tcPr>
            <w:tcW w:w="992" w:type="dxa"/>
            <w:tcBorders>
              <w:top w:val="nil"/>
              <w:left w:val="nil"/>
              <w:bottom w:val="single" w:sz="4" w:space="0" w:color="auto"/>
              <w:right w:val="single" w:sz="4" w:space="0" w:color="auto"/>
            </w:tcBorders>
            <w:noWrap/>
            <w:vAlign w:val="center"/>
          </w:tcPr>
          <w:p w:rsidR="00FB5C63" w:rsidRDefault="00FB5C63">
            <w:pPr>
              <w:spacing w:before="100" w:beforeAutospacing="1" w:after="100" w:afterAutospacing="1" w:line="240" w:lineRule="auto"/>
              <w:jc w:val="center"/>
              <w:outlineLvl w:val="0"/>
              <w:rPr>
                <w:rFonts w:ascii="Times New Roman" w:hAnsi="Times New Roman"/>
                <w:kern w:val="36"/>
                <w:sz w:val="24"/>
                <w:szCs w:val="24"/>
                <w:lang w:eastAsia="ru-RU"/>
              </w:rPr>
            </w:pPr>
          </w:p>
        </w:tc>
        <w:tc>
          <w:tcPr>
            <w:tcW w:w="992" w:type="dxa"/>
            <w:tcBorders>
              <w:top w:val="nil"/>
              <w:left w:val="nil"/>
              <w:bottom w:val="single" w:sz="4" w:space="0" w:color="auto"/>
              <w:right w:val="single" w:sz="4" w:space="0" w:color="auto"/>
            </w:tcBorders>
            <w:noWrap/>
            <w:vAlign w:val="center"/>
          </w:tcPr>
          <w:p w:rsidR="00FB5C63" w:rsidRDefault="00FB5C63">
            <w:pPr>
              <w:spacing w:before="100" w:beforeAutospacing="1" w:after="100" w:afterAutospacing="1" w:line="240" w:lineRule="auto"/>
              <w:jc w:val="center"/>
              <w:outlineLvl w:val="0"/>
              <w:rPr>
                <w:rFonts w:ascii="Times New Roman" w:hAnsi="Times New Roman"/>
                <w:kern w:val="36"/>
                <w:sz w:val="24"/>
                <w:szCs w:val="24"/>
                <w:lang w:eastAsia="ru-RU"/>
              </w:rPr>
            </w:pPr>
          </w:p>
        </w:tc>
        <w:tc>
          <w:tcPr>
            <w:tcW w:w="992" w:type="dxa"/>
            <w:tcBorders>
              <w:top w:val="nil"/>
              <w:left w:val="nil"/>
              <w:bottom w:val="single" w:sz="4" w:space="0" w:color="auto"/>
              <w:right w:val="single" w:sz="4" w:space="0" w:color="auto"/>
            </w:tcBorders>
            <w:noWrap/>
            <w:vAlign w:val="center"/>
          </w:tcPr>
          <w:p w:rsidR="00FB5C63" w:rsidRDefault="00FB5C63">
            <w:pPr>
              <w:spacing w:before="100" w:beforeAutospacing="1" w:after="100" w:afterAutospacing="1" w:line="240" w:lineRule="auto"/>
              <w:jc w:val="center"/>
              <w:outlineLvl w:val="0"/>
              <w:rPr>
                <w:rFonts w:ascii="Times New Roman" w:hAnsi="Times New Roman"/>
                <w:kern w:val="36"/>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before="100" w:beforeAutospacing="1" w:after="100" w:afterAutospacing="1" w:line="240" w:lineRule="auto"/>
              <w:outlineLvl w:val="0"/>
              <w:rPr>
                <w:rFonts w:ascii="Times New Roman" w:hAnsi="Times New Roman"/>
                <w:kern w:val="36"/>
                <w:sz w:val="24"/>
                <w:szCs w:val="24"/>
                <w:lang w:eastAsia="ru-RU"/>
              </w:rPr>
            </w:pPr>
          </w:p>
        </w:tc>
      </w:tr>
      <w:tr w:rsidR="00FB5C63" w:rsidTr="00FB5C6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2</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Денежные затраты всего, в том числе</w:t>
            </w:r>
          </w:p>
        </w:tc>
        <w:tc>
          <w:tcPr>
            <w:tcW w:w="850"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FB5C63" w:rsidTr="00FB5C63">
        <w:trPr>
          <w:gridAfter w:val="4"/>
          <w:wAfter w:w="3826" w:type="dxa"/>
          <w:trHeight w:val="3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2.1</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Инвестиционные</w:t>
            </w:r>
          </w:p>
        </w:tc>
        <w:tc>
          <w:tcPr>
            <w:tcW w:w="850" w:type="dxa"/>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FB5C63" w:rsidTr="00FB5C63">
        <w:trPr>
          <w:gridAfter w:val="4"/>
          <w:wAfter w:w="3826" w:type="dxa"/>
          <w:trHeight w:val="127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2.2</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Текущие операционные расходы (себестоимость), в том числе:</w:t>
            </w:r>
          </w:p>
        </w:tc>
        <w:tc>
          <w:tcPr>
            <w:tcW w:w="850" w:type="dxa"/>
            <w:tcBorders>
              <w:top w:val="nil"/>
              <w:left w:val="nil"/>
              <w:bottom w:val="single" w:sz="4" w:space="0" w:color="auto"/>
              <w:right w:val="single" w:sz="4" w:space="0" w:color="auto"/>
            </w:tcBorders>
            <w:shd w:val="clear" w:color="auto" w:fill="FFFFFF"/>
            <w:hideMark/>
          </w:tcPr>
          <w:p w:rsidR="00FB5C63" w:rsidRDefault="00FB5C63">
            <w:pPr>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расходы на закуп сырья</w:t>
            </w:r>
          </w:p>
        </w:tc>
        <w:tc>
          <w:tcPr>
            <w:tcW w:w="850" w:type="dxa"/>
            <w:tcBorders>
              <w:top w:val="nil"/>
              <w:left w:val="nil"/>
              <w:bottom w:val="single" w:sz="4" w:space="0" w:color="auto"/>
              <w:right w:val="single" w:sz="4" w:space="0" w:color="auto"/>
            </w:tcBorders>
            <w:shd w:val="clear" w:color="auto" w:fill="FFFFFF"/>
            <w:hideMark/>
          </w:tcPr>
          <w:p w:rsidR="00FB5C63" w:rsidRDefault="00FB5C63">
            <w:pPr>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76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xml:space="preserve">ГСМ, содержание автомобилей, </w:t>
            </w:r>
          </w:p>
        </w:tc>
        <w:tc>
          <w:tcPr>
            <w:tcW w:w="850" w:type="dxa"/>
            <w:tcBorders>
              <w:top w:val="nil"/>
              <w:left w:val="nil"/>
              <w:bottom w:val="single" w:sz="4" w:space="0" w:color="auto"/>
              <w:right w:val="single" w:sz="4" w:space="0" w:color="auto"/>
            </w:tcBorders>
            <w:shd w:val="clear" w:color="auto" w:fill="FFFFFF"/>
            <w:hideMark/>
          </w:tcPr>
          <w:p w:rsidR="00FB5C63" w:rsidRDefault="00FB5C63">
            <w:pPr>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коммунальные и прочие платежи</w:t>
            </w:r>
          </w:p>
        </w:tc>
        <w:tc>
          <w:tcPr>
            <w:tcW w:w="850" w:type="dxa"/>
            <w:tcBorders>
              <w:top w:val="nil"/>
              <w:left w:val="nil"/>
              <w:bottom w:val="single" w:sz="4" w:space="0" w:color="auto"/>
              <w:right w:val="single" w:sz="4" w:space="0" w:color="auto"/>
            </w:tcBorders>
            <w:shd w:val="clear" w:color="auto" w:fill="FFFFFF"/>
            <w:hideMark/>
          </w:tcPr>
          <w:p w:rsidR="00FB5C63" w:rsidRDefault="00FB5C63">
            <w:pPr>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прочие переменные расходы</w:t>
            </w:r>
          </w:p>
        </w:tc>
        <w:tc>
          <w:tcPr>
            <w:tcW w:w="850" w:type="dxa"/>
            <w:tcBorders>
              <w:top w:val="nil"/>
              <w:left w:val="nil"/>
              <w:bottom w:val="single" w:sz="4" w:space="0" w:color="auto"/>
              <w:right w:val="single" w:sz="4" w:space="0" w:color="auto"/>
            </w:tcBorders>
            <w:shd w:val="clear" w:color="auto" w:fill="FFFFFF"/>
            <w:hideMark/>
          </w:tcPr>
          <w:p w:rsidR="00FB5C63" w:rsidRDefault="00FB5C63">
            <w:pPr>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3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ФОТ, тыс. руб.</w:t>
            </w:r>
          </w:p>
        </w:tc>
        <w:tc>
          <w:tcPr>
            <w:tcW w:w="850" w:type="dxa"/>
            <w:tcBorders>
              <w:top w:val="nil"/>
              <w:left w:val="nil"/>
              <w:bottom w:val="single" w:sz="4" w:space="0" w:color="auto"/>
              <w:right w:val="single" w:sz="4" w:space="0" w:color="auto"/>
            </w:tcBorders>
            <w:shd w:val="clear" w:color="auto" w:fill="FFFFFF"/>
            <w:hideMark/>
          </w:tcPr>
          <w:p w:rsidR="00FB5C63" w:rsidRDefault="00FB5C63">
            <w:pPr>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323232"/>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323232"/>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323232"/>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323232"/>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323232"/>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отчисления с заработной платы</w:t>
            </w:r>
          </w:p>
        </w:tc>
        <w:tc>
          <w:tcPr>
            <w:tcW w:w="850" w:type="dxa"/>
            <w:tcBorders>
              <w:top w:val="nil"/>
              <w:left w:val="nil"/>
              <w:bottom w:val="single" w:sz="4" w:space="0" w:color="auto"/>
              <w:right w:val="single" w:sz="4" w:space="0" w:color="auto"/>
            </w:tcBorders>
            <w:shd w:val="clear" w:color="auto" w:fill="FFFFFF"/>
            <w:hideMark/>
          </w:tcPr>
          <w:p w:rsidR="00FB5C63" w:rsidRDefault="00FB5C63">
            <w:pPr>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76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прочие постоянные расходы (аутсорсинг, связь, интернет и пр.)</w:t>
            </w:r>
          </w:p>
        </w:tc>
        <w:tc>
          <w:tcPr>
            <w:tcW w:w="850" w:type="dxa"/>
            <w:tcBorders>
              <w:top w:val="nil"/>
              <w:left w:val="nil"/>
              <w:bottom w:val="single" w:sz="4" w:space="0" w:color="auto"/>
              <w:right w:val="single" w:sz="4" w:space="0" w:color="auto"/>
            </w:tcBorders>
            <w:shd w:val="clear" w:color="auto" w:fill="FFFFFF"/>
            <w:hideMark/>
          </w:tcPr>
          <w:p w:rsidR="00FB5C63" w:rsidRDefault="00FB5C63">
            <w:pPr>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343"/>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3</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Прибыль до налогообложения</w:t>
            </w:r>
          </w:p>
        </w:tc>
        <w:tc>
          <w:tcPr>
            <w:tcW w:w="850"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r>
      <w:tr w:rsidR="00FB5C63" w:rsidTr="00FB5C63">
        <w:trPr>
          <w:trHeight w:val="3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4</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налоги</w:t>
            </w:r>
          </w:p>
        </w:tc>
        <w:tc>
          <w:tcPr>
            <w:tcW w:w="850"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0" w:type="dxa"/>
            <w:vAlign w:val="center"/>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c>
          <w:tcPr>
            <w:tcW w:w="992" w:type="dxa"/>
            <w:vAlign w:val="center"/>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c>
          <w:tcPr>
            <w:tcW w:w="992" w:type="dxa"/>
            <w:vAlign w:val="center"/>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c>
          <w:tcPr>
            <w:tcW w:w="992" w:type="dxa"/>
            <w:vAlign w:val="center"/>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FB5C63" w:rsidTr="00FB5C6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5</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Полная себестоимость</w:t>
            </w:r>
          </w:p>
        </w:tc>
        <w:tc>
          <w:tcPr>
            <w:tcW w:w="850"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3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6</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Инвестирование</w:t>
            </w:r>
          </w:p>
        </w:tc>
        <w:tc>
          <w:tcPr>
            <w:tcW w:w="850" w:type="dxa"/>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right"/>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3" w:type="dxa"/>
            <w:tcBorders>
              <w:top w:val="nil"/>
              <w:left w:val="nil"/>
              <w:bottom w:val="single" w:sz="4" w:space="0" w:color="auto"/>
              <w:right w:val="single" w:sz="4" w:space="0" w:color="auto"/>
            </w:tcBorders>
            <w:noWrap/>
            <w:vAlign w:val="bottom"/>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FB5C63" w:rsidTr="00FB5C63">
        <w:trPr>
          <w:gridAfter w:val="4"/>
          <w:wAfter w:w="3826" w:type="dxa"/>
          <w:trHeight w:val="30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lang w:eastAsia="ru-RU"/>
              </w:rPr>
            </w:pPr>
            <w:r>
              <w:rPr>
                <w:rFonts w:ascii="Times New Roman" w:hAnsi="Times New Roman"/>
                <w:color w:val="000000"/>
                <w:kern w:val="36"/>
                <w:lang w:eastAsia="ru-RU"/>
              </w:rPr>
              <w:t>6.1</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 xml:space="preserve">в </w:t>
            </w:r>
            <w:proofErr w:type="spellStart"/>
            <w:r>
              <w:rPr>
                <w:rFonts w:ascii="Times New Roman" w:hAnsi="Times New Roman"/>
                <w:color w:val="323232"/>
                <w:kern w:val="36"/>
                <w:sz w:val="24"/>
                <w:szCs w:val="24"/>
                <w:lang w:eastAsia="ru-RU"/>
              </w:rPr>
              <w:t>т.ч</w:t>
            </w:r>
            <w:proofErr w:type="spellEnd"/>
            <w:r>
              <w:rPr>
                <w:rFonts w:ascii="Times New Roman" w:hAnsi="Times New Roman"/>
                <w:color w:val="323232"/>
                <w:kern w:val="36"/>
                <w:sz w:val="24"/>
                <w:szCs w:val="24"/>
                <w:lang w:eastAsia="ru-RU"/>
              </w:rPr>
              <w:t>. субсидия</w:t>
            </w:r>
          </w:p>
        </w:tc>
        <w:tc>
          <w:tcPr>
            <w:tcW w:w="850" w:type="dxa"/>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right"/>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3" w:type="dxa"/>
            <w:tcBorders>
              <w:top w:val="nil"/>
              <w:left w:val="nil"/>
              <w:bottom w:val="single" w:sz="4" w:space="0" w:color="auto"/>
              <w:right w:val="single" w:sz="4" w:space="0" w:color="auto"/>
            </w:tcBorders>
            <w:noWrap/>
            <w:vAlign w:val="bottom"/>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FB5C63" w:rsidTr="00FB5C6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t>7</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Чистый поток (чистая прибыль)</w:t>
            </w:r>
          </w:p>
        </w:tc>
        <w:tc>
          <w:tcPr>
            <w:tcW w:w="850"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noWrap/>
            <w:vAlign w:val="center"/>
          </w:tcPr>
          <w:p w:rsidR="00FB5C63" w:rsidRDefault="00FB5C63">
            <w:pPr>
              <w:spacing w:after="0" w:line="240" w:lineRule="auto"/>
              <w:jc w:val="center"/>
              <w:rPr>
                <w:rFonts w:ascii="Times New Roman" w:hAnsi="Times New Roman"/>
                <w:color w:val="000000"/>
                <w:sz w:val="24"/>
                <w:szCs w:val="24"/>
                <w:lang w:eastAsia="ru-RU"/>
              </w:rPr>
            </w:pPr>
          </w:p>
        </w:tc>
      </w:tr>
      <w:tr w:rsidR="00FB5C63" w:rsidTr="00FB5C63">
        <w:trPr>
          <w:gridAfter w:val="4"/>
          <w:wAfter w:w="3826" w:type="dxa"/>
          <w:trHeight w:val="76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r>
              <w:rPr>
                <w:rFonts w:ascii="Times New Roman" w:hAnsi="Times New Roman"/>
                <w:color w:val="000000"/>
                <w:kern w:val="36"/>
                <w:sz w:val="24"/>
                <w:szCs w:val="24"/>
                <w:lang w:eastAsia="ru-RU"/>
              </w:rPr>
              <w:lastRenderedPageBreak/>
              <w:t>8</w:t>
            </w:r>
          </w:p>
        </w:tc>
        <w:tc>
          <w:tcPr>
            <w:tcW w:w="2268" w:type="dxa"/>
            <w:tcBorders>
              <w:top w:val="nil"/>
              <w:left w:val="nil"/>
              <w:bottom w:val="single" w:sz="4" w:space="0" w:color="auto"/>
              <w:right w:val="single" w:sz="4" w:space="0" w:color="auto"/>
            </w:tcBorders>
            <w:shd w:val="clear" w:color="auto" w:fill="FFFFFF"/>
            <w:vAlign w:val="center"/>
            <w:hideMark/>
          </w:tcPr>
          <w:p w:rsidR="00FB5C63" w:rsidRDefault="00FB5C63">
            <w:pPr>
              <w:spacing w:before="100" w:beforeAutospacing="1" w:after="100" w:afterAutospacing="1" w:line="240" w:lineRule="auto"/>
              <w:outlineLvl w:val="0"/>
              <w:rPr>
                <w:rFonts w:ascii="Times New Roman" w:hAnsi="Times New Roman"/>
                <w:color w:val="323232"/>
                <w:kern w:val="36"/>
                <w:sz w:val="24"/>
                <w:szCs w:val="24"/>
                <w:lang w:eastAsia="ru-RU"/>
              </w:rPr>
            </w:pPr>
            <w:r>
              <w:rPr>
                <w:rFonts w:ascii="Times New Roman" w:hAnsi="Times New Roman"/>
                <w:color w:val="323232"/>
                <w:kern w:val="36"/>
                <w:sz w:val="24"/>
                <w:szCs w:val="24"/>
                <w:lang w:eastAsia="ru-RU"/>
              </w:rPr>
              <w:t>Чистый поток нарастающим итогом (NPV)</w:t>
            </w:r>
          </w:p>
        </w:tc>
        <w:tc>
          <w:tcPr>
            <w:tcW w:w="850"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auto" w:fill="FFFFFF"/>
            <w:vAlign w:val="center"/>
          </w:tcPr>
          <w:p w:rsidR="00FB5C63" w:rsidRDefault="00FB5C63">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3" w:type="dxa"/>
            <w:tcBorders>
              <w:top w:val="nil"/>
              <w:left w:val="nil"/>
              <w:bottom w:val="single" w:sz="4" w:space="0" w:color="auto"/>
              <w:right w:val="single" w:sz="4" w:space="0" w:color="auto"/>
            </w:tcBorders>
            <w:noWrap/>
            <w:vAlign w:val="bottom"/>
          </w:tcPr>
          <w:p w:rsidR="00FB5C63" w:rsidRDefault="00FB5C63">
            <w:pPr>
              <w:spacing w:before="100" w:beforeAutospacing="1" w:after="100" w:afterAutospacing="1" w:line="240" w:lineRule="auto"/>
              <w:outlineLvl w:val="0"/>
              <w:rPr>
                <w:rFonts w:ascii="Times New Roman" w:hAnsi="Times New Roman"/>
                <w:color w:val="000000"/>
                <w:kern w:val="36"/>
                <w:sz w:val="24"/>
                <w:szCs w:val="24"/>
                <w:lang w:eastAsia="ru-RU"/>
              </w:rPr>
            </w:pPr>
          </w:p>
        </w:tc>
      </w:tr>
    </w:tbl>
    <w:p w:rsidR="00FB5C63" w:rsidRDefault="00FB5C63" w:rsidP="00FB5C63">
      <w:pPr>
        <w:spacing w:after="0" w:line="240" w:lineRule="auto"/>
        <w:jc w:val="both"/>
        <w:rPr>
          <w:rFonts w:ascii="Times New Roman" w:eastAsia="Times New Roman" w:hAnsi="Times New Roman"/>
          <w:kern w:val="36"/>
          <w:sz w:val="24"/>
          <w:szCs w:val="24"/>
          <w:lang w:eastAsia="ru-RU"/>
        </w:rPr>
      </w:pPr>
    </w:p>
    <w:p w:rsidR="00FB5C63" w:rsidRDefault="00FB5C63" w:rsidP="00FB5C63">
      <w:pPr>
        <w:autoSpaceDE w:val="0"/>
        <w:autoSpaceDN w:val="0"/>
        <w:adjustRightInd w:val="0"/>
        <w:spacing w:after="0" w:line="240" w:lineRule="auto"/>
        <w:ind w:firstLine="709"/>
        <w:jc w:val="right"/>
        <w:outlineLvl w:val="1"/>
        <w:rPr>
          <w:rFonts w:ascii="Times New Roman" w:eastAsia="Calibri" w:hAnsi="Times New Roman"/>
          <w:bCs/>
          <w:sz w:val="28"/>
          <w:szCs w:val="28"/>
        </w:rPr>
      </w:pPr>
      <w:r>
        <w:rPr>
          <w:rFonts w:ascii="Times New Roman" w:eastAsia="Calibri" w:hAnsi="Times New Roman"/>
          <w:bCs/>
          <w:sz w:val="28"/>
          <w:szCs w:val="28"/>
        </w:rPr>
        <w:t xml:space="preserve">Таблица  </w:t>
      </w:r>
    </w:p>
    <w:p w:rsidR="00FB5C63" w:rsidRDefault="00FB5C63" w:rsidP="00FB5C63">
      <w:pPr>
        <w:autoSpaceDE w:val="0"/>
        <w:autoSpaceDN w:val="0"/>
        <w:adjustRightInd w:val="0"/>
        <w:spacing w:after="0" w:line="240" w:lineRule="auto"/>
        <w:ind w:firstLine="709"/>
        <w:jc w:val="both"/>
        <w:outlineLvl w:val="1"/>
        <w:rPr>
          <w:rFonts w:ascii="Times New Roman" w:eastAsia="Calibri" w:hAnsi="Times New Roman"/>
          <w:sz w:val="28"/>
          <w:szCs w:val="28"/>
        </w:rPr>
      </w:pPr>
      <w:r>
        <w:rPr>
          <w:rFonts w:ascii="Times New Roman" w:eastAsia="Calibri" w:hAnsi="Times New Roman"/>
          <w:bCs/>
          <w:sz w:val="28"/>
          <w:szCs w:val="28"/>
        </w:rPr>
        <w:t xml:space="preserve">План денежных поступлений и </w:t>
      </w:r>
      <w:proofErr w:type="gramStart"/>
      <w:r>
        <w:rPr>
          <w:rFonts w:ascii="Times New Roman" w:eastAsia="Calibri" w:hAnsi="Times New Roman"/>
          <w:bCs/>
          <w:sz w:val="28"/>
          <w:szCs w:val="28"/>
        </w:rPr>
        <w:t>выплат  (</w:t>
      </w:r>
      <w:proofErr w:type="gramEnd"/>
      <w:r>
        <w:rPr>
          <w:rFonts w:ascii="Times New Roman" w:eastAsia="Calibri" w:hAnsi="Times New Roman"/>
          <w:sz w:val="28"/>
          <w:szCs w:val="28"/>
        </w:rPr>
        <w:t>тыс. рублей).</w:t>
      </w:r>
    </w:p>
    <w:p w:rsidR="00FB5C63" w:rsidRDefault="00FB5C63" w:rsidP="00FB5C63">
      <w:pPr>
        <w:autoSpaceDE w:val="0"/>
        <w:autoSpaceDN w:val="0"/>
        <w:adjustRightInd w:val="0"/>
        <w:spacing w:after="0" w:line="240" w:lineRule="auto"/>
        <w:outlineLvl w:val="1"/>
        <w:rPr>
          <w:rFonts w:ascii="Times New Roman" w:eastAsia="Calibri"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5393"/>
        <w:gridCol w:w="677"/>
        <w:gridCol w:w="798"/>
        <w:gridCol w:w="732"/>
        <w:gridCol w:w="732"/>
        <w:gridCol w:w="864"/>
      </w:tblGrid>
      <w:tr w:rsidR="00FB5C63" w:rsidTr="00FB5C63">
        <w:tc>
          <w:tcPr>
            <w:tcW w:w="0" w:type="auto"/>
            <w:vMerge w:val="restar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Показатели</w:t>
            </w:r>
          </w:p>
        </w:tc>
        <w:tc>
          <w:tcPr>
            <w:tcW w:w="661"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20__ год</w:t>
            </w:r>
          </w:p>
        </w:tc>
        <w:tc>
          <w:tcPr>
            <w:tcW w:w="85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20__ год</w:t>
            </w: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20__ год</w:t>
            </w:r>
          </w:p>
        </w:tc>
        <w:tc>
          <w:tcPr>
            <w:tcW w:w="1134"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20__ год</w:t>
            </w:r>
          </w:p>
        </w:tc>
      </w:tr>
      <w:tr w:rsidR="00FB5C63" w:rsidTr="00FB5C63">
        <w:tc>
          <w:tcPr>
            <w:tcW w:w="0" w:type="auto"/>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всего</w:t>
            </w: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8</w:t>
            </w: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Поступления (п. 1.1 + п. 1.2 + п. 1.3)</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1.1</w:t>
            </w:r>
          </w:p>
        </w:tc>
        <w:tc>
          <w:tcPr>
            <w:tcW w:w="463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Доход от реализации продукции по проекту (выручка с НДС, акцизами и проч.)</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 xml:space="preserve">Прочие доходы от операционной деятельности </w:t>
            </w:r>
            <w:r>
              <w:rPr>
                <w:rFonts w:ascii="Times New Roman" w:eastAsia="Calibri" w:hAnsi="Times New Roman"/>
                <w:sz w:val="24"/>
                <w:szCs w:val="24"/>
              </w:rPr>
              <w:br/>
              <w:t>по проекту</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 xml:space="preserve">Государственная поддержка в форме субсидий </w:t>
            </w:r>
            <w:r>
              <w:rPr>
                <w:rFonts w:ascii="Times New Roman" w:eastAsia="Calibri" w:hAnsi="Times New Roman"/>
                <w:sz w:val="24"/>
                <w:szCs w:val="24"/>
              </w:rPr>
              <w:br/>
              <w:t>по проекту</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Выплаты (п. 2.1 + п. 2.2 + п. 2.3)</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2.1</w:t>
            </w:r>
          </w:p>
        </w:tc>
        <w:tc>
          <w:tcPr>
            <w:tcW w:w="463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 xml:space="preserve">Общие затраты на производство и сбыт продукции по проекту </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 xml:space="preserve">Налоговые платежи в бюджет в результате реализации проекта (без учета возмещения НДС </w:t>
            </w:r>
            <w:r>
              <w:rPr>
                <w:rFonts w:ascii="Times New Roman" w:eastAsia="Calibri" w:hAnsi="Times New Roman"/>
                <w:sz w:val="24"/>
                <w:szCs w:val="24"/>
              </w:rPr>
              <w:br/>
              <w:t>с суммы инвестиционных расходов)</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Уплата процентов по привлеченным кредитам и займам для реализации проекта</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3</w:t>
            </w:r>
          </w:p>
        </w:tc>
        <w:tc>
          <w:tcPr>
            <w:tcW w:w="4631"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rPr>
                <w:rFonts w:ascii="Times New Roman" w:eastAsia="Calibri" w:hAnsi="Times New Roman"/>
                <w:sz w:val="24"/>
                <w:szCs w:val="24"/>
              </w:rPr>
            </w:pPr>
            <w:r>
              <w:rPr>
                <w:rFonts w:ascii="Times New Roman" w:eastAsia="Calibri" w:hAnsi="Times New Roman"/>
                <w:sz w:val="24"/>
                <w:szCs w:val="24"/>
              </w:rPr>
              <w:t xml:space="preserve">Денежный поток по операционной деятельности </w:t>
            </w:r>
            <w:r>
              <w:rPr>
                <w:rFonts w:ascii="Times New Roman" w:eastAsia="Calibri" w:hAnsi="Times New Roman"/>
                <w:sz w:val="24"/>
                <w:szCs w:val="24"/>
              </w:rPr>
              <w:br/>
              <w:t>(п. 1 – п. 2)</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Поступления (п. 4.1)</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Доход от реализации активов по проекту</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Выплаты (п. 5.1 + п. 5.2 + п. 5.3)</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Капитальные вложения по проекту</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Приобретение нематериальных активов по проекту</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Приобретение оборотных средств по проекту</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Денежный поток по инвестиционной деятельности</w:t>
            </w:r>
          </w:p>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 4 – п. 5)</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Поступления (п. 7.1 + п. 7.2)</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7.1</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Денежные средства на начало реализации проекта</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7.2</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Привлечение кредитов и займов для реализации проекта</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Выплаты (п. 8.1)</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Погашение основного долга по кредитам и займам для реализации проекта</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Денежный поток по финансовой деятельности</w:t>
            </w:r>
          </w:p>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(п. 7 – п. 8)</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Чистый денежный поток по проекту (п. 3 + п. 6)</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Общее сальдо денежных потоков по проекту (п. 3 + п. 6 + п. 9)</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r w:rsidR="00FB5C63" w:rsidTr="00FB5C63">
        <w:tc>
          <w:tcPr>
            <w:tcW w:w="0" w:type="auto"/>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sz w:val="24"/>
                <w:szCs w:val="24"/>
              </w:rPr>
            </w:pPr>
            <w:r>
              <w:rPr>
                <w:rFonts w:ascii="Times New Roman" w:eastAsia="Calibri" w:hAnsi="Times New Roman"/>
                <w:sz w:val="24"/>
                <w:szCs w:val="24"/>
              </w:rPr>
              <w:t>12</w:t>
            </w:r>
          </w:p>
        </w:tc>
        <w:tc>
          <w:tcPr>
            <w:tcW w:w="4631"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sz w:val="24"/>
                <w:szCs w:val="24"/>
              </w:rPr>
            </w:pPr>
            <w:r>
              <w:rPr>
                <w:rFonts w:ascii="Times New Roman" w:eastAsia="Calibri" w:hAnsi="Times New Roman"/>
                <w:sz w:val="24"/>
                <w:szCs w:val="24"/>
              </w:rPr>
              <w:t>Общее сальдо денежных потоков нарастающим итогом</w:t>
            </w:r>
          </w:p>
        </w:tc>
        <w:tc>
          <w:tcPr>
            <w:tcW w:w="66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sz w:val="24"/>
                <w:szCs w:val="24"/>
              </w:rPr>
            </w:pPr>
          </w:p>
        </w:tc>
      </w:tr>
    </w:tbl>
    <w:p w:rsidR="00FB5C63" w:rsidRDefault="00FB5C63" w:rsidP="00FB5C63">
      <w:pPr>
        <w:autoSpaceDE w:val="0"/>
        <w:autoSpaceDN w:val="0"/>
        <w:adjustRightInd w:val="0"/>
        <w:spacing w:after="0" w:line="240" w:lineRule="auto"/>
        <w:jc w:val="both"/>
        <w:outlineLvl w:val="1"/>
        <w:rPr>
          <w:rFonts w:ascii="Times New Roman" w:eastAsia="Calibri" w:hAnsi="Times New Roman"/>
          <w:bCs/>
          <w:sz w:val="24"/>
          <w:szCs w:val="24"/>
        </w:rPr>
      </w:pPr>
    </w:p>
    <w:p w:rsidR="00FB5C63" w:rsidRDefault="00FB5C63" w:rsidP="00FB5C63">
      <w:pPr>
        <w:suppressAutoHyphens/>
        <w:spacing w:after="0" w:line="100" w:lineRule="atLeast"/>
        <w:ind w:firstLine="709"/>
        <w:jc w:val="both"/>
        <w:rPr>
          <w:rFonts w:ascii="Times New Roman" w:eastAsia="Times New Roman" w:hAnsi="Times New Roman"/>
          <w:b/>
          <w:kern w:val="2"/>
          <w:sz w:val="28"/>
          <w:szCs w:val="28"/>
          <w:lang w:eastAsia="ar-SA"/>
        </w:rPr>
      </w:pPr>
    </w:p>
    <w:p w:rsidR="00FB5C63" w:rsidRDefault="00FB5C63" w:rsidP="00FB5C63">
      <w:pPr>
        <w:suppressAutoHyphens/>
        <w:spacing w:after="0" w:line="100" w:lineRule="atLeast"/>
        <w:ind w:firstLine="709"/>
        <w:jc w:val="both"/>
        <w:rPr>
          <w:rFonts w:ascii="Times New Roman" w:eastAsia="Calibri" w:hAnsi="Times New Roman"/>
          <w:b/>
          <w:bCs/>
          <w:sz w:val="28"/>
          <w:szCs w:val="28"/>
        </w:rPr>
      </w:pPr>
      <w:proofErr w:type="gramStart"/>
      <w:r>
        <w:rPr>
          <w:rFonts w:ascii="Times New Roman" w:hAnsi="Times New Roman"/>
          <w:b/>
          <w:kern w:val="2"/>
          <w:sz w:val="28"/>
          <w:szCs w:val="28"/>
          <w:lang w:eastAsia="ar-SA"/>
        </w:rPr>
        <w:t xml:space="preserve">8  </w:t>
      </w:r>
      <w:r>
        <w:rPr>
          <w:rFonts w:ascii="Times New Roman" w:eastAsia="Calibri" w:hAnsi="Times New Roman"/>
          <w:b/>
          <w:bCs/>
          <w:sz w:val="28"/>
          <w:szCs w:val="28"/>
        </w:rPr>
        <w:t>ОЦЕНКА</w:t>
      </w:r>
      <w:proofErr w:type="gramEnd"/>
      <w:r>
        <w:rPr>
          <w:rFonts w:ascii="Times New Roman" w:eastAsia="Calibri" w:hAnsi="Times New Roman"/>
          <w:b/>
          <w:bCs/>
          <w:sz w:val="28"/>
          <w:szCs w:val="28"/>
        </w:rPr>
        <w:t xml:space="preserve"> ЭФФЕКТИВНОСТИ ПРОЕКТА.</w:t>
      </w:r>
    </w:p>
    <w:p w:rsidR="00FB5C63" w:rsidRDefault="00FB5C63" w:rsidP="00FB5C63">
      <w:pPr>
        <w:spacing w:before="100" w:beforeAutospacing="1" w:after="100" w:afterAutospacing="1" w:line="240" w:lineRule="auto"/>
        <w:jc w:val="right"/>
        <w:outlineLvl w:val="0"/>
        <w:rPr>
          <w:rFonts w:ascii="Times New Roman" w:eastAsia="Times New Roman" w:hAnsi="Times New Roman"/>
          <w:color w:val="323232"/>
          <w:spacing w:val="-2"/>
          <w:kern w:val="36"/>
          <w:lang w:eastAsia="ru-RU"/>
        </w:rPr>
      </w:pPr>
      <w:r>
        <w:rPr>
          <w:rFonts w:ascii="Times New Roman" w:hAnsi="Times New Roman"/>
          <w:color w:val="323232"/>
          <w:spacing w:val="-2"/>
          <w:kern w:val="36"/>
          <w:sz w:val="28"/>
          <w:szCs w:val="28"/>
          <w:lang w:eastAsia="ru-RU"/>
        </w:rPr>
        <w:t>Таблица</w:t>
      </w:r>
      <w:r>
        <w:rPr>
          <w:rFonts w:ascii="Times New Roman" w:hAnsi="Times New Roman"/>
          <w:color w:val="323232"/>
          <w:spacing w:val="-2"/>
          <w:kern w:val="36"/>
          <w:lang w:eastAsia="ru-RU"/>
        </w:rPr>
        <w:t xml:space="preserve">  </w:t>
      </w:r>
    </w:p>
    <w:p w:rsidR="00FB5C63" w:rsidRDefault="00FB5C63" w:rsidP="00FB5C63">
      <w:pPr>
        <w:spacing w:before="100" w:beforeAutospacing="1" w:after="100" w:afterAutospacing="1" w:line="240" w:lineRule="auto"/>
        <w:outlineLvl w:val="0"/>
        <w:rPr>
          <w:rFonts w:ascii="Times New Roman" w:eastAsia="Calibri" w:hAnsi="Times New Roman"/>
          <w:kern w:val="36"/>
          <w:lang w:eastAsia="ru-RU"/>
        </w:rPr>
      </w:pPr>
      <w:r>
        <w:rPr>
          <w:rFonts w:ascii="Times New Roman" w:hAnsi="Times New Roman"/>
          <w:color w:val="323232"/>
          <w:spacing w:val="-2"/>
          <w:kern w:val="36"/>
          <w:sz w:val="28"/>
          <w:szCs w:val="28"/>
          <w:lang w:eastAsia="ru-RU"/>
        </w:rPr>
        <w:t>Показатели эффективности проекта</w:t>
      </w:r>
    </w:p>
    <w:tbl>
      <w:tblPr>
        <w:tblStyle w:val="aa"/>
        <w:tblW w:w="10368" w:type="dxa"/>
        <w:tblLayout w:type="fixed"/>
        <w:tblLook w:val="04A0" w:firstRow="1" w:lastRow="0" w:firstColumn="1" w:lastColumn="0" w:noHBand="0" w:noVBand="1"/>
      </w:tblPr>
      <w:tblGrid>
        <w:gridCol w:w="2662"/>
        <w:gridCol w:w="292"/>
        <w:gridCol w:w="560"/>
        <w:gridCol w:w="851"/>
        <w:gridCol w:w="289"/>
        <w:gridCol w:w="700"/>
        <w:gridCol w:w="851"/>
        <w:gridCol w:w="992"/>
        <w:gridCol w:w="1138"/>
        <w:gridCol w:w="992"/>
        <w:gridCol w:w="424"/>
        <w:gridCol w:w="617"/>
      </w:tblGrid>
      <w:tr w:rsidR="00FB5C63" w:rsidTr="00FB5C63">
        <w:trPr>
          <w:trHeight w:val="315"/>
        </w:trPr>
        <w:tc>
          <w:tcPr>
            <w:tcW w:w="2660"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Показатели</w:t>
            </w:r>
          </w:p>
        </w:tc>
        <w:tc>
          <w:tcPr>
            <w:tcW w:w="6662" w:type="dxa"/>
            <w:gridSpan w:val="9"/>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Период годы</w:t>
            </w:r>
          </w:p>
        </w:tc>
        <w:tc>
          <w:tcPr>
            <w:tcW w:w="1041"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r>
      <w:tr w:rsidR="00FB5C63" w:rsidTr="00FB5C63">
        <w:trPr>
          <w:trHeight w:val="5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Calibri" w:hAnsi="Times New Roman" w:cs="Times New Roman"/>
                <w:kern w:val="36"/>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c>
          <w:tcPr>
            <w:tcW w:w="992" w:type="dxa"/>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c>
          <w:tcPr>
            <w:tcW w:w="1137" w:type="dxa"/>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c>
          <w:tcPr>
            <w:tcW w:w="992" w:type="dxa"/>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c>
          <w:tcPr>
            <w:tcW w:w="104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итого</w:t>
            </w: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 xml:space="preserve">Выручка </w:t>
            </w:r>
          </w:p>
        </w:tc>
        <w:tc>
          <w:tcPr>
            <w:tcW w:w="850" w:type="dxa"/>
            <w:gridSpan w:val="2"/>
            <w:tcBorders>
              <w:top w:val="single" w:sz="4" w:space="0" w:color="auto"/>
              <w:left w:val="single" w:sz="4" w:space="0" w:color="auto"/>
              <w:bottom w:val="single" w:sz="4" w:space="0" w:color="auto"/>
              <w:right w:val="single" w:sz="4" w:space="0" w:color="auto"/>
            </w:tcBorders>
            <w:noWrap/>
          </w:tcPr>
          <w:p w:rsidR="00FB5C63" w:rsidRDefault="00FB5C63">
            <w:pPr>
              <w:spacing w:before="100" w:beforeAutospacing="1" w:after="100" w:afterAutospacing="1"/>
              <w:jc w:val="right"/>
              <w:outlineLvl w:val="0"/>
              <w:rPr>
                <w:rFonts w:ascii="Times New Roman" w:eastAsia="Times New Roman" w:hAnsi="Times New Roman"/>
                <w:color w:val="000000"/>
                <w:kern w:val="36"/>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FB5C63" w:rsidRDefault="00FB5C63">
            <w:pPr>
              <w:spacing w:before="100" w:beforeAutospacing="1" w:after="100" w:afterAutospacing="1"/>
              <w:jc w:val="right"/>
              <w:outlineLvl w:val="0"/>
              <w:rPr>
                <w:rFonts w:ascii="Times New Roman" w:hAnsi="Times New Roman"/>
                <w:color w:val="000000"/>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noWrap/>
            <w:vAlign w:val="center"/>
          </w:tcPr>
          <w:p w:rsidR="00FB5C63" w:rsidRDefault="00FB5C63">
            <w:pPr>
              <w:spacing w:before="100" w:beforeAutospacing="1" w:after="100" w:afterAutospacing="1"/>
              <w:outlineLvl w:val="0"/>
              <w:rPr>
                <w:rFonts w:ascii="Times New Roman" w:hAnsi="Times New Roman"/>
                <w:kern w:val="36"/>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B5C63" w:rsidRDefault="00FB5C63">
            <w:pPr>
              <w:spacing w:before="100" w:beforeAutospacing="1" w:after="100" w:afterAutospacing="1"/>
              <w:outlineLvl w:val="0"/>
              <w:rPr>
                <w:rFonts w:ascii="Times New Roman" w:hAnsi="Times New Roman"/>
                <w:kern w:val="36"/>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B5C63" w:rsidRDefault="00FB5C63">
            <w:pPr>
              <w:spacing w:before="100" w:beforeAutospacing="1" w:after="100" w:afterAutospacing="1"/>
              <w:outlineLvl w:val="0"/>
              <w:rPr>
                <w:rFonts w:ascii="Times New Roman" w:hAnsi="Times New Roman"/>
                <w:kern w:val="36"/>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kern w:val="36"/>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kern w:val="36"/>
                <w:sz w:val="24"/>
                <w:szCs w:val="24"/>
              </w:rPr>
            </w:pPr>
          </w:p>
        </w:tc>
      </w:tr>
      <w:tr w:rsidR="00FB5C63" w:rsidTr="00FB5C63">
        <w:trPr>
          <w:trHeight w:val="6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Производственные затраты (себестоимость)</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Times New Roman" w:hAnsi="Times New Roman"/>
                <w:color w:val="000000"/>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000000"/>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000000"/>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Прибыль до налогообложения</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000000"/>
                <w:kern w:val="36"/>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Налоги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Times New Roman" w:hAnsi="Times New Roman"/>
                <w:color w:val="000000"/>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000000"/>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Полная себестоимость</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Чистый поток (прибыль)</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инвестирование</w:t>
            </w:r>
          </w:p>
        </w:tc>
        <w:tc>
          <w:tcPr>
            <w:tcW w:w="850"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jc w:val="right"/>
              <w:outlineLvl w:val="0"/>
              <w:rPr>
                <w:rFonts w:ascii="Times New Roman" w:eastAsia="Times New Roman" w:hAnsi="Times New Roman"/>
                <w:color w:val="000000"/>
                <w:kern w:val="36"/>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jc w:val="right"/>
              <w:outlineLvl w:val="0"/>
              <w:rPr>
                <w:rFonts w:ascii="Times New Roman" w:hAnsi="Times New Roman"/>
                <w:color w:val="000000"/>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jc w:val="right"/>
              <w:outlineLvl w:val="0"/>
              <w:rPr>
                <w:rFonts w:ascii="Times New Roman" w:hAnsi="Times New Roman"/>
                <w:color w:val="000000"/>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323232"/>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 xml:space="preserve">в </w:t>
            </w:r>
            <w:proofErr w:type="spellStart"/>
            <w:r>
              <w:rPr>
                <w:rFonts w:ascii="Times New Roman" w:eastAsia="Calibri" w:hAnsi="Times New Roman"/>
                <w:kern w:val="36"/>
                <w:sz w:val="24"/>
                <w:szCs w:val="24"/>
              </w:rPr>
              <w:t>т.ч</w:t>
            </w:r>
            <w:proofErr w:type="spellEnd"/>
            <w:r>
              <w:rPr>
                <w:rFonts w:ascii="Times New Roman" w:eastAsia="Calibri" w:hAnsi="Times New Roman"/>
                <w:kern w:val="36"/>
                <w:sz w:val="24"/>
                <w:szCs w:val="24"/>
              </w:rPr>
              <w:t>. грант</w:t>
            </w:r>
          </w:p>
        </w:tc>
        <w:tc>
          <w:tcPr>
            <w:tcW w:w="850"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jc w:val="right"/>
              <w:outlineLvl w:val="0"/>
              <w:rPr>
                <w:rFonts w:ascii="Times New Roman" w:eastAsia="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jc w:val="right"/>
              <w:outlineLvl w:val="0"/>
              <w:rPr>
                <w:rFonts w:ascii="Times New Roman" w:hAnsi="Times New Roman"/>
                <w:color w:val="323232"/>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jc w:val="right"/>
              <w:outlineLvl w:val="0"/>
              <w:rPr>
                <w:rFonts w:ascii="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outlineLvl w:val="0"/>
              <w:rPr>
                <w:rFonts w:ascii="Times New Roman" w:hAnsi="Times New Roman"/>
                <w:color w:val="000000"/>
                <w:kern w:val="36"/>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bottom"/>
          </w:tcPr>
          <w:p w:rsidR="00FB5C63" w:rsidRDefault="00FB5C63">
            <w:pPr>
              <w:spacing w:before="100" w:beforeAutospacing="1" w:after="100" w:afterAutospacing="1"/>
              <w:outlineLvl w:val="0"/>
              <w:rPr>
                <w:rFonts w:ascii="Times New Roman" w:hAnsi="Times New Roman"/>
                <w:color w:val="000000"/>
                <w:kern w:val="36"/>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Чистый поток с учетом гранта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r>
      <w:tr w:rsidR="00FB5C63" w:rsidTr="00FB5C63">
        <w:trPr>
          <w:trHeight w:val="6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 xml:space="preserve">То же нарастающим итогом без учета финансирования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000000"/>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323232"/>
                <w:kern w:val="36"/>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000000"/>
                <w:kern w:val="36"/>
                <w:sz w:val="24"/>
                <w:szCs w:val="24"/>
              </w:rPr>
            </w:pPr>
          </w:p>
        </w:tc>
      </w:tr>
      <w:tr w:rsidR="00FB5C63" w:rsidTr="00FB5C63">
        <w:trPr>
          <w:trHeight w:val="6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 xml:space="preserve">Доходы в бюджет и фонды, в </w:t>
            </w:r>
            <w:proofErr w:type="spellStart"/>
            <w:r>
              <w:rPr>
                <w:rFonts w:ascii="Times New Roman" w:eastAsia="Calibri" w:hAnsi="Times New Roman"/>
                <w:kern w:val="36"/>
                <w:sz w:val="24"/>
                <w:szCs w:val="24"/>
              </w:rPr>
              <w:t>т.ч</w:t>
            </w:r>
            <w:proofErr w:type="spellEnd"/>
            <w:r>
              <w:rPr>
                <w:rFonts w:ascii="Times New Roman" w:eastAsia="Calibri" w:hAnsi="Times New Roman"/>
                <w:kern w:val="36"/>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eastAsia="Calibri" w:hAnsi="Times New Roman"/>
                <w:kern w:val="36"/>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rPr>
                <w:sz w:val="20"/>
                <w:szCs w:val="20"/>
                <w:lang w:eastAsia="ru-RU"/>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Calibri" w:hAnsi="Times New Roman" w:cs="Times New Roman"/>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Calibri" w:hAnsi="Times New Roman"/>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Calibri" w:hAnsi="Times New Roman"/>
                <w:kern w:val="36"/>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Calibri" w:hAnsi="Times New Roman"/>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Calibri" w:hAnsi="Times New Roman"/>
                <w:kern w:val="36"/>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Calibri" w:hAnsi="Times New Roman"/>
                <w:kern w:val="36"/>
                <w:sz w:val="24"/>
                <w:szCs w:val="24"/>
              </w:rPr>
            </w:pPr>
          </w:p>
        </w:tc>
      </w:tr>
      <w:tr w:rsidR="00FB5C63" w:rsidTr="00FB5C63">
        <w:trPr>
          <w:trHeight w:val="6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отчисления в ПФР, ФОМС, ФСС</w:t>
            </w:r>
          </w:p>
        </w:tc>
        <w:tc>
          <w:tcPr>
            <w:tcW w:w="850" w:type="dxa"/>
            <w:gridSpan w:val="2"/>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eastAsia="Calibri" w:hAnsi="Times New Roman"/>
                <w:kern w:val="36"/>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rPr>
                <w:sz w:val="20"/>
                <w:szCs w:val="20"/>
                <w:lang w:eastAsia="ru-RU"/>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налог</w:t>
            </w:r>
          </w:p>
        </w:tc>
        <w:tc>
          <w:tcPr>
            <w:tcW w:w="850" w:type="dxa"/>
            <w:gridSpan w:val="2"/>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eastAsia="Calibri" w:hAnsi="Times New Roman"/>
                <w:kern w:val="36"/>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rPr>
                <w:sz w:val="20"/>
                <w:szCs w:val="20"/>
                <w:lang w:eastAsia="ru-RU"/>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color w:val="000000"/>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rPr>
                <w:rFonts w:ascii="Times New Roman" w:hAnsi="Times New Roman"/>
                <w:color w:val="000000"/>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НДФЛ</w:t>
            </w:r>
          </w:p>
        </w:tc>
        <w:tc>
          <w:tcPr>
            <w:tcW w:w="850" w:type="dxa"/>
            <w:gridSpan w:val="2"/>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eastAsia="Calibri" w:hAnsi="Times New Roman"/>
                <w:kern w:val="36"/>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rPr>
                <w:sz w:val="20"/>
                <w:szCs w:val="20"/>
                <w:lang w:eastAsia="ru-RU"/>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Times New Roman" w:hAnsi="Times New Roman" w:cs="Times New Roman"/>
                <w:color w:val="000000"/>
                <w:kern w:val="36"/>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000000"/>
                <w:spacing w:val="-3"/>
                <w:w w:val="98"/>
                <w:kern w:val="3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5C63" w:rsidRDefault="00FB5C63">
            <w:pPr>
              <w:jc w:val="center"/>
              <w:rPr>
                <w:rFonts w:ascii="Times New Roman" w:hAnsi="Times New Roman"/>
                <w:sz w:val="24"/>
                <w:szCs w:val="24"/>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hAnsi="Times New Roman"/>
                <w:color w:val="000000"/>
                <w:spacing w:val="-3"/>
                <w:w w:val="98"/>
                <w:kern w:val="36"/>
                <w:sz w:val="24"/>
                <w:szCs w:val="24"/>
              </w:rPr>
            </w:pPr>
          </w:p>
        </w:tc>
      </w:tr>
      <w:tr w:rsidR="00FB5C63" w:rsidTr="00FB5C63">
        <w:trPr>
          <w:trHeight w:val="6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 xml:space="preserve">Доходы бюджета минус субсидия </w:t>
            </w:r>
          </w:p>
        </w:tc>
        <w:tc>
          <w:tcPr>
            <w:tcW w:w="850"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989"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1137"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1041" w:type="dxa"/>
            <w:gridSpan w:val="2"/>
            <w:tcBorders>
              <w:top w:val="single" w:sz="4" w:space="0" w:color="auto"/>
              <w:left w:val="single" w:sz="4" w:space="0" w:color="auto"/>
              <w:bottom w:val="single" w:sz="4" w:space="0" w:color="auto"/>
              <w:right w:val="single" w:sz="4" w:space="0" w:color="auto"/>
            </w:tcBorders>
            <w:vAlign w:val="center"/>
          </w:tcPr>
          <w:p w:rsidR="00FB5C63" w:rsidRDefault="00FB5C63">
            <w:pPr>
              <w:spacing w:before="100" w:beforeAutospacing="1" w:after="100" w:afterAutospacing="1"/>
              <w:jc w:val="center"/>
              <w:outlineLvl w:val="0"/>
              <w:rPr>
                <w:rFonts w:ascii="Times New Roman" w:eastAsia="Calibri" w:hAnsi="Times New Roman"/>
                <w:kern w:val="36"/>
                <w:sz w:val="24"/>
                <w:szCs w:val="24"/>
              </w:rPr>
            </w:pPr>
          </w:p>
        </w:tc>
      </w:tr>
      <w:tr w:rsidR="00FB5C63" w:rsidTr="00FB5C63">
        <w:trPr>
          <w:trHeight w:val="300"/>
        </w:trPr>
        <w:tc>
          <w:tcPr>
            <w:tcW w:w="2660"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Бюджетная эффективность, %.</w:t>
            </w:r>
          </w:p>
        </w:tc>
        <w:tc>
          <w:tcPr>
            <w:tcW w:w="850"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989"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851"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1137"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х</w:t>
            </w:r>
          </w:p>
        </w:tc>
        <w:tc>
          <w:tcPr>
            <w:tcW w:w="1041"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r>
      <w:tr w:rsidR="00FB5C63" w:rsidTr="00FB5C63">
        <w:trPr>
          <w:trHeight w:val="315"/>
        </w:trPr>
        <w:tc>
          <w:tcPr>
            <w:tcW w:w="8330" w:type="dxa"/>
            <w:gridSpan w:val="9"/>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c>
          <w:tcPr>
            <w:tcW w:w="1041" w:type="dxa"/>
            <w:gridSpan w:val="2"/>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r>
      <w:tr w:rsidR="00FB5C63" w:rsidTr="00FB5C63">
        <w:trPr>
          <w:gridAfter w:val="1"/>
          <w:wAfter w:w="617" w:type="dxa"/>
          <w:trHeight w:val="300"/>
        </w:trPr>
        <w:tc>
          <w:tcPr>
            <w:tcW w:w="29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Горизонт планирования, лет</w:t>
            </w:r>
          </w:p>
        </w:tc>
        <w:tc>
          <w:tcPr>
            <w:tcW w:w="6795" w:type="dxa"/>
            <w:gridSpan w:val="9"/>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Calibri" w:hAnsi="Times New Roman"/>
                <w:kern w:val="36"/>
                <w:sz w:val="24"/>
                <w:szCs w:val="24"/>
              </w:rPr>
            </w:pPr>
          </w:p>
        </w:tc>
      </w:tr>
      <w:tr w:rsidR="00FB5C63" w:rsidTr="00FB5C63">
        <w:trPr>
          <w:gridAfter w:val="7"/>
          <w:wAfter w:w="5713" w:type="dxa"/>
          <w:trHeight w:val="465"/>
        </w:trPr>
        <w:tc>
          <w:tcPr>
            <w:tcW w:w="2951"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before="100" w:beforeAutospacing="1" w:after="100" w:afterAutospacing="1"/>
              <w:outlineLvl w:val="0"/>
              <w:rPr>
                <w:rFonts w:ascii="Times New Roman" w:eastAsia="Calibri" w:hAnsi="Times New Roman"/>
                <w:kern w:val="36"/>
                <w:sz w:val="24"/>
                <w:szCs w:val="24"/>
              </w:rPr>
            </w:pPr>
            <w:r>
              <w:rPr>
                <w:rFonts w:ascii="Times New Roman" w:eastAsia="Calibri" w:hAnsi="Times New Roman"/>
                <w:kern w:val="36"/>
                <w:sz w:val="24"/>
                <w:szCs w:val="24"/>
              </w:rPr>
              <w:t>Срок окупаемости проекта</w:t>
            </w:r>
          </w:p>
        </w:tc>
        <w:tc>
          <w:tcPr>
            <w:tcW w:w="1699" w:type="dxa"/>
            <w:gridSpan w:val="3"/>
            <w:tcBorders>
              <w:top w:val="single" w:sz="4" w:space="0" w:color="auto"/>
              <w:left w:val="single" w:sz="4" w:space="0" w:color="auto"/>
              <w:bottom w:val="single" w:sz="4" w:space="0" w:color="auto"/>
              <w:right w:val="single" w:sz="4" w:space="0" w:color="auto"/>
            </w:tcBorders>
          </w:tcPr>
          <w:p w:rsidR="00FB5C63" w:rsidRDefault="00FB5C63">
            <w:pPr>
              <w:spacing w:before="100" w:beforeAutospacing="1" w:after="100" w:afterAutospacing="1"/>
              <w:outlineLvl w:val="0"/>
              <w:rPr>
                <w:rFonts w:ascii="Times New Roman" w:eastAsia="Calibri" w:hAnsi="Times New Roman"/>
                <w:kern w:val="36"/>
                <w:sz w:val="24"/>
                <w:szCs w:val="24"/>
              </w:rPr>
            </w:pPr>
          </w:p>
        </w:tc>
      </w:tr>
    </w:tbl>
    <w:p w:rsidR="00FB5C63" w:rsidRDefault="00FB5C63" w:rsidP="00FB5C63">
      <w:pPr>
        <w:suppressAutoHyphens/>
        <w:spacing w:after="0" w:line="100" w:lineRule="atLeast"/>
        <w:ind w:firstLine="709"/>
        <w:jc w:val="both"/>
        <w:rPr>
          <w:rFonts w:ascii="Times New Roman" w:eastAsia="Calibri" w:hAnsi="Times New Roman"/>
          <w:bCs/>
          <w:sz w:val="24"/>
          <w:szCs w:val="24"/>
        </w:rPr>
      </w:pPr>
    </w:p>
    <w:p w:rsidR="00FB5C63" w:rsidRDefault="00FB5C63" w:rsidP="00FB5C63">
      <w:pPr>
        <w:autoSpaceDE w:val="0"/>
        <w:autoSpaceDN w:val="0"/>
        <w:adjustRightInd w:val="0"/>
        <w:spacing w:after="0" w:line="240" w:lineRule="auto"/>
        <w:ind w:hanging="142"/>
        <w:jc w:val="both"/>
        <w:outlineLvl w:val="1"/>
        <w:rPr>
          <w:rFonts w:ascii="Times New Roman" w:eastAsia="Calibri" w:hAnsi="Times New Roman"/>
          <w:bCs/>
          <w:spacing w:val="-2"/>
          <w:sz w:val="28"/>
          <w:szCs w:val="28"/>
        </w:rPr>
      </w:pPr>
    </w:p>
    <w:p w:rsidR="00FB5C63" w:rsidRDefault="00FB5C63" w:rsidP="00FB5C63">
      <w:pPr>
        <w:autoSpaceDE w:val="0"/>
        <w:autoSpaceDN w:val="0"/>
        <w:adjustRightInd w:val="0"/>
        <w:spacing w:after="0" w:line="240" w:lineRule="auto"/>
        <w:ind w:hanging="142"/>
        <w:jc w:val="both"/>
        <w:outlineLvl w:val="1"/>
        <w:rPr>
          <w:rFonts w:ascii="Times New Roman" w:eastAsia="Calibri" w:hAnsi="Times New Roman"/>
          <w:bCs/>
          <w:spacing w:val="-2"/>
          <w:sz w:val="28"/>
          <w:szCs w:val="28"/>
        </w:rPr>
      </w:pPr>
    </w:p>
    <w:p w:rsidR="00FB5C63" w:rsidRDefault="00FB5C63" w:rsidP="00FB5C63">
      <w:pPr>
        <w:autoSpaceDE w:val="0"/>
        <w:autoSpaceDN w:val="0"/>
        <w:adjustRightInd w:val="0"/>
        <w:spacing w:after="0" w:line="240" w:lineRule="auto"/>
        <w:ind w:hanging="142"/>
        <w:jc w:val="right"/>
        <w:outlineLvl w:val="1"/>
        <w:rPr>
          <w:rFonts w:ascii="Times New Roman" w:eastAsia="Calibri" w:hAnsi="Times New Roman"/>
          <w:bCs/>
          <w:spacing w:val="-2"/>
          <w:sz w:val="28"/>
          <w:szCs w:val="28"/>
        </w:rPr>
      </w:pPr>
      <w:r>
        <w:rPr>
          <w:rFonts w:ascii="Times New Roman" w:eastAsia="Calibri" w:hAnsi="Times New Roman"/>
          <w:bCs/>
          <w:spacing w:val="-2"/>
          <w:sz w:val="28"/>
          <w:szCs w:val="28"/>
        </w:rPr>
        <w:t xml:space="preserve">Таблица  </w:t>
      </w:r>
    </w:p>
    <w:p w:rsidR="00FB5C63" w:rsidRDefault="00FB5C63" w:rsidP="00FB5C63">
      <w:pPr>
        <w:autoSpaceDE w:val="0"/>
        <w:autoSpaceDN w:val="0"/>
        <w:adjustRightInd w:val="0"/>
        <w:spacing w:after="0" w:line="240" w:lineRule="auto"/>
        <w:ind w:hanging="142"/>
        <w:jc w:val="both"/>
        <w:outlineLvl w:val="1"/>
        <w:rPr>
          <w:rFonts w:ascii="Times New Roman" w:eastAsia="Calibri" w:hAnsi="Times New Roman"/>
          <w:spacing w:val="-2"/>
          <w:sz w:val="28"/>
          <w:szCs w:val="28"/>
        </w:rPr>
      </w:pPr>
      <w:r>
        <w:rPr>
          <w:rFonts w:ascii="Times New Roman" w:eastAsia="Calibri" w:hAnsi="Times New Roman"/>
          <w:bCs/>
          <w:spacing w:val="-2"/>
          <w:sz w:val="28"/>
          <w:szCs w:val="28"/>
        </w:rPr>
        <w:t xml:space="preserve">Бюджетная и социальная эффективность проекта </w:t>
      </w:r>
      <w:r>
        <w:rPr>
          <w:rFonts w:ascii="Times New Roman" w:eastAsia="Calibri" w:hAnsi="Times New Roman"/>
          <w:spacing w:val="-2"/>
          <w:sz w:val="28"/>
          <w:szCs w:val="28"/>
        </w:rPr>
        <w:t>(тыс. рублей).</w:t>
      </w:r>
    </w:p>
    <w:p w:rsidR="00FB5C63" w:rsidRDefault="00FB5C63" w:rsidP="00FB5C63">
      <w:pPr>
        <w:autoSpaceDE w:val="0"/>
        <w:autoSpaceDN w:val="0"/>
        <w:adjustRightInd w:val="0"/>
        <w:spacing w:after="0" w:line="240" w:lineRule="auto"/>
        <w:jc w:val="both"/>
        <w:outlineLvl w:val="1"/>
        <w:rPr>
          <w:rFonts w:ascii="Times New Roman" w:eastAsia="Calibri" w:hAnsi="Times New Roman"/>
          <w:sz w:val="28"/>
          <w:szCs w:val="28"/>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63"/>
        <w:gridCol w:w="4655"/>
        <w:gridCol w:w="578"/>
        <w:gridCol w:w="1813"/>
        <w:gridCol w:w="560"/>
        <w:gridCol w:w="28"/>
        <w:gridCol w:w="539"/>
        <w:gridCol w:w="49"/>
        <w:gridCol w:w="518"/>
        <w:gridCol w:w="70"/>
        <w:gridCol w:w="639"/>
      </w:tblGrid>
      <w:tr w:rsidR="00FB5C63" w:rsidTr="00FB5C63">
        <w:tc>
          <w:tcPr>
            <w:tcW w:w="463" w:type="dxa"/>
            <w:vMerge w:val="restart"/>
            <w:tcBorders>
              <w:top w:val="single" w:sz="4" w:space="0" w:color="auto"/>
              <w:left w:val="single" w:sz="4" w:space="0" w:color="auto"/>
              <w:bottom w:val="nil"/>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 xml:space="preserve">№ </w:t>
            </w:r>
            <w:r>
              <w:rPr>
                <w:rFonts w:ascii="Times New Roman" w:eastAsia="Calibri" w:hAnsi="Times New Roman"/>
              </w:rPr>
              <w:lastRenderedPageBreak/>
              <w:t>п/п</w:t>
            </w:r>
          </w:p>
        </w:tc>
        <w:tc>
          <w:tcPr>
            <w:tcW w:w="4917" w:type="dxa"/>
            <w:gridSpan w:val="2"/>
            <w:vMerge w:val="restart"/>
            <w:tcBorders>
              <w:top w:val="single" w:sz="4" w:space="0" w:color="auto"/>
              <w:left w:val="single" w:sz="4" w:space="0" w:color="auto"/>
              <w:bottom w:val="nil"/>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lastRenderedPageBreak/>
              <w:t>Показатели</w:t>
            </w:r>
          </w:p>
        </w:tc>
        <w:tc>
          <w:tcPr>
            <w:tcW w:w="578" w:type="dxa"/>
            <w:vMerge w:val="restart"/>
            <w:tcBorders>
              <w:top w:val="single" w:sz="4" w:space="0" w:color="auto"/>
              <w:left w:val="single" w:sz="4" w:space="0" w:color="auto"/>
              <w:bottom w:val="nil"/>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w:t>
            </w:r>
            <w:r>
              <w:rPr>
                <w:rFonts w:ascii="Times New Roman" w:eastAsia="Calibri" w:hAnsi="Times New Roman"/>
              </w:rPr>
              <w:lastRenderedPageBreak/>
              <w:t>о</w:t>
            </w:r>
          </w:p>
        </w:tc>
        <w:tc>
          <w:tcPr>
            <w:tcW w:w="1812"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lastRenderedPageBreak/>
              <w:t>20__ год</w:t>
            </w:r>
          </w:p>
        </w:tc>
        <w:tc>
          <w:tcPr>
            <w:tcW w:w="588"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 xml:space="preserve">20__ </w:t>
            </w:r>
            <w:r>
              <w:rPr>
                <w:rFonts w:ascii="Times New Roman" w:eastAsia="Calibri" w:hAnsi="Times New Roman"/>
              </w:rPr>
              <w:lastRenderedPageBreak/>
              <w:t>год</w:t>
            </w:r>
          </w:p>
        </w:tc>
        <w:tc>
          <w:tcPr>
            <w:tcW w:w="588"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lastRenderedPageBreak/>
              <w:t xml:space="preserve">20__ </w:t>
            </w:r>
            <w:r>
              <w:rPr>
                <w:rFonts w:ascii="Times New Roman" w:eastAsia="Calibri" w:hAnsi="Times New Roman"/>
              </w:rPr>
              <w:lastRenderedPageBreak/>
              <w:t>год</w:t>
            </w:r>
          </w:p>
        </w:tc>
        <w:tc>
          <w:tcPr>
            <w:tcW w:w="588"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lastRenderedPageBreak/>
              <w:t xml:space="preserve">20__ </w:t>
            </w:r>
            <w:r>
              <w:rPr>
                <w:rFonts w:ascii="Times New Roman" w:eastAsia="Calibri" w:hAnsi="Times New Roman"/>
              </w:rPr>
              <w:lastRenderedPageBreak/>
              <w:t>год</w:t>
            </w:r>
          </w:p>
        </w:tc>
        <w:tc>
          <w:tcPr>
            <w:tcW w:w="639"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lastRenderedPageBreak/>
              <w:t xml:space="preserve">20__ </w:t>
            </w:r>
            <w:r>
              <w:rPr>
                <w:rFonts w:ascii="Times New Roman" w:eastAsia="Calibri" w:hAnsi="Times New Roman"/>
              </w:rPr>
              <w:lastRenderedPageBreak/>
              <w:t>год</w:t>
            </w:r>
          </w:p>
        </w:tc>
      </w:tr>
      <w:tr w:rsidR="00FB5C63" w:rsidTr="00FB5C63">
        <w:tc>
          <w:tcPr>
            <w:tcW w:w="463" w:type="dxa"/>
            <w:vMerge/>
            <w:tcBorders>
              <w:top w:val="single" w:sz="4" w:space="0" w:color="auto"/>
              <w:left w:val="single" w:sz="4" w:space="0" w:color="auto"/>
              <w:bottom w:val="nil"/>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9571" w:type="dxa"/>
            <w:gridSpan w:val="2"/>
            <w:vMerge/>
            <w:tcBorders>
              <w:top w:val="single" w:sz="4" w:space="0" w:color="auto"/>
              <w:left w:val="single" w:sz="4" w:space="0" w:color="auto"/>
              <w:bottom w:val="nil"/>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578" w:type="dxa"/>
            <w:vMerge/>
            <w:tcBorders>
              <w:top w:val="single" w:sz="4" w:space="0" w:color="auto"/>
              <w:left w:val="single" w:sz="4" w:space="0" w:color="auto"/>
              <w:bottom w:val="nil"/>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1812" w:type="dxa"/>
            <w:vMerge w:val="restart"/>
            <w:tcBorders>
              <w:top w:val="single" w:sz="4" w:space="0" w:color="auto"/>
              <w:left w:val="single" w:sz="4" w:space="0" w:color="auto"/>
              <w:bottom w:val="nil"/>
              <w:right w:val="single" w:sz="4" w:space="0" w:color="auto"/>
            </w:tcBorders>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p w:rsidR="00FB5C63" w:rsidRDefault="00FB5C63">
            <w:pPr>
              <w:spacing w:after="0" w:line="240" w:lineRule="auto"/>
              <w:ind w:left="-70" w:right="-61"/>
              <w:jc w:val="center"/>
              <w:rPr>
                <w:rFonts w:ascii="Times New Roman" w:eastAsia="Calibri" w:hAnsi="Times New Roman"/>
              </w:rPr>
            </w:pPr>
          </w:p>
        </w:tc>
        <w:tc>
          <w:tcPr>
            <w:tcW w:w="2403" w:type="dxa"/>
            <w:gridSpan w:val="7"/>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vMerge/>
            <w:tcBorders>
              <w:top w:val="single" w:sz="4" w:space="0" w:color="auto"/>
              <w:left w:val="single" w:sz="4" w:space="0" w:color="auto"/>
              <w:bottom w:val="nil"/>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9571" w:type="dxa"/>
            <w:gridSpan w:val="2"/>
            <w:vMerge/>
            <w:tcBorders>
              <w:top w:val="single" w:sz="4" w:space="0" w:color="auto"/>
              <w:left w:val="single" w:sz="4" w:space="0" w:color="auto"/>
              <w:bottom w:val="nil"/>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578" w:type="dxa"/>
            <w:vMerge/>
            <w:tcBorders>
              <w:top w:val="single" w:sz="4" w:space="0" w:color="auto"/>
              <w:left w:val="single" w:sz="4" w:space="0" w:color="auto"/>
              <w:bottom w:val="nil"/>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1812" w:type="dxa"/>
            <w:vMerge/>
            <w:tcBorders>
              <w:top w:val="single" w:sz="4" w:space="0" w:color="auto"/>
              <w:left w:val="single" w:sz="4" w:space="0" w:color="auto"/>
              <w:bottom w:val="nil"/>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588" w:type="dxa"/>
            <w:gridSpan w:val="2"/>
            <w:tcBorders>
              <w:top w:val="single" w:sz="4" w:space="0" w:color="auto"/>
              <w:left w:val="single" w:sz="4" w:space="0" w:color="auto"/>
              <w:bottom w:val="nil"/>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c>
          <w:tcPr>
            <w:tcW w:w="588" w:type="dxa"/>
            <w:gridSpan w:val="2"/>
            <w:tcBorders>
              <w:top w:val="single" w:sz="4" w:space="0" w:color="auto"/>
              <w:left w:val="single" w:sz="4" w:space="0" w:color="auto"/>
              <w:bottom w:val="nil"/>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c>
          <w:tcPr>
            <w:tcW w:w="588" w:type="dxa"/>
            <w:gridSpan w:val="2"/>
            <w:tcBorders>
              <w:top w:val="single" w:sz="4" w:space="0" w:color="auto"/>
              <w:left w:val="single" w:sz="4" w:space="0" w:color="auto"/>
              <w:bottom w:val="nil"/>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c>
          <w:tcPr>
            <w:tcW w:w="639" w:type="dxa"/>
            <w:tcBorders>
              <w:top w:val="single" w:sz="4" w:space="0" w:color="auto"/>
              <w:left w:val="single" w:sz="4" w:space="0" w:color="auto"/>
              <w:bottom w:val="nil"/>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всего</w:t>
            </w:r>
          </w:p>
        </w:tc>
      </w:tr>
      <w:tr w:rsidR="00FB5C63" w:rsidTr="00FB5C63">
        <w:trPr>
          <w:tblHeader/>
        </w:trPr>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1</w:t>
            </w:r>
          </w:p>
        </w:tc>
        <w:tc>
          <w:tcPr>
            <w:tcW w:w="4917"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w:t>
            </w:r>
          </w:p>
        </w:tc>
        <w:tc>
          <w:tcPr>
            <w:tcW w:w="578"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w:t>
            </w:r>
          </w:p>
        </w:tc>
        <w:tc>
          <w:tcPr>
            <w:tcW w:w="1812"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4</w:t>
            </w:r>
          </w:p>
        </w:tc>
        <w:tc>
          <w:tcPr>
            <w:tcW w:w="56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right="-61"/>
              <w:jc w:val="center"/>
              <w:rPr>
                <w:rFonts w:ascii="Times New Roman" w:eastAsia="Calibri" w:hAnsi="Times New Roman"/>
              </w:rPr>
            </w:pPr>
            <w:r>
              <w:rPr>
                <w:rFonts w:ascii="Times New Roman" w:eastAsia="Calibri" w:hAnsi="Times New Roman"/>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8</w:t>
            </w: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1</w:t>
            </w:r>
          </w:p>
        </w:tc>
        <w:tc>
          <w:tcPr>
            <w:tcW w:w="4917"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8" w:right="-62"/>
              <w:rPr>
                <w:rFonts w:ascii="Times New Roman" w:eastAsia="Calibri" w:hAnsi="Times New Roman"/>
              </w:rPr>
            </w:pPr>
            <w:r>
              <w:rPr>
                <w:rFonts w:ascii="Times New Roman" w:eastAsia="Calibri" w:hAnsi="Times New Roman"/>
              </w:rPr>
              <w:t>Средства, предоставляемые из бюджета</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1.1</w:t>
            </w:r>
          </w:p>
        </w:tc>
        <w:tc>
          <w:tcPr>
            <w:tcW w:w="263" w:type="dxa"/>
            <w:vMerge w:val="restart"/>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68" w:right="-62"/>
              <w:rPr>
                <w:rFonts w:ascii="Times New Roman" w:eastAsia="Calibri" w:hAnsi="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субсидии (с указанием конкретного вида субсидий)</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1.2</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другие формы государственной поддержки</w:t>
            </w:r>
          </w:p>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(с указанием конкретного вида)</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2</w:t>
            </w:r>
          </w:p>
        </w:tc>
        <w:tc>
          <w:tcPr>
            <w:tcW w:w="4917" w:type="dxa"/>
            <w:gridSpan w:val="2"/>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8" w:right="-62"/>
              <w:rPr>
                <w:rFonts w:ascii="Times New Roman" w:eastAsia="Calibri" w:hAnsi="Times New Roman"/>
              </w:rPr>
            </w:pPr>
            <w:r>
              <w:rPr>
                <w:rFonts w:ascii="Times New Roman" w:eastAsia="Calibri" w:hAnsi="Times New Roman"/>
              </w:rPr>
              <w:t>Средства, предоставляемые из  бюджета, нарастающим итогом</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w:t>
            </w:r>
          </w:p>
        </w:tc>
        <w:tc>
          <w:tcPr>
            <w:tcW w:w="4917" w:type="dxa"/>
            <w:gridSpan w:val="2"/>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jc w:val="both"/>
              <w:rPr>
                <w:rFonts w:ascii="Times New Roman" w:eastAsia="Calibri" w:hAnsi="Times New Roman"/>
              </w:rPr>
            </w:pPr>
            <w:r>
              <w:rPr>
                <w:rFonts w:ascii="Times New Roman" w:eastAsia="Calibri" w:hAnsi="Times New Roman"/>
              </w:rPr>
              <w:t>Совокупные налоговые платежи во все уровни бюджетной системы</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3.1</w:t>
            </w:r>
          </w:p>
        </w:tc>
        <w:tc>
          <w:tcPr>
            <w:tcW w:w="263" w:type="dxa"/>
            <w:vMerge w:val="restart"/>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ind w:left="-70" w:right="-61"/>
              <w:rPr>
                <w:rFonts w:ascii="Times New Roman" w:eastAsia="Calibri" w:hAnsi="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налог на прибыль организаций</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3.2</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НДС</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3.3</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налог на имущество организаций</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3.4</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налог на доходы физических лиц</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3.5</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 xml:space="preserve">местные налоги и сборы (расшифровка </w:t>
            </w:r>
            <w:r>
              <w:rPr>
                <w:rFonts w:ascii="Times New Roman" w:eastAsia="Calibri" w:hAnsi="Times New Roman"/>
              </w:rPr>
              <w:br/>
              <w:t>по отдельным наименованиям налогов и сборов)</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3.6</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прочие налоги и сборы (расшифровка по отдельным наименованиям налогов и сборов)</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5</w:t>
            </w:r>
          </w:p>
        </w:tc>
        <w:tc>
          <w:tcPr>
            <w:tcW w:w="4917" w:type="dxa"/>
            <w:gridSpan w:val="2"/>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Бюджетный эффект от реализации проекта</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jc w:val="center"/>
              <w:rPr>
                <w:rFonts w:ascii="Times New Roman" w:eastAsia="Calibri" w:hAnsi="Times New Roman"/>
              </w:rPr>
            </w:pPr>
            <w:r>
              <w:rPr>
                <w:rFonts w:ascii="Times New Roman" w:eastAsia="Calibri" w:hAnsi="Times New Roman"/>
              </w:rPr>
              <w:t>5.1</w:t>
            </w:r>
          </w:p>
        </w:tc>
        <w:tc>
          <w:tcPr>
            <w:tcW w:w="263" w:type="dxa"/>
            <w:vMerge w:val="restart"/>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ind w:left="-70" w:right="-61"/>
              <w:rPr>
                <w:rFonts w:ascii="Times New Roman" w:eastAsia="Calibri" w:hAnsi="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за период (п. 3 – п. 1)</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jc w:val="center"/>
              <w:rPr>
                <w:rFonts w:ascii="Times New Roman" w:eastAsia="Calibri" w:hAnsi="Times New Roman"/>
              </w:rPr>
            </w:pPr>
            <w:r>
              <w:rPr>
                <w:rFonts w:ascii="Times New Roman" w:eastAsia="Calibri" w:hAnsi="Times New Roman"/>
              </w:rPr>
              <w:t>5.2</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нарастающим итогом (п. 4– п. 2)</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70" w:right="-61"/>
              <w:jc w:val="center"/>
              <w:rPr>
                <w:rFonts w:ascii="Times New Roman" w:eastAsia="Calibri" w:hAnsi="Times New Roman"/>
              </w:rPr>
            </w:pPr>
            <w:r>
              <w:rPr>
                <w:rFonts w:ascii="Times New Roman" w:eastAsia="Calibri" w:hAnsi="Times New Roman"/>
              </w:rPr>
              <w:t>6</w:t>
            </w:r>
          </w:p>
        </w:tc>
        <w:tc>
          <w:tcPr>
            <w:tcW w:w="4917" w:type="dxa"/>
            <w:gridSpan w:val="2"/>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70" w:right="-61"/>
              <w:rPr>
                <w:rFonts w:ascii="Times New Roman" w:eastAsia="Calibri" w:hAnsi="Times New Roman"/>
              </w:rPr>
            </w:pPr>
            <w:r>
              <w:rPr>
                <w:rFonts w:ascii="Times New Roman" w:eastAsia="Calibri" w:hAnsi="Times New Roman"/>
              </w:rPr>
              <w:t>Численность персонала</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8" w:right="-62"/>
              <w:jc w:val="center"/>
              <w:rPr>
                <w:rFonts w:ascii="Times New Roman" w:eastAsia="Calibri" w:hAnsi="Times New Roman"/>
              </w:rPr>
            </w:pPr>
            <w:r>
              <w:rPr>
                <w:rFonts w:ascii="Times New Roman" w:eastAsia="Calibri" w:hAnsi="Times New Roman"/>
              </w:rPr>
              <w:t>6.1</w:t>
            </w:r>
          </w:p>
        </w:tc>
        <w:tc>
          <w:tcPr>
            <w:tcW w:w="263" w:type="dxa"/>
            <w:vMerge w:val="restart"/>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ind w:left="-68" w:right="-62"/>
              <w:rPr>
                <w:rFonts w:ascii="Times New Roman" w:eastAsia="Calibri" w:hAnsi="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по организации в целом</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8" w:right="-62"/>
              <w:jc w:val="center"/>
              <w:rPr>
                <w:rFonts w:ascii="Times New Roman" w:eastAsia="Calibri" w:hAnsi="Times New Roman"/>
              </w:rPr>
            </w:pPr>
            <w:r>
              <w:rPr>
                <w:rFonts w:ascii="Times New Roman" w:eastAsia="Calibri" w:hAnsi="Times New Roman"/>
              </w:rPr>
              <w:t>6.2</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в том числе привлечены для реализации проекта, нарастающим итогом</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8" w:right="-62"/>
              <w:jc w:val="center"/>
              <w:rPr>
                <w:rFonts w:ascii="Times New Roman" w:eastAsia="Calibri" w:hAnsi="Times New Roman"/>
              </w:rPr>
            </w:pPr>
            <w:r>
              <w:rPr>
                <w:rFonts w:ascii="Times New Roman" w:eastAsia="Calibri" w:hAnsi="Times New Roman"/>
              </w:rPr>
              <w:t>7</w:t>
            </w:r>
          </w:p>
        </w:tc>
        <w:tc>
          <w:tcPr>
            <w:tcW w:w="4917" w:type="dxa"/>
            <w:gridSpan w:val="2"/>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Фонд оплаты труда</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jc w:val="center"/>
              <w:rPr>
                <w:rFonts w:ascii="Times New Roman" w:eastAsia="Calibri" w:hAnsi="Times New Roman"/>
                <w:sz w:val="20"/>
                <w:szCs w:val="20"/>
              </w:rPr>
            </w:pPr>
            <w:r>
              <w:rPr>
                <w:rFonts w:ascii="Times New Roman" w:eastAsia="Calibri" w:hAnsi="Times New Roman"/>
                <w:sz w:val="20"/>
                <w:szCs w:val="20"/>
              </w:rPr>
              <w:t>7.1</w:t>
            </w:r>
          </w:p>
        </w:tc>
        <w:tc>
          <w:tcPr>
            <w:tcW w:w="263" w:type="dxa"/>
            <w:vMerge w:val="restart"/>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ind w:left="-68" w:right="-62"/>
              <w:rPr>
                <w:rFonts w:ascii="Times New Roman" w:eastAsia="Calibri" w:hAnsi="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rPr>
                <w:rFonts w:ascii="Times New Roman" w:eastAsia="Calibri" w:hAnsi="Times New Roman"/>
              </w:rPr>
            </w:pPr>
            <w:r>
              <w:rPr>
                <w:rFonts w:ascii="Times New Roman" w:eastAsia="Calibri" w:hAnsi="Times New Roman"/>
              </w:rPr>
              <w:t>по организации в целом</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jc w:val="center"/>
              <w:rPr>
                <w:rFonts w:ascii="Times New Roman" w:eastAsia="Calibri" w:hAnsi="Times New Roman"/>
                <w:sz w:val="20"/>
                <w:szCs w:val="20"/>
              </w:rPr>
            </w:pPr>
            <w:r>
              <w:rPr>
                <w:rFonts w:ascii="Times New Roman" w:eastAsia="Calibri" w:hAnsi="Times New Roman"/>
                <w:sz w:val="20"/>
                <w:szCs w:val="20"/>
              </w:rPr>
              <w:t>7.2</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rPr>
                <w:rFonts w:ascii="Times New Roman" w:eastAsia="Calibri" w:hAnsi="Times New Roman"/>
              </w:rPr>
            </w:pPr>
            <w:r>
              <w:rPr>
                <w:rFonts w:ascii="Times New Roman" w:eastAsia="Calibri" w:hAnsi="Times New Roman"/>
              </w:rPr>
              <w:t>в том числе привлеченных для реализации проекта работников</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jc w:val="center"/>
              <w:rPr>
                <w:rFonts w:ascii="Times New Roman" w:eastAsia="Calibri" w:hAnsi="Times New Roman"/>
                <w:sz w:val="20"/>
                <w:szCs w:val="20"/>
              </w:rPr>
            </w:pPr>
            <w:r>
              <w:rPr>
                <w:rFonts w:ascii="Times New Roman" w:eastAsia="Calibri" w:hAnsi="Times New Roman"/>
                <w:sz w:val="20"/>
                <w:szCs w:val="20"/>
              </w:rPr>
              <w:t>7.3</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rPr>
                <w:rFonts w:ascii="Times New Roman" w:eastAsia="Calibri" w:hAnsi="Times New Roman"/>
              </w:rPr>
            </w:pPr>
            <w:r>
              <w:rPr>
                <w:rFonts w:ascii="Times New Roman" w:eastAsia="Calibri" w:hAnsi="Times New Roman"/>
              </w:rPr>
              <w:t>в том числе привлеченных для реализации проекта работников, нарастающим итогом</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8" w:right="-62"/>
              <w:jc w:val="center"/>
              <w:rPr>
                <w:rFonts w:ascii="Times New Roman" w:eastAsia="Calibri" w:hAnsi="Times New Roman"/>
              </w:rPr>
            </w:pPr>
            <w:r>
              <w:rPr>
                <w:rFonts w:ascii="Times New Roman" w:eastAsia="Calibri" w:hAnsi="Times New Roman"/>
              </w:rPr>
              <w:t>8</w:t>
            </w:r>
          </w:p>
        </w:tc>
        <w:tc>
          <w:tcPr>
            <w:tcW w:w="4917" w:type="dxa"/>
            <w:gridSpan w:val="2"/>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Среднемесячная заработная плата</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8" w:right="-62"/>
              <w:jc w:val="center"/>
              <w:rPr>
                <w:rFonts w:ascii="Times New Roman" w:eastAsia="Calibri" w:hAnsi="Times New Roman"/>
                <w:sz w:val="20"/>
                <w:szCs w:val="20"/>
              </w:rPr>
            </w:pPr>
            <w:r>
              <w:rPr>
                <w:rFonts w:ascii="Times New Roman" w:eastAsia="Calibri" w:hAnsi="Times New Roman"/>
                <w:sz w:val="20"/>
                <w:szCs w:val="20"/>
              </w:rPr>
              <w:t>8.1</w:t>
            </w:r>
          </w:p>
        </w:tc>
        <w:tc>
          <w:tcPr>
            <w:tcW w:w="263" w:type="dxa"/>
            <w:vMerge w:val="restart"/>
            <w:tcBorders>
              <w:top w:val="single" w:sz="4" w:space="0" w:color="auto"/>
              <w:left w:val="single" w:sz="4" w:space="0" w:color="auto"/>
              <w:bottom w:val="single" w:sz="4" w:space="0" w:color="auto"/>
              <w:right w:val="single" w:sz="4" w:space="0" w:color="auto"/>
            </w:tcBorders>
          </w:tcPr>
          <w:p w:rsidR="00FB5C63" w:rsidRDefault="00FB5C63">
            <w:pPr>
              <w:autoSpaceDE w:val="0"/>
              <w:autoSpaceDN w:val="0"/>
              <w:adjustRightInd w:val="0"/>
              <w:spacing w:after="0" w:line="240" w:lineRule="auto"/>
              <w:ind w:left="-68" w:right="-62"/>
              <w:rPr>
                <w:rFonts w:ascii="Times New Roman" w:eastAsia="Calibri" w:hAnsi="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по организации в целом</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r w:rsidR="00FB5C63" w:rsidTr="00FB5C63">
        <w:tc>
          <w:tcPr>
            <w:tcW w:w="463"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ind w:left="-68" w:right="-62"/>
              <w:jc w:val="center"/>
              <w:rPr>
                <w:rFonts w:ascii="Times New Roman" w:eastAsia="Calibri" w:hAnsi="Times New Roman"/>
                <w:sz w:val="20"/>
                <w:szCs w:val="20"/>
              </w:rPr>
            </w:pPr>
            <w:r>
              <w:rPr>
                <w:rFonts w:ascii="Times New Roman" w:eastAsia="Calibri" w:hAnsi="Times New Roman"/>
                <w:sz w:val="20"/>
                <w:szCs w:val="20"/>
              </w:rPr>
              <w:t>8.2</w:t>
            </w:r>
          </w:p>
        </w:tc>
        <w:tc>
          <w:tcPr>
            <w:tcW w:w="4917"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Calibri" w:hAnsi="Times New Roman" w:cs="Times New Roman"/>
              </w:rPr>
            </w:pPr>
          </w:p>
        </w:tc>
        <w:tc>
          <w:tcPr>
            <w:tcW w:w="4654"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ind w:left="-68" w:right="-62"/>
              <w:rPr>
                <w:rFonts w:ascii="Times New Roman" w:eastAsia="Calibri" w:hAnsi="Times New Roman"/>
              </w:rPr>
            </w:pPr>
            <w:r>
              <w:rPr>
                <w:rFonts w:ascii="Times New Roman" w:eastAsia="Calibri" w:hAnsi="Times New Roman"/>
              </w:rPr>
              <w:t>в том числе привлеченных для реализации проекта работников</w:t>
            </w:r>
          </w:p>
        </w:tc>
        <w:tc>
          <w:tcPr>
            <w:tcW w:w="578"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1812"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0" w:type="dxa"/>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B5C63" w:rsidRDefault="00FB5C63">
            <w:pPr>
              <w:spacing w:after="0" w:line="240" w:lineRule="auto"/>
              <w:ind w:left="-70" w:right="-61"/>
              <w:jc w:val="center"/>
              <w:rPr>
                <w:rFonts w:ascii="Times New Roman" w:eastAsia="Calibri" w:hAnsi="Times New Roman"/>
              </w:rPr>
            </w:pPr>
          </w:p>
        </w:tc>
      </w:tr>
    </w:tbl>
    <w:p w:rsidR="00FB5C63" w:rsidRDefault="00FB5C63" w:rsidP="00FB5C63">
      <w:pPr>
        <w:autoSpaceDE w:val="0"/>
        <w:autoSpaceDN w:val="0"/>
        <w:adjustRightInd w:val="0"/>
        <w:spacing w:after="0" w:line="240" w:lineRule="auto"/>
        <w:ind w:firstLine="709"/>
        <w:jc w:val="both"/>
        <w:outlineLvl w:val="1"/>
        <w:rPr>
          <w:rFonts w:ascii="Times New Roman" w:eastAsia="Calibri" w:hAnsi="Times New Roman"/>
          <w:bCs/>
          <w:spacing w:val="-2"/>
          <w:sz w:val="28"/>
          <w:szCs w:val="28"/>
        </w:rPr>
      </w:pPr>
    </w:p>
    <w:p w:rsidR="00FB5C63" w:rsidRDefault="00FB5C63" w:rsidP="00FB5C63">
      <w:pPr>
        <w:spacing w:after="0" w:line="240" w:lineRule="auto"/>
        <w:rPr>
          <w:rFonts w:ascii="Times New Roman" w:eastAsia="Calibri" w:hAnsi="Times New Roman"/>
          <w:sz w:val="28"/>
          <w:szCs w:val="28"/>
        </w:rPr>
        <w:sectPr w:rsidR="00FB5C63">
          <w:pgSz w:w="11905" w:h="16838"/>
          <w:pgMar w:top="1134" w:right="851" w:bottom="1134" w:left="1418" w:header="709" w:footer="709" w:gutter="0"/>
          <w:cols w:space="720"/>
        </w:sectPr>
      </w:pPr>
    </w:p>
    <w:p w:rsidR="00FB5C63" w:rsidRDefault="00FB5C63" w:rsidP="00FB5C63">
      <w:pPr>
        <w:widowControl w:val="0"/>
        <w:autoSpaceDE w:val="0"/>
        <w:autoSpaceDN w:val="0"/>
        <w:spacing w:after="0" w:line="240" w:lineRule="auto"/>
        <w:ind w:left="5387"/>
        <w:jc w:val="right"/>
        <w:outlineLvl w:val="1"/>
        <w:rPr>
          <w:rFonts w:ascii="Times New Roman" w:eastAsia="Calibri" w:hAnsi="Times New Roman" w:cs="Calibri"/>
          <w:bCs/>
          <w:lang w:eastAsia="ru-RU"/>
        </w:rPr>
      </w:pPr>
      <w:r>
        <w:rPr>
          <w:rFonts w:ascii="Times New Roman" w:eastAsia="Calibri" w:hAnsi="Times New Roman" w:cs="Calibri"/>
          <w:bCs/>
          <w:lang w:eastAsia="ru-RU"/>
        </w:rPr>
        <w:lastRenderedPageBreak/>
        <w:t>Приложение № 9</w:t>
      </w:r>
    </w:p>
    <w:p w:rsidR="00FB5C63" w:rsidRDefault="00FB5C63" w:rsidP="00FB5C63">
      <w:pPr>
        <w:spacing w:after="0" w:line="240" w:lineRule="auto"/>
        <w:jc w:val="right"/>
        <w:rPr>
          <w:rFonts w:ascii="Times New Roman" w:eastAsia="Times New Roman" w:hAnsi="Times New Roman" w:cs="Calibri"/>
          <w:color w:val="000000"/>
          <w:lang w:eastAsia="ru-RU"/>
        </w:rPr>
      </w:pPr>
      <w:r>
        <w:rPr>
          <w:rFonts w:ascii="Times New Roman" w:hAnsi="Times New Roman" w:cs="Calibri"/>
          <w:color w:val="000000"/>
          <w:lang w:eastAsia="ru-RU"/>
        </w:rPr>
        <w:t>к Порядку предоставления субсидии</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на возмещение фактически понесенных затрат, </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связанных с производством (реализации) товаров,</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выполнением работ, оказанием услуг субъектами малого </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и среднего предпринимательства при реализации</w:t>
      </w:r>
    </w:p>
    <w:p w:rsidR="00FB5C63" w:rsidRDefault="00FB5C63" w:rsidP="00FB5C63">
      <w:pPr>
        <w:widowControl w:val="0"/>
        <w:autoSpaceDE w:val="0"/>
        <w:autoSpaceDN w:val="0"/>
        <w:spacing w:after="0" w:line="240" w:lineRule="auto"/>
        <w:ind w:left="5387"/>
        <w:jc w:val="right"/>
        <w:outlineLvl w:val="1"/>
        <w:rPr>
          <w:rFonts w:ascii="Times New Roman" w:hAnsi="Times New Roman" w:cs="Calibri"/>
          <w:color w:val="000000"/>
          <w:lang w:eastAsia="ru-RU"/>
        </w:rPr>
      </w:pPr>
      <w:r>
        <w:rPr>
          <w:rFonts w:ascii="Times New Roman" w:hAnsi="Times New Roman" w:cs="Calibri"/>
          <w:color w:val="000000"/>
          <w:lang w:eastAsia="ru-RU"/>
        </w:rPr>
        <w:t xml:space="preserve"> инвестиционных проектов в приоритетных отраслях</w:t>
      </w:r>
    </w:p>
    <w:p w:rsidR="00FB5C63" w:rsidRDefault="00FB5C63" w:rsidP="00FB5C63">
      <w:pPr>
        <w:widowControl w:val="0"/>
        <w:autoSpaceDE w:val="0"/>
        <w:autoSpaceDN w:val="0"/>
        <w:spacing w:after="0" w:line="240" w:lineRule="auto"/>
        <w:ind w:left="5387"/>
        <w:jc w:val="right"/>
        <w:outlineLvl w:val="1"/>
        <w:rPr>
          <w:rFonts w:ascii="Times New Roman" w:eastAsia="Calibri" w:hAnsi="Times New Roman" w:cs="Calibri"/>
          <w:bCs/>
          <w:lang w:eastAsia="ru-RU"/>
        </w:rPr>
      </w:pPr>
    </w:p>
    <w:p w:rsidR="00FB5C63" w:rsidRDefault="00FB5C63" w:rsidP="00FB5C63">
      <w:pPr>
        <w:widowControl w:val="0"/>
        <w:autoSpaceDE w:val="0"/>
        <w:autoSpaceDN w:val="0"/>
        <w:adjustRightInd w:val="0"/>
        <w:spacing w:after="0" w:line="240" w:lineRule="auto"/>
        <w:ind w:left="440"/>
        <w:jc w:val="center"/>
        <w:outlineLvl w:val="1"/>
        <w:rPr>
          <w:rFonts w:ascii="Times New Roman" w:eastAsia="Times New Roman" w:hAnsi="Times New Roman" w:cs="Times New Roman"/>
          <w:b/>
          <w:snapToGrid w:val="0"/>
          <w:lang w:eastAsia="ru-RU"/>
        </w:rPr>
      </w:pPr>
      <w:r>
        <w:rPr>
          <w:rFonts w:ascii="Times New Roman" w:hAnsi="Times New Roman"/>
          <w:b/>
          <w:snapToGrid w:val="0"/>
          <w:lang w:eastAsia="ru-RU"/>
        </w:rPr>
        <w:t>ОЦЕНОЧНЫЙ ЛИСТ*</w:t>
      </w:r>
    </w:p>
    <w:p w:rsidR="00FB5C63" w:rsidRDefault="00FB5C63" w:rsidP="00FB5C63">
      <w:pPr>
        <w:widowControl w:val="0"/>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 xml:space="preserve">члена конкурсной комиссии конкурсного отбора субъектов малого и среднего предпринимательства для предоставления субсидий на реализацию инвестиционных проектов в приоритетных отраслях </w:t>
      </w:r>
    </w:p>
    <w:p w:rsidR="00FB5C63" w:rsidRDefault="00FB5C63" w:rsidP="00FB5C63">
      <w:pPr>
        <w:widowControl w:val="0"/>
        <w:spacing w:after="0" w:line="240" w:lineRule="auto"/>
        <w:rPr>
          <w:rFonts w:ascii="Times New Roman" w:hAnsi="Times New Roman"/>
          <w:snapToGrid w:val="0"/>
          <w:sz w:val="24"/>
          <w:szCs w:val="24"/>
          <w:lang w:eastAsia="ru-RU"/>
        </w:rPr>
      </w:pPr>
      <w:r>
        <w:rPr>
          <w:rFonts w:ascii="Times New Roman" w:hAnsi="Times New Roman"/>
          <w:snapToGrid w:val="0"/>
          <w:sz w:val="24"/>
          <w:szCs w:val="24"/>
          <w:lang w:eastAsia="ru-RU"/>
        </w:rPr>
        <w:t>_________________________________________________________________________</w:t>
      </w:r>
    </w:p>
    <w:p w:rsidR="00FB5C63" w:rsidRDefault="00FB5C63" w:rsidP="00FB5C63">
      <w:pPr>
        <w:widowControl w:val="0"/>
        <w:spacing w:after="0" w:line="240" w:lineRule="auto"/>
        <w:jc w:val="center"/>
        <w:rPr>
          <w:rFonts w:ascii="Times New Roman" w:hAnsi="Times New Roman"/>
          <w:snapToGrid w:val="0"/>
          <w:sz w:val="20"/>
          <w:szCs w:val="20"/>
          <w:lang w:eastAsia="ru-RU"/>
        </w:rPr>
      </w:pPr>
      <w:r>
        <w:rPr>
          <w:rFonts w:ascii="Times New Roman" w:hAnsi="Times New Roman"/>
          <w:snapToGrid w:val="0"/>
          <w:sz w:val="20"/>
          <w:szCs w:val="20"/>
          <w:lang w:eastAsia="ru-RU"/>
        </w:rPr>
        <w:t>(Ф.И.О., должность члена конкурсной комиссии)</w:t>
      </w:r>
    </w:p>
    <w:p w:rsidR="00FB5C63" w:rsidRDefault="00FB5C63" w:rsidP="00FB5C63">
      <w:pPr>
        <w:widowControl w:val="0"/>
        <w:spacing w:after="0" w:line="240" w:lineRule="auto"/>
        <w:jc w:val="center"/>
        <w:rPr>
          <w:rFonts w:ascii="Times New Roman" w:hAnsi="Times New Roman"/>
          <w:b/>
          <w:snapToGrid w:val="0"/>
          <w:sz w:val="24"/>
          <w:szCs w:val="24"/>
          <w:lang w:eastAsia="ru-RU"/>
        </w:rPr>
      </w:pPr>
      <w:r>
        <w:rPr>
          <w:rFonts w:ascii="Times New Roman" w:hAnsi="Times New Roman"/>
          <w:b/>
          <w:snapToGrid w:val="0"/>
          <w:sz w:val="24"/>
          <w:szCs w:val="24"/>
          <w:lang w:eastAsia="ru-RU"/>
        </w:rPr>
        <w:t>_________________________________________________________________________</w:t>
      </w:r>
    </w:p>
    <w:p w:rsidR="00FB5C63" w:rsidRDefault="00FB5C63" w:rsidP="00FB5C63">
      <w:pPr>
        <w:widowControl w:val="0"/>
        <w:spacing w:after="0" w:line="240" w:lineRule="auto"/>
        <w:jc w:val="center"/>
        <w:rPr>
          <w:rFonts w:ascii="Times New Roman" w:hAnsi="Times New Roman"/>
          <w:snapToGrid w:val="0"/>
          <w:sz w:val="20"/>
          <w:szCs w:val="20"/>
          <w:lang w:eastAsia="ru-RU"/>
        </w:rPr>
      </w:pPr>
      <w:r>
        <w:rPr>
          <w:rFonts w:ascii="Times New Roman" w:hAnsi="Times New Roman"/>
          <w:snapToGrid w:val="0"/>
          <w:sz w:val="20"/>
          <w:szCs w:val="20"/>
          <w:lang w:eastAsia="ru-RU"/>
        </w:rPr>
        <w:t>(наименование проекта)</w:t>
      </w:r>
    </w:p>
    <w:p w:rsidR="00FB5C63" w:rsidRDefault="00FB5C63" w:rsidP="00FB5C63">
      <w:pPr>
        <w:widowControl w:val="0"/>
        <w:spacing w:after="0" w:line="240" w:lineRule="auto"/>
        <w:jc w:val="center"/>
        <w:rPr>
          <w:rFonts w:ascii="Times New Roman" w:hAnsi="Times New Roman"/>
          <w:b/>
          <w:snapToGrid w:val="0"/>
          <w:sz w:val="24"/>
          <w:szCs w:val="24"/>
          <w:lang w:eastAsia="ru-RU"/>
        </w:rPr>
      </w:pPr>
      <w:r>
        <w:rPr>
          <w:rFonts w:ascii="Times New Roman" w:hAnsi="Times New Roman"/>
          <w:b/>
          <w:snapToGrid w:val="0"/>
          <w:sz w:val="24"/>
          <w:szCs w:val="24"/>
          <w:lang w:eastAsia="ru-RU"/>
        </w:rPr>
        <w:t>__________________________________________________________________________</w:t>
      </w:r>
    </w:p>
    <w:p w:rsidR="00FB5C63" w:rsidRDefault="00FB5C63" w:rsidP="00FB5C63">
      <w:pPr>
        <w:widowControl w:val="0"/>
        <w:spacing w:after="0" w:line="240" w:lineRule="auto"/>
        <w:jc w:val="center"/>
        <w:rPr>
          <w:rFonts w:ascii="Times New Roman" w:hAnsi="Times New Roman"/>
          <w:snapToGrid w:val="0"/>
          <w:sz w:val="20"/>
          <w:szCs w:val="20"/>
          <w:lang w:eastAsia="ru-RU"/>
        </w:rPr>
      </w:pPr>
      <w:r>
        <w:rPr>
          <w:rFonts w:ascii="Times New Roman" w:hAnsi="Times New Roman"/>
          <w:snapToGrid w:val="0"/>
          <w:sz w:val="20"/>
          <w:szCs w:val="20"/>
          <w:lang w:eastAsia="ru-RU"/>
        </w:rPr>
        <w:t>(наименование субъекта малого и среднего предпринимательства – автора проекта (бизнес-плана))</w:t>
      </w:r>
    </w:p>
    <w:p w:rsidR="00FB5C63" w:rsidRDefault="00FB5C63" w:rsidP="00FB5C63">
      <w:pPr>
        <w:widowControl w:val="0"/>
        <w:spacing w:after="0" w:line="240" w:lineRule="auto"/>
        <w:jc w:val="center"/>
        <w:rPr>
          <w:rFonts w:ascii="Times New Roman" w:hAnsi="Times New Roman"/>
          <w:snapToGrid w:val="0"/>
          <w:sz w:val="20"/>
          <w:szCs w:val="20"/>
          <w:lang w:eastAsia="ru-RU"/>
        </w:rPr>
      </w:pPr>
    </w:p>
    <w:p w:rsidR="00FB5C63" w:rsidRDefault="00FB5C63" w:rsidP="00FB5C63">
      <w:pPr>
        <w:widowControl w:val="0"/>
        <w:spacing w:after="0" w:line="240" w:lineRule="auto"/>
        <w:jc w:val="center"/>
        <w:rPr>
          <w:rFonts w:ascii="Times New Roman" w:hAnsi="Times New Roman"/>
          <w:snapToGrid w:val="0"/>
          <w:sz w:val="20"/>
          <w:szCs w:val="20"/>
          <w:lang w:eastAsia="ru-RU"/>
        </w:rPr>
      </w:pPr>
    </w:p>
    <w:tbl>
      <w:tblPr>
        <w:tblStyle w:val="aa"/>
        <w:tblW w:w="0" w:type="auto"/>
        <w:tblLayout w:type="fixed"/>
        <w:tblLook w:val="04A0" w:firstRow="1" w:lastRow="0" w:firstColumn="1" w:lastColumn="0" w:noHBand="0" w:noVBand="1"/>
      </w:tblPr>
      <w:tblGrid>
        <w:gridCol w:w="392"/>
        <w:gridCol w:w="4961"/>
        <w:gridCol w:w="1418"/>
        <w:gridCol w:w="1701"/>
        <w:gridCol w:w="1134"/>
      </w:tblGrid>
      <w:tr w:rsidR="00FB5C63" w:rsidTr="00FB5C63">
        <w:tc>
          <w:tcPr>
            <w:tcW w:w="392"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 п/п</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Наименование критерия</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Количество баллов</w:t>
            </w:r>
          </w:p>
        </w:tc>
        <w:tc>
          <w:tcPr>
            <w:tcW w:w="1701"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Фактический показатель</w:t>
            </w:r>
          </w:p>
        </w:tc>
        <w:tc>
          <w:tcPr>
            <w:tcW w:w="1134"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Оценка</w:t>
            </w:r>
          </w:p>
        </w:tc>
      </w:tr>
      <w:tr w:rsidR="00FB5C63" w:rsidTr="00FB5C63">
        <w:tc>
          <w:tcPr>
            <w:tcW w:w="392"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sz w:val="24"/>
                <w:szCs w:val="24"/>
              </w:rPr>
            </w:pPr>
            <w:r>
              <w:rPr>
                <w:rFonts w:ascii="Times New Roman" w:hAnsi="Times New Roman"/>
                <w:sz w:val="24"/>
                <w:szCs w:val="24"/>
              </w:rPr>
              <w:t>Соответствие проекта приоритетным направлениям социально-экономического развития муниципального образования Каратузский район</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Соответствует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Не 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sz w:val="24"/>
                <w:szCs w:val="24"/>
              </w:rPr>
            </w:pPr>
            <w:r>
              <w:rPr>
                <w:rFonts w:ascii="Times New Roman" w:hAnsi="Times New Roman"/>
                <w:sz w:val="24"/>
                <w:szCs w:val="24"/>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jc w:val="center"/>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более 6,0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от 4,5 до 5,9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от 3,0 до 4,49</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от 2,0 до 2,9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 xml:space="preserve">от 1,0 до 1,9 </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менее 1</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shd w:val="clear" w:color="auto" w:fill="FFFFFF"/>
              <w:adjustRightInd w:val="0"/>
              <w:jc w:val="both"/>
              <w:rPr>
                <w:rFonts w:ascii="Times New Roman" w:hAnsi="Times New Roman"/>
                <w:color w:val="000000"/>
                <w:sz w:val="24"/>
                <w:szCs w:val="24"/>
              </w:rPr>
            </w:pPr>
            <w:r>
              <w:rPr>
                <w:rFonts w:ascii="Times New Roman" w:hAnsi="Times New Roman"/>
                <w:color w:val="000000"/>
                <w:sz w:val="24"/>
                <w:szCs w:val="24"/>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FB5C63" w:rsidRDefault="00FB5C63">
            <w:pPr>
              <w:jc w:val="both"/>
              <w:rPr>
                <w:rFonts w:ascii="Times New Roman" w:hAnsi="Times New Roman"/>
                <w:sz w:val="24"/>
                <w:szCs w:val="24"/>
              </w:rPr>
            </w:pPr>
            <w:r>
              <w:rPr>
                <w:rFonts w:ascii="Times New Roman" w:hAnsi="Times New Roman"/>
                <w:color w:val="000000"/>
                <w:sz w:val="24"/>
                <w:szCs w:val="24"/>
              </w:rPr>
              <w:t>- для субъектов малого и среднего предпринимательства с численностью работников свыше 15 человек:</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более чем на 50%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более чем на 20%, но не более 50%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более чем на 10%, но не более 20%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более чем на 5%, но не более 10%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не более чем на 5%</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прирост 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rPr>
          <w:trHeight w:val="33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sz w:val="24"/>
                <w:szCs w:val="24"/>
              </w:rPr>
            </w:pPr>
            <w:r>
              <w:rPr>
                <w:rFonts w:ascii="Times New Roman" w:hAnsi="Times New Roman"/>
                <w:color w:val="000000"/>
                <w:sz w:val="24"/>
                <w:szCs w:val="24"/>
              </w:rPr>
              <w:t>- для субъектов малого и среднего предпринимательства с численностью работников до 15 человек (включительно):</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более чем на 80% - 5</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более чем на 60%, но не более 80%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более чем на 40%, но не более 60%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более чем на 20%, но не более 40%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не более чем на 20%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color w:val="000000"/>
                <w:sz w:val="24"/>
                <w:szCs w:val="24"/>
              </w:rPr>
              <w:t>прирост отсутствует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rPr>
              <w:t xml:space="preserve">Среднемесячная заработная плата в расчете на одного работника </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jc w:val="center"/>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более 4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более 3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более 2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1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ниже 1 МРОТ</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rPr>
            </w:pPr>
            <w:r>
              <w:rPr>
                <w:rFonts w:ascii="Times New Roman" w:hAnsi="Times New Roman"/>
              </w:rPr>
              <w:t xml:space="preserve">Среднесписочная численность работников у получателя субсидии </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свыше 21</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от 16 до 20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от 11 до 15</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от 6 до 10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от 1 до 5</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5C63" w:rsidRDefault="00FB5C63">
            <w:pPr>
              <w:rPr>
                <w:rFonts w:ascii="Times New Roman" w:eastAsia="Times New Roman" w:hAnsi="Times New Roman" w:cs="Times New Roman"/>
                <w:sz w:val="24"/>
                <w:szCs w:val="24"/>
              </w:rPr>
            </w:pPr>
          </w:p>
        </w:tc>
      </w:tr>
      <w:tr w:rsidR="00FB5C63" w:rsidTr="00FB5C63">
        <w:tc>
          <w:tcPr>
            <w:tcW w:w="392"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rPr>
            </w:pPr>
            <w:r>
              <w:rPr>
                <w:rFonts w:ascii="Times New Roman" w:hAnsi="Times New Roman"/>
              </w:rPr>
              <w:t>Реализация</w:t>
            </w:r>
            <w:r>
              <w:t xml:space="preserve"> </w:t>
            </w:r>
            <w:r>
              <w:rPr>
                <w:rFonts w:ascii="Times New Roman" w:hAnsi="Times New Roman"/>
              </w:rPr>
              <w:t>инвестиционного проекта  по созданию и (или) благоустройству объектов дорожного сервиса</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rPr>
            </w:pPr>
            <w:r>
              <w:rPr>
                <w:rFonts w:ascii="Times New Roman" w:hAnsi="Times New Roman"/>
              </w:rPr>
              <w:t>Реализация инвестиционного проекта в сфере производства товаров</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sz w:val="24"/>
                <w:szCs w:val="24"/>
              </w:rPr>
            </w:pPr>
            <w:r>
              <w:rPr>
                <w:rFonts w:ascii="Times New Roman" w:hAnsi="Times New Roman"/>
                <w:sz w:val="24"/>
                <w:szCs w:val="24"/>
              </w:rPr>
              <w:t>8</w:t>
            </w: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jc w:val="both"/>
              <w:rPr>
                <w:rFonts w:ascii="Times New Roman" w:hAnsi="Times New Roman"/>
              </w:rPr>
            </w:pPr>
            <w:r>
              <w:rPr>
                <w:rFonts w:ascii="Times New Roman" w:hAnsi="Times New Roman"/>
              </w:rPr>
              <w:t>Реализацию инновационного проекта в сфере общественного питания</w:t>
            </w:r>
          </w:p>
        </w:tc>
        <w:tc>
          <w:tcPr>
            <w:tcW w:w="1418" w:type="dxa"/>
            <w:tcBorders>
              <w:top w:val="single" w:sz="4" w:space="0" w:color="auto"/>
              <w:left w:val="single" w:sz="4" w:space="0" w:color="auto"/>
              <w:bottom w:val="single" w:sz="4" w:space="0" w:color="auto"/>
              <w:right w:val="single" w:sz="4" w:space="0" w:color="auto"/>
            </w:tcBorders>
            <w:hideMark/>
          </w:tcPr>
          <w:p w:rsidR="00FB5C63" w:rsidRDefault="00FB5C63">
            <w:pPr>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r w:rsidR="00FB5C63" w:rsidTr="00FB5C63">
        <w:tc>
          <w:tcPr>
            <w:tcW w:w="392"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B5C63" w:rsidRDefault="00FB5C63">
            <w:pPr>
              <w:rPr>
                <w:rFonts w:ascii="Times New Roman" w:hAnsi="Times New Roman"/>
              </w:rPr>
            </w:pPr>
            <w:r>
              <w:rPr>
                <w:rFonts w:ascii="Times New Roman" w:hAnsi="Times New Roman"/>
              </w:rPr>
              <w:t>ИТОГО</w:t>
            </w:r>
          </w:p>
        </w:tc>
        <w:tc>
          <w:tcPr>
            <w:tcW w:w="1418"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5C63" w:rsidRDefault="00FB5C63">
            <w:pPr>
              <w:rPr>
                <w:rFonts w:ascii="Times New Roman" w:hAnsi="Times New Roman"/>
                <w:sz w:val="24"/>
                <w:szCs w:val="24"/>
              </w:rPr>
            </w:pPr>
          </w:p>
        </w:tc>
      </w:tr>
    </w:tbl>
    <w:p w:rsidR="00FB5C63" w:rsidRDefault="00FB5C63" w:rsidP="00FB5C63">
      <w:pPr>
        <w:spacing w:after="0" w:line="240" w:lineRule="auto"/>
        <w:rPr>
          <w:rFonts w:ascii="Times New Roman" w:eastAsia="Times New Roman" w:hAnsi="Times New Roman"/>
          <w:sz w:val="28"/>
          <w:szCs w:val="28"/>
        </w:rPr>
      </w:pPr>
    </w:p>
    <w:p w:rsidR="00FB5C63" w:rsidRDefault="00FB5C63" w:rsidP="00FB5C63">
      <w:pPr>
        <w:widowControl w:val="0"/>
        <w:tabs>
          <w:tab w:val="left" w:pos="7938"/>
        </w:tabs>
        <w:autoSpaceDE w:val="0"/>
        <w:autoSpaceDN w:val="0"/>
        <w:adjustRightInd w:val="0"/>
        <w:spacing w:after="0" w:line="240" w:lineRule="auto"/>
        <w:rPr>
          <w:rFonts w:ascii="Times New Roman" w:hAnsi="Times New Roman"/>
          <w:snapToGrid w:val="0"/>
          <w:sz w:val="24"/>
          <w:szCs w:val="24"/>
          <w:lang w:eastAsia="ru-RU"/>
        </w:rPr>
      </w:pPr>
      <w:r>
        <w:rPr>
          <w:rFonts w:ascii="Times New Roman" w:hAnsi="Times New Roman"/>
          <w:snapToGrid w:val="0"/>
          <w:sz w:val="24"/>
          <w:szCs w:val="24"/>
          <w:lang w:eastAsia="ru-RU"/>
        </w:rPr>
        <w:t xml:space="preserve">Подпись члена конкурсной </w:t>
      </w:r>
      <w:proofErr w:type="gramStart"/>
      <w:r>
        <w:rPr>
          <w:rFonts w:ascii="Times New Roman" w:hAnsi="Times New Roman"/>
          <w:snapToGrid w:val="0"/>
          <w:sz w:val="24"/>
          <w:szCs w:val="24"/>
          <w:lang w:eastAsia="ru-RU"/>
        </w:rPr>
        <w:t>комиссии  _</w:t>
      </w:r>
      <w:proofErr w:type="gramEnd"/>
      <w:r>
        <w:rPr>
          <w:rFonts w:ascii="Times New Roman" w:hAnsi="Times New Roman"/>
          <w:snapToGrid w:val="0"/>
          <w:sz w:val="24"/>
          <w:szCs w:val="24"/>
          <w:lang w:eastAsia="ru-RU"/>
        </w:rPr>
        <w:t>___________ /____________________________/</w:t>
      </w:r>
    </w:p>
    <w:p w:rsidR="00FB5C63" w:rsidRDefault="00FB5C63" w:rsidP="00FB5C63">
      <w:pPr>
        <w:widowControl w:val="0"/>
        <w:autoSpaceDE w:val="0"/>
        <w:autoSpaceDN w:val="0"/>
        <w:adjustRightInd w:val="0"/>
        <w:spacing w:after="0" w:line="240" w:lineRule="auto"/>
        <w:rPr>
          <w:rFonts w:ascii="Times New Roman" w:hAnsi="Times New Roman"/>
          <w:snapToGrid w:val="0"/>
          <w:sz w:val="24"/>
          <w:szCs w:val="24"/>
          <w:lang w:eastAsia="ru-RU"/>
        </w:rPr>
      </w:pPr>
      <w:r>
        <w:rPr>
          <w:rFonts w:ascii="Times New Roman" w:hAnsi="Times New Roman"/>
          <w:snapToGrid w:val="0"/>
          <w:sz w:val="24"/>
          <w:szCs w:val="24"/>
          <w:lang w:eastAsia="ru-RU"/>
        </w:rPr>
        <w:t xml:space="preserve">                                                                                               (расшифровка подписи)</w:t>
      </w:r>
    </w:p>
    <w:p w:rsidR="00FB5C63" w:rsidRDefault="00FB5C63" w:rsidP="00FB5C63">
      <w:pPr>
        <w:widowControl w:val="0"/>
        <w:autoSpaceDE w:val="0"/>
        <w:autoSpaceDN w:val="0"/>
        <w:adjustRightInd w:val="0"/>
        <w:spacing w:after="0" w:line="240" w:lineRule="auto"/>
        <w:rPr>
          <w:rFonts w:ascii="Times New Roman" w:hAnsi="Times New Roman"/>
          <w:snapToGrid w:val="0"/>
          <w:sz w:val="24"/>
          <w:szCs w:val="24"/>
          <w:lang w:eastAsia="ru-RU"/>
        </w:rPr>
      </w:pPr>
      <w:proofErr w:type="gramStart"/>
      <w:r>
        <w:rPr>
          <w:rFonts w:ascii="Times New Roman" w:hAnsi="Times New Roman"/>
          <w:snapToGrid w:val="0"/>
          <w:sz w:val="24"/>
          <w:szCs w:val="24"/>
          <w:lang w:eastAsia="ru-RU"/>
        </w:rPr>
        <w:t>Дата  «</w:t>
      </w:r>
      <w:proofErr w:type="gramEnd"/>
      <w:r>
        <w:rPr>
          <w:rFonts w:ascii="Times New Roman" w:hAnsi="Times New Roman"/>
          <w:snapToGrid w:val="0"/>
          <w:sz w:val="24"/>
          <w:szCs w:val="24"/>
          <w:lang w:eastAsia="ru-RU"/>
        </w:rPr>
        <w:t>____» __________ 20___ г.</w:t>
      </w:r>
    </w:p>
    <w:p w:rsidR="00FB5C63" w:rsidRDefault="00FB5C63" w:rsidP="00FB5C63">
      <w:pPr>
        <w:widowControl w:val="0"/>
        <w:autoSpaceDE w:val="0"/>
        <w:autoSpaceDN w:val="0"/>
        <w:adjustRightInd w:val="0"/>
        <w:spacing w:after="0" w:line="240" w:lineRule="auto"/>
        <w:rPr>
          <w:rFonts w:ascii="Times New Roman" w:hAnsi="Times New Roman"/>
          <w:snapToGrid w:val="0"/>
          <w:sz w:val="20"/>
          <w:szCs w:val="20"/>
          <w:lang w:eastAsia="ru-RU"/>
        </w:rPr>
      </w:pPr>
      <w:proofErr w:type="gramStart"/>
      <w:r>
        <w:rPr>
          <w:rFonts w:ascii="Times New Roman" w:hAnsi="Times New Roman"/>
          <w:snapToGrid w:val="0"/>
          <w:sz w:val="20"/>
          <w:szCs w:val="20"/>
          <w:lang w:eastAsia="ru-RU"/>
        </w:rPr>
        <w:t>Примечание.*</w:t>
      </w:r>
      <w:proofErr w:type="gramEnd"/>
      <w:r>
        <w:rPr>
          <w:rFonts w:ascii="Times New Roman" w:hAnsi="Times New Roman"/>
          <w:snapToGrid w:val="0"/>
          <w:sz w:val="20"/>
          <w:szCs w:val="20"/>
          <w:lang w:eastAsia="ru-RU"/>
        </w:rPr>
        <w:t> Заполняется собственноручно членом конкурсной комиссии.</w:t>
      </w:r>
    </w:p>
    <w:p w:rsidR="00FB5C63" w:rsidRDefault="00FB5C63" w:rsidP="00FB5C63">
      <w:pPr>
        <w:widowControl w:val="0"/>
        <w:autoSpaceDE w:val="0"/>
        <w:autoSpaceDN w:val="0"/>
        <w:spacing w:after="0" w:line="240" w:lineRule="auto"/>
        <w:ind w:left="5387"/>
        <w:outlineLvl w:val="1"/>
        <w:rPr>
          <w:rFonts w:ascii="Times New Roman" w:eastAsia="Calibri" w:hAnsi="Times New Roman" w:cs="Calibri"/>
          <w:bCs/>
          <w:lang w:eastAsia="ru-RU"/>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pStyle w:val="ConsPlusTitle"/>
        <w:ind w:left="5387"/>
        <w:outlineLvl w:val="1"/>
        <w:rPr>
          <w:rFonts w:ascii="Times New Roman" w:eastAsia="Calibri" w:hAnsi="Times New Roman"/>
          <w:b w:val="0"/>
          <w:bCs/>
          <w:szCs w:val="22"/>
        </w:rPr>
      </w:pPr>
    </w:p>
    <w:p w:rsidR="00FB5C63" w:rsidRDefault="00FB5C63" w:rsidP="00FB5C63">
      <w:pPr>
        <w:spacing w:after="0" w:line="240" w:lineRule="auto"/>
        <w:ind w:left="5387"/>
        <w:jc w:val="right"/>
        <w:rPr>
          <w:rFonts w:ascii="Times New Roman" w:eastAsia="Times New Roman" w:hAnsi="Times New Roman"/>
        </w:rPr>
      </w:pPr>
      <w:r>
        <w:rPr>
          <w:rFonts w:ascii="Times New Roman" w:hAnsi="Times New Roman"/>
        </w:rPr>
        <w:t>Приложение № 10</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к Порядку предоставления субсидии</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на возмещение фактически понесенных затрат, </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связанных с производством (реализации) товаров,</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 xml:space="preserve"> выполнением работ, оказанием услуг субъектами малого </w:t>
      </w:r>
    </w:p>
    <w:p w:rsidR="00FB5C63" w:rsidRDefault="00FB5C63" w:rsidP="00FB5C63">
      <w:pPr>
        <w:spacing w:after="0" w:line="240" w:lineRule="auto"/>
        <w:jc w:val="right"/>
        <w:rPr>
          <w:rFonts w:ascii="Times New Roman" w:hAnsi="Times New Roman" w:cs="Calibri"/>
          <w:color w:val="000000"/>
          <w:lang w:eastAsia="ru-RU"/>
        </w:rPr>
      </w:pPr>
      <w:r>
        <w:rPr>
          <w:rFonts w:ascii="Times New Roman" w:hAnsi="Times New Roman" w:cs="Calibri"/>
          <w:color w:val="000000"/>
          <w:lang w:eastAsia="ru-RU"/>
        </w:rPr>
        <w:t>и среднего предпринимательства при реализации</w:t>
      </w:r>
    </w:p>
    <w:p w:rsidR="00FB5C63" w:rsidRDefault="00FB5C63" w:rsidP="00FB5C63">
      <w:pPr>
        <w:spacing w:after="0" w:line="240" w:lineRule="auto"/>
        <w:ind w:left="5387"/>
        <w:jc w:val="right"/>
        <w:rPr>
          <w:rFonts w:ascii="Times New Roman" w:hAnsi="Times New Roman" w:cs="Times New Roman"/>
        </w:rPr>
      </w:pPr>
      <w:r>
        <w:rPr>
          <w:rFonts w:ascii="Times New Roman" w:hAnsi="Times New Roman" w:cs="Calibri"/>
          <w:color w:val="000000"/>
          <w:lang w:eastAsia="ru-RU"/>
        </w:rPr>
        <w:t xml:space="preserve"> инвестиционных проектов в приоритетных отраслях</w:t>
      </w:r>
    </w:p>
    <w:p w:rsidR="00FB5C63" w:rsidRDefault="00FB5C63" w:rsidP="00FB5C63">
      <w:pPr>
        <w:widowControl w:val="0"/>
        <w:spacing w:after="0" w:line="240" w:lineRule="auto"/>
        <w:jc w:val="center"/>
        <w:rPr>
          <w:rFonts w:ascii="Times New Roman" w:hAnsi="Times New Roman"/>
          <w:b/>
          <w:snapToGrid w:val="0"/>
          <w:sz w:val="28"/>
          <w:szCs w:val="28"/>
          <w:lang w:eastAsia="ru-RU"/>
        </w:rPr>
      </w:pPr>
    </w:p>
    <w:p w:rsidR="00FB5C63" w:rsidRDefault="00FB5C63" w:rsidP="00FB5C63">
      <w:pPr>
        <w:widowControl w:val="0"/>
        <w:spacing w:after="0" w:line="240" w:lineRule="auto"/>
        <w:jc w:val="center"/>
        <w:rPr>
          <w:rFonts w:ascii="Times New Roman" w:hAnsi="Times New Roman"/>
          <w:b/>
          <w:snapToGrid w:val="0"/>
          <w:sz w:val="28"/>
          <w:szCs w:val="28"/>
          <w:lang w:eastAsia="ru-RU"/>
        </w:rPr>
      </w:pPr>
      <w:r>
        <w:rPr>
          <w:rFonts w:ascii="Times New Roman" w:hAnsi="Times New Roman"/>
          <w:b/>
          <w:snapToGrid w:val="0"/>
          <w:sz w:val="28"/>
          <w:szCs w:val="28"/>
          <w:lang w:eastAsia="ru-RU"/>
        </w:rPr>
        <w:t>СВОДНАЯ ОЦЕНОЧНАЯ ВЕДОМОСТЬ*</w:t>
      </w:r>
    </w:p>
    <w:p w:rsidR="00FB5C63" w:rsidRDefault="00FB5C63" w:rsidP="00FB5C63">
      <w:pPr>
        <w:widowControl w:val="0"/>
        <w:spacing w:after="0" w:line="240" w:lineRule="auto"/>
        <w:jc w:val="center"/>
        <w:rPr>
          <w:rFonts w:ascii="Times New Roman" w:hAnsi="Times New Roman"/>
          <w:b/>
          <w:snapToGrid w:val="0"/>
          <w:sz w:val="28"/>
          <w:szCs w:val="28"/>
          <w:lang w:eastAsia="ru-RU"/>
        </w:rPr>
      </w:pPr>
    </w:p>
    <w:p w:rsidR="00FB5C63" w:rsidRDefault="00FB5C63" w:rsidP="00FB5C63">
      <w:pPr>
        <w:widowControl w:val="0"/>
        <w:spacing w:after="0" w:line="240" w:lineRule="auto"/>
        <w:jc w:val="center"/>
        <w:rPr>
          <w:rFonts w:ascii="Times New Roman" w:hAnsi="Times New Roman"/>
          <w:b/>
          <w:snapToGrid w:val="0"/>
          <w:sz w:val="24"/>
          <w:szCs w:val="24"/>
          <w:lang w:eastAsia="ru-RU"/>
        </w:rPr>
      </w:pPr>
      <w:r>
        <w:rPr>
          <w:rFonts w:ascii="Times New Roman" w:hAnsi="Times New Roman"/>
          <w:b/>
          <w:snapToGrid w:val="0"/>
          <w:sz w:val="24"/>
          <w:szCs w:val="24"/>
          <w:lang w:eastAsia="ru-RU"/>
        </w:rPr>
        <w:t>_________________________________________________________________________</w:t>
      </w:r>
    </w:p>
    <w:p w:rsidR="00FB5C63" w:rsidRDefault="00FB5C63" w:rsidP="00FB5C63">
      <w:pPr>
        <w:widowControl w:val="0"/>
        <w:spacing w:after="0" w:line="240" w:lineRule="auto"/>
        <w:jc w:val="center"/>
        <w:rPr>
          <w:rFonts w:ascii="Times New Roman" w:hAnsi="Times New Roman"/>
          <w:snapToGrid w:val="0"/>
          <w:sz w:val="20"/>
          <w:szCs w:val="20"/>
          <w:lang w:eastAsia="ru-RU"/>
        </w:rPr>
      </w:pPr>
      <w:r>
        <w:rPr>
          <w:rFonts w:ascii="Times New Roman" w:hAnsi="Times New Roman"/>
          <w:snapToGrid w:val="0"/>
          <w:sz w:val="20"/>
          <w:szCs w:val="20"/>
          <w:lang w:eastAsia="ru-RU"/>
        </w:rPr>
        <w:t>(наименование проекта)</w:t>
      </w:r>
    </w:p>
    <w:p w:rsidR="00FB5C63" w:rsidRDefault="00FB5C63" w:rsidP="00FB5C63">
      <w:pPr>
        <w:widowControl w:val="0"/>
        <w:spacing w:after="0" w:line="240" w:lineRule="auto"/>
        <w:jc w:val="center"/>
        <w:rPr>
          <w:rFonts w:ascii="Times New Roman" w:hAnsi="Times New Roman"/>
          <w:b/>
          <w:snapToGrid w:val="0"/>
          <w:sz w:val="24"/>
          <w:szCs w:val="24"/>
          <w:lang w:eastAsia="ru-RU"/>
        </w:rPr>
      </w:pPr>
      <w:r>
        <w:rPr>
          <w:rFonts w:ascii="Times New Roman" w:hAnsi="Times New Roman"/>
          <w:b/>
          <w:snapToGrid w:val="0"/>
          <w:sz w:val="24"/>
          <w:szCs w:val="24"/>
          <w:lang w:eastAsia="ru-RU"/>
        </w:rPr>
        <w:t>__________________________________________________________________________</w:t>
      </w:r>
    </w:p>
    <w:p w:rsidR="00FB5C63" w:rsidRDefault="00FB5C63" w:rsidP="00FB5C63">
      <w:pPr>
        <w:widowControl w:val="0"/>
        <w:spacing w:after="0" w:line="240" w:lineRule="auto"/>
        <w:jc w:val="center"/>
        <w:rPr>
          <w:rFonts w:ascii="Times New Roman" w:hAnsi="Times New Roman"/>
          <w:snapToGrid w:val="0"/>
          <w:sz w:val="20"/>
          <w:szCs w:val="20"/>
          <w:lang w:eastAsia="ru-RU"/>
        </w:rPr>
      </w:pPr>
      <w:r>
        <w:rPr>
          <w:rFonts w:ascii="Times New Roman" w:hAnsi="Times New Roman"/>
          <w:snapToGrid w:val="0"/>
          <w:sz w:val="20"/>
          <w:szCs w:val="20"/>
          <w:lang w:eastAsia="ru-RU"/>
        </w:rPr>
        <w:t>(наименование субъекта малого и среднего предпринимательства – автора проекта (бизнес-плана))</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4680"/>
        <w:gridCol w:w="3251"/>
        <w:gridCol w:w="1522"/>
      </w:tblGrid>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 п/п</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Наименование критерия оценки</w:t>
            </w:r>
          </w:p>
        </w:tc>
        <w:tc>
          <w:tcPr>
            <w:tcW w:w="3251"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Общее количество набранных баллов</w:t>
            </w:r>
          </w:p>
        </w:tc>
        <w:tc>
          <w:tcPr>
            <w:tcW w:w="1522"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Примечание</w:t>
            </w:r>
          </w:p>
        </w:tc>
      </w:tr>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1</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2</w:t>
            </w:r>
          </w:p>
        </w:tc>
        <w:tc>
          <w:tcPr>
            <w:tcW w:w="3251"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3</w:t>
            </w:r>
          </w:p>
        </w:tc>
        <w:tc>
          <w:tcPr>
            <w:tcW w:w="1522"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4</w:t>
            </w:r>
          </w:p>
        </w:tc>
      </w:tr>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1.</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both"/>
              <w:rPr>
                <w:rFonts w:ascii="Times New Roman" w:hAnsi="Times New Roman"/>
                <w:sz w:val="24"/>
                <w:szCs w:val="24"/>
              </w:rPr>
            </w:pPr>
            <w:r>
              <w:rPr>
                <w:rFonts w:ascii="Times New Roman" w:hAnsi="Times New Roman"/>
                <w:sz w:val="24"/>
                <w:szCs w:val="24"/>
              </w:rPr>
              <w:t>Соответствие проекта приоритетным направлениям социально-экономического развития муниципального образования Каратузский район</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2.</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both"/>
              <w:rPr>
                <w:rFonts w:ascii="Times New Roman" w:hAnsi="Times New Roman"/>
                <w:sz w:val="24"/>
                <w:szCs w:val="24"/>
              </w:rPr>
            </w:pPr>
            <w:r>
              <w:rPr>
                <w:rFonts w:ascii="Times New Roman" w:hAnsi="Times New Roman"/>
                <w:sz w:val="24"/>
                <w:szCs w:val="24"/>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815" w:type="dxa"/>
            <w:vMerge w:val="restart"/>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3.</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tc>
        <w:tc>
          <w:tcPr>
            <w:tcW w:w="3251"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Х</w:t>
            </w:r>
          </w:p>
        </w:tc>
        <w:tc>
          <w:tcPr>
            <w:tcW w:w="1522"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Х</w:t>
            </w:r>
          </w:p>
        </w:tc>
      </w:tr>
      <w:tr w:rsidR="00FB5C63" w:rsidTr="00FB5C63">
        <w:tc>
          <w:tcPr>
            <w:tcW w:w="0" w:type="auto"/>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Times New Roman" w:hAnsi="Times New Roman" w:cs="Times New Roman"/>
                <w:snapToGrid w:val="0"/>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spacing w:after="0" w:line="240" w:lineRule="auto"/>
              <w:rPr>
                <w:rFonts w:ascii="Times New Roman" w:hAnsi="Times New Roman"/>
                <w:snapToGrid w:val="0"/>
                <w:sz w:val="24"/>
                <w:szCs w:val="24"/>
                <w:lang w:eastAsia="ru-RU"/>
              </w:rPr>
            </w:pPr>
            <w:r>
              <w:rPr>
                <w:rFonts w:ascii="Times New Roman" w:hAnsi="Times New Roman"/>
                <w:color w:val="000000"/>
                <w:sz w:val="24"/>
                <w:szCs w:val="24"/>
                <w:lang w:eastAsia="ru-RU"/>
              </w:rPr>
              <w:t>- для субъектов малого и среднего  предпринимательства с численностью работников свыше 15 человек:</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0" w:type="auto"/>
            <w:vMerge/>
            <w:tcBorders>
              <w:top w:val="single" w:sz="4" w:space="0" w:color="auto"/>
              <w:left w:val="single" w:sz="4" w:space="0" w:color="auto"/>
              <w:bottom w:val="single" w:sz="4" w:space="0" w:color="auto"/>
              <w:right w:val="single" w:sz="4" w:space="0" w:color="auto"/>
            </w:tcBorders>
            <w:vAlign w:val="center"/>
            <w:hideMark/>
          </w:tcPr>
          <w:p w:rsidR="00FB5C63" w:rsidRDefault="00FB5C63">
            <w:pPr>
              <w:spacing w:after="0" w:line="256" w:lineRule="auto"/>
              <w:rPr>
                <w:rFonts w:ascii="Times New Roman" w:eastAsia="Times New Roman" w:hAnsi="Times New Roman" w:cs="Times New Roman"/>
                <w:snapToGrid w:val="0"/>
                <w:sz w:val="24"/>
                <w:szCs w:val="24"/>
                <w:lang w:eastAsia="ru-RU"/>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FB5C63" w:rsidRDefault="00FB5C63">
            <w:pPr>
              <w:autoSpaceDE w:val="0"/>
              <w:autoSpaceDN w:val="0"/>
              <w:adjustRightInd w:val="0"/>
              <w:spacing w:after="0" w:line="240" w:lineRule="auto"/>
              <w:ind w:firstLine="12"/>
              <w:outlineLvl w:val="1"/>
              <w:rPr>
                <w:rFonts w:ascii="Times New Roman" w:hAnsi="Times New Roman"/>
                <w:bCs/>
                <w:sz w:val="24"/>
                <w:szCs w:val="24"/>
              </w:rPr>
            </w:pPr>
            <w:r>
              <w:rPr>
                <w:rFonts w:ascii="Times New Roman" w:hAnsi="Times New Roman"/>
                <w:color w:val="000000"/>
                <w:sz w:val="24"/>
                <w:szCs w:val="24"/>
                <w:lang w:eastAsia="ru-RU"/>
              </w:rPr>
              <w:t>- для субъектов малого и среднего предпринимательства с численностью работников до 15 человек (включительно):</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4.</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spacing w:after="0" w:line="240" w:lineRule="auto"/>
              <w:jc w:val="both"/>
              <w:rPr>
                <w:rFonts w:ascii="Times New Roman" w:hAnsi="Times New Roman"/>
                <w:sz w:val="24"/>
                <w:szCs w:val="24"/>
                <w:lang w:eastAsia="ru-RU"/>
              </w:rPr>
            </w:pPr>
            <w:r>
              <w:rPr>
                <w:rFonts w:ascii="Times New Roman" w:hAnsi="Times New Roman"/>
                <w:sz w:val="24"/>
                <w:szCs w:val="24"/>
              </w:rPr>
              <w:t>Среднемесячная заработная плата в расчете на одного работника</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5.</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spacing w:after="0" w:line="240" w:lineRule="auto"/>
              <w:jc w:val="both"/>
              <w:rPr>
                <w:rFonts w:ascii="Times New Roman" w:hAnsi="Times New Roman"/>
                <w:sz w:val="24"/>
                <w:szCs w:val="24"/>
                <w:lang w:eastAsia="ru-RU"/>
              </w:rPr>
            </w:pPr>
            <w:r>
              <w:rPr>
                <w:rFonts w:ascii="Times New Roman" w:hAnsi="Times New Roman"/>
              </w:rPr>
              <w:t>Среднесписочная численность работников у получателя субсидии</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6.</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both"/>
              <w:rPr>
                <w:rFonts w:ascii="Times New Roman" w:hAnsi="Times New Roman"/>
              </w:rPr>
            </w:pPr>
            <w:r>
              <w:rPr>
                <w:rFonts w:ascii="Times New Roman" w:hAnsi="Times New Roman"/>
              </w:rPr>
              <w:t>Реализация</w:t>
            </w:r>
            <w:r>
              <w:t xml:space="preserve"> </w:t>
            </w:r>
            <w:r>
              <w:rPr>
                <w:rFonts w:ascii="Times New Roman" w:hAnsi="Times New Roman"/>
              </w:rPr>
              <w:t>инвестиционного проекта  по созданию и (или) благоустройству объектов дорожного сервиса</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7.</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both"/>
              <w:rPr>
                <w:rFonts w:ascii="Times New Roman" w:hAnsi="Times New Roman"/>
              </w:rPr>
            </w:pPr>
            <w:r>
              <w:rPr>
                <w:rFonts w:ascii="Times New Roman" w:hAnsi="Times New Roman"/>
              </w:rPr>
              <w:t>Реализация инвестиционного проекта в сфере производства товаров</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815" w:type="dxa"/>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Pr>
                <w:rFonts w:ascii="Times New Roman" w:hAnsi="Times New Roman"/>
                <w:snapToGrid w:val="0"/>
                <w:sz w:val="24"/>
                <w:szCs w:val="24"/>
                <w:lang w:eastAsia="ru-RU"/>
              </w:rPr>
              <w:t>8.</w:t>
            </w:r>
          </w:p>
        </w:tc>
        <w:tc>
          <w:tcPr>
            <w:tcW w:w="4680" w:type="dxa"/>
            <w:tcBorders>
              <w:top w:val="single" w:sz="4" w:space="0" w:color="auto"/>
              <w:left w:val="single" w:sz="4" w:space="0" w:color="auto"/>
              <w:bottom w:val="single" w:sz="4" w:space="0" w:color="auto"/>
              <w:right w:val="single" w:sz="4" w:space="0" w:color="auto"/>
            </w:tcBorders>
            <w:hideMark/>
          </w:tcPr>
          <w:p w:rsidR="00FB5C63" w:rsidRDefault="00FB5C63">
            <w:pPr>
              <w:spacing w:after="0" w:line="240" w:lineRule="auto"/>
              <w:jc w:val="both"/>
              <w:rPr>
                <w:rFonts w:ascii="Times New Roman" w:hAnsi="Times New Roman"/>
              </w:rPr>
            </w:pPr>
            <w:r>
              <w:rPr>
                <w:rFonts w:ascii="Times New Roman" w:hAnsi="Times New Roman"/>
              </w:rPr>
              <w:t>Реализацию инновационного проекта в сфере общественного питания</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FB5C63" w:rsidTr="00FB5C63">
        <w:tc>
          <w:tcPr>
            <w:tcW w:w="5495" w:type="dxa"/>
            <w:gridSpan w:val="2"/>
            <w:tcBorders>
              <w:top w:val="single" w:sz="4" w:space="0" w:color="auto"/>
              <w:left w:val="single" w:sz="4" w:space="0" w:color="auto"/>
              <w:bottom w:val="single" w:sz="4" w:space="0" w:color="auto"/>
              <w:right w:val="single" w:sz="4" w:space="0" w:color="auto"/>
            </w:tcBorders>
            <w:hideMark/>
          </w:tcPr>
          <w:p w:rsidR="00FB5C63" w:rsidRDefault="00FB5C63">
            <w:pPr>
              <w:widowControl w:val="0"/>
              <w:autoSpaceDE w:val="0"/>
              <w:autoSpaceDN w:val="0"/>
              <w:adjustRightInd w:val="0"/>
              <w:spacing w:after="0" w:line="240" w:lineRule="auto"/>
              <w:outlineLvl w:val="1"/>
              <w:rPr>
                <w:rFonts w:ascii="Times New Roman" w:hAnsi="Times New Roman"/>
                <w:snapToGrid w:val="0"/>
                <w:sz w:val="24"/>
                <w:szCs w:val="24"/>
                <w:lang w:eastAsia="ru-RU"/>
              </w:rPr>
            </w:pPr>
            <w:r>
              <w:rPr>
                <w:rFonts w:ascii="Times New Roman" w:hAnsi="Times New Roman"/>
                <w:snapToGrid w:val="0"/>
                <w:sz w:val="24"/>
                <w:szCs w:val="24"/>
                <w:lang w:eastAsia="ru-RU"/>
              </w:rPr>
              <w:t xml:space="preserve">Итого суммарный балл проекта </w:t>
            </w:r>
          </w:p>
        </w:tc>
        <w:tc>
          <w:tcPr>
            <w:tcW w:w="3251"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FB5C63" w:rsidRDefault="00FB5C63">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bl>
    <w:p w:rsidR="00FB5C63" w:rsidRDefault="00FB5C63" w:rsidP="00FB5C63">
      <w:pPr>
        <w:widowControl w:val="0"/>
        <w:autoSpaceDE w:val="0"/>
        <w:autoSpaceDN w:val="0"/>
        <w:adjustRightInd w:val="0"/>
        <w:spacing w:after="0" w:line="338" w:lineRule="auto"/>
        <w:ind w:left="440" w:firstLine="708"/>
        <w:jc w:val="both"/>
        <w:outlineLvl w:val="1"/>
        <w:rPr>
          <w:rFonts w:ascii="Times New Roman" w:eastAsia="Times New Roman" w:hAnsi="Times New Roman"/>
          <w:snapToGrid w:val="0"/>
          <w:sz w:val="24"/>
          <w:szCs w:val="24"/>
          <w:lang w:eastAsia="ru-RU"/>
        </w:rPr>
      </w:pPr>
      <w:r>
        <w:rPr>
          <w:rFonts w:ascii="Times New Roman" w:hAnsi="Times New Roman"/>
          <w:snapToGrid w:val="0"/>
          <w:sz w:val="24"/>
          <w:szCs w:val="24"/>
          <w:lang w:eastAsia="ru-RU"/>
        </w:rPr>
        <w:t>Примечание.</w:t>
      </w:r>
    </w:p>
    <w:p w:rsidR="00C54BA4" w:rsidRPr="00AF44C7" w:rsidRDefault="00675102" w:rsidP="00675102">
      <w:pPr>
        <w:widowControl w:val="0"/>
        <w:autoSpaceDE w:val="0"/>
        <w:autoSpaceDN w:val="0"/>
        <w:adjustRightInd w:val="0"/>
        <w:spacing w:after="0" w:line="338" w:lineRule="auto"/>
        <w:ind w:left="440" w:firstLine="708"/>
        <w:jc w:val="both"/>
        <w:outlineLvl w:val="1"/>
        <w:rPr>
          <w:rFonts w:ascii="Times New Roman" w:hAnsi="Times New Roman" w:cs="Times New Roman"/>
          <w:sz w:val="24"/>
          <w:szCs w:val="24"/>
        </w:rPr>
      </w:pPr>
      <w:bookmarkStart w:id="4" w:name="_GoBack"/>
      <w:bookmarkEnd w:id="4"/>
      <w:r w:rsidRPr="00675102">
        <w:rPr>
          <w:rFonts w:ascii="Times New Roman" w:eastAsia="Times New Roman" w:hAnsi="Times New Roman" w:cs="Times New Roman"/>
          <w:snapToGrid w:val="0"/>
          <w:sz w:val="24"/>
          <w:szCs w:val="24"/>
          <w:lang w:eastAsia="ru-RU"/>
        </w:rPr>
        <w:t>* Заполняется секретарем комиссии.</w:t>
      </w:r>
    </w:p>
    <w:sectPr w:rsidR="00C54BA4" w:rsidRPr="00AF44C7" w:rsidSect="00675102">
      <w:headerReference w:type="default" r:id="rId35"/>
      <w:pgSz w:w="11906" w:h="16838"/>
      <w:pgMar w:top="709" w:right="850" w:bottom="709"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23B" w:rsidRDefault="001B323B" w:rsidP="0033759F">
      <w:pPr>
        <w:spacing w:after="0" w:line="240" w:lineRule="auto"/>
      </w:pPr>
      <w:r>
        <w:separator/>
      </w:r>
    </w:p>
  </w:endnote>
  <w:endnote w:type="continuationSeparator" w:id="0">
    <w:p w:rsidR="001B323B" w:rsidRDefault="001B323B" w:rsidP="0033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23B" w:rsidRDefault="001B323B" w:rsidP="0033759F">
      <w:pPr>
        <w:spacing w:after="0" w:line="240" w:lineRule="auto"/>
      </w:pPr>
      <w:r>
        <w:separator/>
      </w:r>
    </w:p>
  </w:footnote>
  <w:footnote w:type="continuationSeparator" w:id="0">
    <w:p w:rsidR="001B323B" w:rsidRDefault="001B323B" w:rsidP="0033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43" w:rsidRPr="009A46C1" w:rsidRDefault="000F4A61" w:rsidP="00194F31">
    <w:pPr>
      <w:tabs>
        <w:tab w:val="left" w:pos="4599"/>
        <w:tab w:val="center" w:pos="4818"/>
      </w:tabs>
      <w:rPr>
        <w:sz w:val="24"/>
        <w:szCs w:val="24"/>
      </w:rPr>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00000025"/>
    <w:name w:val="WW8Num37"/>
    <w:lvl w:ilvl="0">
      <w:start w:val="1"/>
      <w:numFmt w:val="decimal"/>
      <w:lvlText w:val="%1."/>
      <w:lvlJc w:val="left"/>
      <w:pPr>
        <w:tabs>
          <w:tab w:val="num" w:pos="-141"/>
        </w:tabs>
        <w:ind w:left="928"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lef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lef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left"/>
      <w:pPr>
        <w:tabs>
          <w:tab w:val="num" w:pos="0"/>
        </w:tabs>
        <w:ind w:left="6829" w:hanging="180"/>
      </w:pPr>
      <w:rPr>
        <w:rFonts w:cs="Times New Roman"/>
      </w:rPr>
    </w:lvl>
  </w:abstractNum>
  <w:abstractNum w:abstractNumId="1" w15:restartNumberingAfterBreak="0">
    <w:nsid w:val="049F6A6A"/>
    <w:multiLevelType w:val="multilevel"/>
    <w:tmpl w:val="626C531C"/>
    <w:lvl w:ilvl="0">
      <w:start w:val="3"/>
      <w:numFmt w:val="decimal"/>
      <w:lvlText w:val="%1"/>
      <w:lvlJc w:val="left"/>
      <w:pPr>
        <w:ind w:left="576" w:hanging="576"/>
      </w:pPr>
    </w:lvl>
    <w:lvl w:ilvl="1">
      <w:start w:val="5"/>
      <w:numFmt w:val="decimal"/>
      <w:lvlText w:val="%1.%2"/>
      <w:lvlJc w:val="left"/>
      <w:pPr>
        <w:ind w:left="576" w:hanging="576"/>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6437554"/>
    <w:multiLevelType w:val="multilevel"/>
    <w:tmpl w:val="BE34867A"/>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B817A10"/>
    <w:multiLevelType w:val="multilevel"/>
    <w:tmpl w:val="2DA4313C"/>
    <w:lvl w:ilvl="0">
      <w:start w:val="3"/>
      <w:numFmt w:val="decimal"/>
      <w:lvlText w:val="%1"/>
      <w:lvlJc w:val="left"/>
      <w:pPr>
        <w:ind w:left="576" w:hanging="576"/>
      </w:pPr>
    </w:lvl>
    <w:lvl w:ilvl="1">
      <w:start w:val="6"/>
      <w:numFmt w:val="decimal"/>
      <w:lvlText w:val="%1.%2"/>
      <w:lvlJc w:val="left"/>
      <w:pPr>
        <w:ind w:left="931" w:hanging="576"/>
      </w:pPr>
    </w:lvl>
    <w:lvl w:ilvl="2">
      <w:start w:val="1"/>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570" w:hanging="144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4" w15:restartNumberingAfterBreak="0">
    <w:nsid w:val="0E1E44A7"/>
    <w:multiLevelType w:val="multilevel"/>
    <w:tmpl w:val="F1108A72"/>
    <w:lvl w:ilvl="0">
      <w:start w:val="3"/>
      <w:numFmt w:val="decimal"/>
      <w:lvlText w:val="%1"/>
      <w:lvlJc w:val="left"/>
      <w:pPr>
        <w:ind w:left="576" w:hanging="576"/>
      </w:pPr>
    </w:lvl>
    <w:lvl w:ilvl="1">
      <w:start w:val="5"/>
      <w:numFmt w:val="decimal"/>
      <w:lvlText w:val="%1.%2"/>
      <w:lvlJc w:val="left"/>
      <w:pPr>
        <w:ind w:left="936" w:hanging="576"/>
      </w:pPr>
    </w:lvl>
    <w:lvl w:ilvl="2">
      <w:start w:val="9"/>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214F06DC"/>
    <w:multiLevelType w:val="hybridMultilevel"/>
    <w:tmpl w:val="1F3830A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8AF6AC3"/>
    <w:multiLevelType w:val="multilevel"/>
    <w:tmpl w:val="FE14C8CE"/>
    <w:lvl w:ilvl="0">
      <w:start w:val="3"/>
      <w:numFmt w:val="decimal"/>
      <w:lvlText w:val="%1"/>
      <w:lvlJc w:val="left"/>
      <w:pPr>
        <w:ind w:left="720" w:hanging="720"/>
      </w:pPr>
    </w:lvl>
    <w:lvl w:ilvl="1">
      <w:start w:val="10"/>
      <w:numFmt w:val="decimal"/>
      <w:lvlText w:val="%1.%2"/>
      <w:lvlJc w:val="left"/>
      <w:pPr>
        <w:ind w:left="1090" w:hanging="720"/>
      </w:pPr>
    </w:lvl>
    <w:lvl w:ilvl="2">
      <w:start w:val="3"/>
      <w:numFmt w:val="decimal"/>
      <w:lvlText w:val="%1.%2.%3"/>
      <w:lvlJc w:val="left"/>
      <w:pPr>
        <w:ind w:left="1460" w:hanging="720"/>
      </w:pPr>
    </w:lvl>
    <w:lvl w:ilvl="3">
      <w:start w:val="1"/>
      <w:numFmt w:val="decimal"/>
      <w:lvlText w:val="%1.%2.%3.%4"/>
      <w:lvlJc w:val="left"/>
      <w:pPr>
        <w:ind w:left="2190" w:hanging="1080"/>
      </w:pPr>
    </w:lvl>
    <w:lvl w:ilvl="4">
      <w:start w:val="1"/>
      <w:numFmt w:val="decimal"/>
      <w:lvlText w:val="%1.%2.%3.%4.%5"/>
      <w:lvlJc w:val="left"/>
      <w:pPr>
        <w:ind w:left="2560" w:hanging="1080"/>
      </w:pPr>
    </w:lvl>
    <w:lvl w:ilvl="5">
      <w:start w:val="1"/>
      <w:numFmt w:val="decimal"/>
      <w:lvlText w:val="%1.%2.%3.%4.%5.%6"/>
      <w:lvlJc w:val="left"/>
      <w:pPr>
        <w:ind w:left="3290" w:hanging="1440"/>
      </w:pPr>
    </w:lvl>
    <w:lvl w:ilvl="6">
      <w:start w:val="1"/>
      <w:numFmt w:val="decimal"/>
      <w:lvlText w:val="%1.%2.%3.%4.%5.%6.%7"/>
      <w:lvlJc w:val="left"/>
      <w:pPr>
        <w:ind w:left="3660" w:hanging="1440"/>
      </w:pPr>
    </w:lvl>
    <w:lvl w:ilvl="7">
      <w:start w:val="1"/>
      <w:numFmt w:val="decimal"/>
      <w:lvlText w:val="%1.%2.%3.%4.%5.%6.%7.%8"/>
      <w:lvlJc w:val="left"/>
      <w:pPr>
        <w:ind w:left="4390" w:hanging="1800"/>
      </w:pPr>
    </w:lvl>
    <w:lvl w:ilvl="8">
      <w:start w:val="1"/>
      <w:numFmt w:val="decimal"/>
      <w:lvlText w:val="%1.%2.%3.%4.%5.%6.%7.%8.%9"/>
      <w:lvlJc w:val="left"/>
      <w:pPr>
        <w:ind w:left="4760" w:hanging="1800"/>
      </w:pPr>
    </w:lvl>
  </w:abstractNum>
  <w:abstractNum w:abstractNumId="7" w15:restartNumberingAfterBreak="0">
    <w:nsid w:val="2B1E5E07"/>
    <w:multiLevelType w:val="multilevel"/>
    <w:tmpl w:val="E75A2432"/>
    <w:lvl w:ilvl="0">
      <w:start w:val="3"/>
      <w:numFmt w:val="decimal"/>
      <w:lvlText w:val="%1"/>
      <w:lvlJc w:val="left"/>
      <w:pPr>
        <w:ind w:left="576" w:hanging="576"/>
      </w:pPr>
    </w:lvl>
    <w:lvl w:ilvl="1">
      <w:start w:val="5"/>
      <w:numFmt w:val="decimal"/>
      <w:lvlText w:val="%1.%2"/>
      <w:lvlJc w:val="left"/>
      <w:pPr>
        <w:ind w:left="936" w:hanging="576"/>
      </w:pPr>
    </w:lvl>
    <w:lvl w:ilvl="2">
      <w:start w:val="6"/>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5FD1310A"/>
    <w:multiLevelType w:val="multilevel"/>
    <w:tmpl w:val="F4646480"/>
    <w:lvl w:ilvl="0">
      <w:start w:val="3"/>
      <w:numFmt w:val="decimal"/>
      <w:lvlText w:val="%1"/>
      <w:lvlJc w:val="left"/>
      <w:pPr>
        <w:ind w:left="1427" w:hanging="576"/>
      </w:pPr>
    </w:lvl>
    <w:lvl w:ilvl="1">
      <w:start w:val="8"/>
      <w:numFmt w:val="decimal"/>
      <w:lvlText w:val="%1.%2"/>
      <w:lvlJc w:val="left"/>
      <w:pPr>
        <w:ind w:left="1286" w:hanging="576"/>
      </w:pPr>
    </w:lvl>
    <w:lvl w:ilvl="2">
      <w:start w:val="3"/>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BD"/>
    <w:rsid w:val="0000116A"/>
    <w:rsid w:val="00026F17"/>
    <w:rsid w:val="00033BC5"/>
    <w:rsid w:val="00037947"/>
    <w:rsid w:val="000C30DA"/>
    <w:rsid w:val="000E5CBC"/>
    <w:rsid w:val="000F4A61"/>
    <w:rsid w:val="001B323B"/>
    <w:rsid w:val="001F65B6"/>
    <w:rsid w:val="00206D3F"/>
    <w:rsid w:val="002606B4"/>
    <w:rsid w:val="002A06CD"/>
    <w:rsid w:val="002F4085"/>
    <w:rsid w:val="00324E9A"/>
    <w:rsid w:val="00326437"/>
    <w:rsid w:val="0033759F"/>
    <w:rsid w:val="003514E3"/>
    <w:rsid w:val="00391630"/>
    <w:rsid w:val="003E57D9"/>
    <w:rsid w:val="003F0203"/>
    <w:rsid w:val="003F2615"/>
    <w:rsid w:val="003F5F44"/>
    <w:rsid w:val="00451BF1"/>
    <w:rsid w:val="00462E53"/>
    <w:rsid w:val="004A57C2"/>
    <w:rsid w:val="004A5EDF"/>
    <w:rsid w:val="004B0991"/>
    <w:rsid w:val="00531BD3"/>
    <w:rsid w:val="00562183"/>
    <w:rsid w:val="005B780D"/>
    <w:rsid w:val="005C0754"/>
    <w:rsid w:val="00644F48"/>
    <w:rsid w:val="00675102"/>
    <w:rsid w:val="00685886"/>
    <w:rsid w:val="006B3D7A"/>
    <w:rsid w:val="006B3F06"/>
    <w:rsid w:val="006D7D56"/>
    <w:rsid w:val="00753FC9"/>
    <w:rsid w:val="007861CE"/>
    <w:rsid w:val="00791EAB"/>
    <w:rsid w:val="007F7E98"/>
    <w:rsid w:val="008A19D6"/>
    <w:rsid w:val="008B43D5"/>
    <w:rsid w:val="008C42DA"/>
    <w:rsid w:val="008D12A7"/>
    <w:rsid w:val="008F3069"/>
    <w:rsid w:val="00907777"/>
    <w:rsid w:val="009D2CD2"/>
    <w:rsid w:val="009D3D81"/>
    <w:rsid w:val="00AE2BCB"/>
    <w:rsid w:val="00AF44C7"/>
    <w:rsid w:val="00B312BD"/>
    <w:rsid w:val="00C36F87"/>
    <w:rsid w:val="00C54BA4"/>
    <w:rsid w:val="00CB33C6"/>
    <w:rsid w:val="00CF1668"/>
    <w:rsid w:val="00D461B1"/>
    <w:rsid w:val="00D60EAA"/>
    <w:rsid w:val="00D67884"/>
    <w:rsid w:val="00DB795C"/>
    <w:rsid w:val="00E03E9F"/>
    <w:rsid w:val="00E345D0"/>
    <w:rsid w:val="00E62B37"/>
    <w:rsid w:val="00E808A0"/>
    <w:rsid w:val="00E914C0"/>
    <w:rsid w:val="00E96D4B"/>
    <w:rsid w:val="00EB470D"/>
    <w:rsid w:val="00EE5039"/>
    <w:rsid w:val="00EF4178"/>
    <w:rsid w:val="00F07235"/>
    <w:rsid w:val="00F109A3"/>
    <w:rsid w:val="00F75ED9"/>
    <w:rsid w:val="00FA12CF"/>
    <w:rsid w:val="00FB5C63"/>
    <w:rsid w:val="00FC790A"/>
    <w:rsid w:val="00FE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7CCE7-2850-4288-838A-D87AE625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759F"/>
    <w:pPr>
      <w:keepNext/>
      <w:keepLines/>
      <w:spacing w:before="480" w:after="0"/>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semiHidden/>
    <w:unhideWhenUsed/>
    <w:qFormat/>
    <w:rsid w:val="0033759F"/>
    <w:pPr>
      <w:keepNext/>
      <w:keepLines/>
      <w:spacing w:before="200" w:after="0"/>
      <w:outlineLvl w:val="1"/>
    </w:pPr>
    <w:rPr>
      <w:rFonts w:ascii="Cambria" w:eastAsia="Times New Roman" w:hAnsi="Cambria" w:cs="Times New Roman"/>
      <w:b/>
      <w:bCs/>
      <w:color w:val="4F81BD"/>
      <w:sz w:val="26"/>
      <w:szCs w:val="26"/>
      <w:lang w:val="x-none" w:eastAsia="ru-RU"/>
    </w:rPr>
  </w:style>
  <w:style w:type="paragraph" w:styleId="3">
    <w:name w:val="heading 3"/>
    <w:aliases w:val=" Знак1"/>
    <w:basedOn w:val="a"/>
    <w:next w:val="a"/>
    <w:link w:val="30"/>
    <w:uiPriority w:val="99"/>
    <w:qFormat/>
    <w:rsid w:val="0033759F"/>
    <w:pPr>
      <w:keepNext/>
      <w:spacing w:after="0" w:line="240" w:lineRule="auto"/>
      <w:jc w:val="both"/>
      <w:outlineLvl w:val="2"/>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991"/>
    <w:rPr>
      <w:color w:val="0000FF" w:themeColor="hyperlink"/>
      <w:u w:val="single"/>
    </w:rPr>
  </w:style>
  <w:style w:type="numbering" w:customStyle="1" w:styleId="11">
    <w:name w:val="Нет списка1"/>
    <w:next w:val="a2"/>
    <w:uiPriority w:val="99"/>
    <w:semiHidden/>
    <w:unhideWhenUsed/>
    <w:rsid w:val="007861CE"/>
  </w:style>
  <w:style w:type="paragraph" w:customStyle="1" w:styleId="ConsPlusNormal">
    <w:name w:val="ConsPlusNormal"/>
    <w:link w:val="ConsPlusNormal0"/>
    <w:qFormat/>
    <w:rsid w:val="007861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861CE"/>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7861CE"/>
    <w:rPr>
      <w:rFonts w:ascii="Calibri" w:eastAsia="Times New Roman" w:hAnsi="Calibri" w:cs="Times New Roman"/>
    </w:rPr>
  </w:style>
  <w:style w:type="paragraph" w:styleId="a6">
    <w:name w:val="footer"/>
    <w:aliases w:val=" Знак Знак"/>
    <w:basedOn w:val="a"/>
    <w:link w:val="a7"/>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aliases w:val=" Знак Знак Знак,Знак Знак Знак"/>
    <w:basedOn w:val="a0"/>
    <w:link w:val="a6"/>
    <w:uiPriority w:val="99"/>
    <w:rsid w:val="007861CE"/>
    <w:rPr>
      <w:rFonts w:ascii="Calibri" w:eastAsia="Times New Roman" w:hAnsi="Calibri" w:cs="Times New Roman"/>
    </w:rPr>
  </w:style>
  <w:style w:type="paragraph" w:styleId="a8">
    <w:name w:val="Balloon Text"/>
    <w:basedOn w:val="a"/>
    <w:link w:val="a9"/>
    <w:uiPriority w:val="99"/>
    <w:unhideWhenUsed/>
    <w:rsid w:val="007861CE"/>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rsid w:val="007861CE"/>
    <w:rPr>
      <w:rFonts w:ascii="Segoe UI" w:eastAsia="Times New Roman" w:hAnsi="Segoe UI" w:cs="Segoe UI"/>
      <w:sz w:val="18"/>
      <w:szCs w:val="18"/>
    </w:rPr>
  </w:style>
  <w:style w:type="character" w:customStyle="1" w:styleId="ConsPlusNormal0">
    <w:name w:val="ConsPlusNormal Знак"/>
    <w:link w:val="ConsPlusNormal"/>
    <w:locked/>
    <w:rsid w:val="007861CE"/>
    <w:rPr>
      <w:rFonts w:ascii="Calibri" w:eastAsia="Times New Roman" w:hAnsi="Calibri" w:cs="Calibri"/>
      <w:szCs w:val="20"/>
      <w:lang w:eastAsia="ru-RU"/>
    </w:rPr>
  </w:style>
  <w:style w:type="table" w:customStyle="1" w:styleId="12">
    <w:name w:val="Сетка таблицы1"/>
    <w:basedOn w:val="a1"/>
    <w:next w:val="aa"/>
    <w:uiPriority w:val="39"/>
    <w:rsid w:val="00786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61CE"/>
    <w:pPr>
      <w:ind w:left="720"/>
      <w:contextualSpacing/>
    </w:pPr>
    <w:rPr>
      <w:rFonts w:ascii="Calibri" w:eastAsia="Times New Roman" w:hAnsi="Calibri" w:cs="Times New Roman"/>
    </w:rPr>
  </w:style>
  <w:style w:type="character" w:styleId="ac">
    <w:name w:val="Emphasis"/>
    <w:basedOn w:val="a0"/>
    <w:uiPriority w:val="99"/>
    <w:qFormat/>
    <w:rsid w:val="007861CE"/>
    <w:rPr>
      <w:i/>
      <w:iCs/>
    </w:rPr>
  </w:style>
  <w:style w:type="character" w:styleId="ad">
    <w:name w:val="Strong"/>
    <w:basedOn w:val="a0"/>
    <w:qFormat/>
    <w:rsid w:val="007861CE"/>
    <w:rPr>
      <w:b/>
      <w:bCs/>
    </w:rPr>
  </w:style>
  <w:style w:type="table" w:styleId="aa">
    <w:name w:val="Table Grid"/>
    <w:basedOn w:val="a1"/>
    <w:uiPriority w:val="59"/>
    <w:rsid w:val="00786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3514E3"/>
  </w:style>
  <w:style w:type="character" w:customStyle="1" w:styleId="13">
    <w:name w:val="Просмотренная гиперссылка1"/>
    <w:basedOn w:val="a0"/>
    <w:uiPriority w:val="99"/>
    <w:semiHidden/>
    <w:unhideWhenUsed/>
    <w:rsid w:val="003514E3"/>
    <w:rPr>
      <w:color w:val="954F72"/>
      <w:u w:val="single"/>
    </w:rPr>
  </w:style>
  <w:style w:type="table" w:customStyle="1" w:styleId="22">
    <w:name w:val="Сетка таблицы2"/>
    <w:basedOn w:val="a1"/>
    <w:next w:val="aa"/>
    <w:uiPriority w:val="59"/>
    <w:rsid w:val="0035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3514E3"/>
    <w:rPr>
      <w:color w:val="800080" w:themeColor="followedHyperlink"/>
      <w:u w:val="single"/>
    </w:rPr>
  </w:style>
  <w:style w:type="numbering" w:customStyle="1" w:styleId="31">
    <w:name w:val="Нет списка3"/>
    <w:next w:val="a2"/>
    <w:uiPriority w:val="99"/>
    <w:semiHidden/>
    <w:unhideWhenUsed/>
    <w:rsid w:val="00907777"/>
  </w:style>
  <w:style w:type="character" w:customStyle="1" w:styleId="10">
    <w:name w:val="Заголовок 1 Знак"/>
    <w:basedOn w:val="a0"/>
    <w:link w:val="1"/>
    <w:uiPriority w:val="9"/>
    <w:rsid w:val="0033759F"/>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semiHidden/>
    <w:rsid w:val="0033759F"/>
    <w:rPr>
      <w:rFonts w:ascii="Cambria" w:eastAsia="Times New Roman" w:hAnsi="Cambria" w:cs="Times New Roman"/>
      <w:b/>
      <w:bCs/>
      <w:color w:val="4F81BD"/>
      <w:sz w:val="26"/>
      <w:szCs w:val="26"/>
      <w:lang w:val="x-none" w:eastAsia="ru-RU"/>
    </w:rPr>
  </w:style>
  <w:style w:type="character" w:customStyle="1" w:styleId="30">
    <w:name w:val="Заголовок 3 Знак"/>
    <w:aliases w:val=" Знак1 Знак,Знак1 Знак"/>
    <w:basedOn w:val="a0"/>
    <w:link w:val="3"/>
    <w:uiPriority w:val="99"/>
    <w:rsid w:val="0033759F"/>
    <w:rPr>
      <w:rFonts w:ascii="Times New Roman" w:eastAsia="Times New Roman" w:hAnsi="Times New Roman" w:cs="Times New Roman"/>
      <w:sz w:val="28"/>
      <w:szCs w:val="24"/>
      <w:lang w:val="x-none" w:eastAsia="x-none"/>
    </w:rPr>
  </w:style>
  <w:style w:type="numbering" w:customStyle="1" w:styleId="4">
    <w:name w:val="Нет списка4"/>
    <w:next w:val="a2"/>
    <w:uiPriority w:val="99"/>
    <w:semiHidden/>
    <w:unhideWhenUsed/>
    <w:rsid w:val="0033759F"/>
  </w:style>
  <w:style w:type="character" w:customStyle="1" w:styleId="fontstyle01">
    <w:name w:val="fontstyle01"/>
    <w:basedOn w:val="a0"/>
    <w:rsid w:val="0033759F"/>
    <w:rPr>
      <w:rFonts w:ascii="TimesNewRoman" w:hAnsi="TimesNewRoman" w:hint="default"/>
      <w:b w:val="0"/>
      <w:bCs w:val="0"/>
      <w:i w:val="0"/>
      <w:iCs w:val="0"/>
      <w:color w:val="000000"/>
      <w:sz w:val="24"/>
      <w:szCs w:val="24"/>
    </w:rPr>
  </w:style>
  <w:style w:type="numbering" w:customStyle="1" w:styleId="110">
    <w:name w:val="Нет списка11"/>
    <w:next w:val="a2"/>
    <w:uiPriority w:val="99"/>
    <w:semiHidden/>
    <w:unhideWhenUsed/>
    <w:rsid w:val="0033759F"/>
  </w:style>
  <w:style w:type="paragraph" w:customStyle="1" w:styleId="ConsPlusNonformat">
    <w:name w:val="ConsPlusNonformat"/>
    <w:rsid w:val="00337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3759F"/>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11">
    <w:name w:val="Сетка таблицы11"/>
    <w:basedOn w:val="a1"/>
    <w:next w:val="aa"/>
    <w:uiPriority w:val="59"/>
    <w:rsid w:val="0033759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33759F"/>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310">
    <w:name w:val="Знак31"/>
    <w:basedOn w:val="a"/>
    <w:next w:val="a"/>
    <w:unhideWhenUsed/>
    <w:qFormat/>
    <w:rsid w:val="0033759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10">
    <w:name w:val="Нет списка111"/>
    <w:next w:val="a2"/>
    <w:uiPriority w:val="99"/>
    <w:semiHidden/>
    <w:unhideWhenUsed/>
    <w:rsid w:val="0033759F"/>
  </w:style>
  <w:style w:type="character" w:styleId="af">
    <w:name w:val="page number"/>
    <w:basedOn w:val="a0"/>
    <w:rsid w:val="0033759F"/>
  </w:style>
  <w:style w:type="paragraph" w:customStyle="1" w:styleId="af0">
    <w:name w:val="Знак Знак Знак Знак Знак Знак Знак"/>
    <w:basedOn w:val="a"/>
    <w:rsid w:val="0033759F"/>
    <w:pPr>
      <w:spacing w:after="160" w:line="240" w:lineRule="exact"/>
    </w:pPr>
    <w:rPr>
      <w:rFonts w:ascii="Verdana" w:eastAsia="Times New Roman" w:hAnsi="Verdana" w:cs="Times New Roman"/>
      <w:sz w:val="24"/>
      <w:szCs w:val="24"/>
      <w:lang w:val="en-US"/>
    </w:rPr>
  </w:style>
  <w:style w:type="paragraph" w:styleId="23">
    <w:name w:val="Body Text Indent 2"/>
    <w:basedOn w:val="a"/>
    <w:link w:val="24"/>
    <w:rsid w:val="0033759F"/>
    <w:pPr>
      <w:spacing w:after="0" w:line="240" w:lineRule="auto"/>
      <w:ind w:firstLine="720"/>
      <w:jc w:val="both"/>
    </w:pPr>
    <w:rPr>
      <w:rFonts w:ascii="Times New Roman" w:eastAsia="Times New Roman" w:hAnsi="Times New Roman" w:cs="Times New Roman"/>
      <w:sz w:val="28"/>
      <w:szCs w:val="24"/>
      <w:lang w:val="x-none" w:eastAsia="x-none"/>
    </w:rPr>
  </w:style>
  <w:style w:type="character" w:customStyle="1" w:styleId="24">
    <w:name w:val="Основной текст с отступом 2 Знак"/>
    <w:basedOn w:val="a0"/>
    <w:link w:val="23"/>
    <w:rsid w:val="0033759F"/>
    <w:rPr>
      <w:rFonts w:ascii="Times New Roman" w:eastAsia="Times New Roman" w:hAnsi="Times New Roman" w:cs="Times New Roman"/>
      <w:sz w:val="28"/>
      <w:szCs w:val="24"/>
      <w:lang w:val="x-none" w:eastAsia="x-none"/>
    </w:rPr>
  </w:style>
  <w:style w:type="paragraph" w:styleId="af1">
    <w:name w:val="Body Text Indent"/>
    <w:basedOn w:val="a"/>
    <w:link w:val="af2"/>
    <w:unhideWhenUsed/>
    <w:rsid w:val="0033759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2">
    <w:name w:val="Основной текст с отступом Знак"/>
    <w:basedOn w:val="a0"/>
    <w:link w:val="af1"/>
    <w:rsid w:val="0033759F"/>
    <w:rPr>
      <w:rFonts w:ascii="Times New Roman" w:eastAsia="Times New Roman" w:hAnsi="Times New Roman" w:cs="Times New Roman"/>
      <w:sz w:val="24"/>
      <w:szCs w:val="24"/>
      <w:lang w:val="x-none" w:eastAsia="x-none"/>
    </w:rPr>
  </w:style>
  <w:style w:type="paragraph" w:styleId="af3">
    <w:name w:val="Body Text"/>
    <w:basedOn w:val="a"/>
    <w:link w:val="af4"/>
    <w:rsid w:val="0033759F"/>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f4">
    <w:name w:val="Основной текст Знак"/>
    <w:basedOn w:val="a0"/>
    <w:link w:val="af3"/>
    <w:rsid w:val="0033759F"/>
    <w:rPr>
      <w:rFonts w:ascii="Times New Roman" w:eastAsia="Times New Roman" w:hAnsi="Times New Roman" w:cs="Times New Roman"/>
      <w:sz w:val="24"/>
      <w:szCs w:val="24"/>
      <w:lang w:val="x-none" w:eastAsia="ar-SA"/>
    </w:rPr>
  </w:style>
  <w:style w:type="paragraph" w:customStyle="1" w:styleId="af5">
    <w:name w:val="Знак"/>
    <w:basedOn w:val="a"/>
    <w:rsid w:val="0033759F"/>
    <w:pPr>
      <w:spacing w:after="160" w:line="240" w:lineRule="exact"/>
    </w:pPr>
    <w:rPr>
      <w:rFonts w:ascii="Verdana" w:eastAsia="Times New Roman" w:hAnsi="Verdana" w:cs="Times New Roman"/>
      <w:sz w:val="24"/>
      <w:szCs w:val="24"/>
      <w:lang w:val="en-US"/>
    </w:rPr>
  </w:style>
  <w:style w:type="paragraph" w:customStyle="1" w:styleId="14">
    <w:name w:val="Знак1"/>
    <w:basedOn w:val="a"/>
    <w:rsid w:val="0033759F"/>
    <w:pPr>
      <w:spacing w:after="160" w:line="240" w:lineRule="exact"/>
    </w:pPr>
    <w:rPr>
      <w:rFonts w:ascii="Verdana" w:eastAsia="Times New Roman" w:hAnsi="Verdana" w:cs="Times New Roman"/>
      <w:sz w:val="24"/>
      <w:szCs w:val="24"/>
      <w:lang w:val="en-US"/>
    </w:rPr>
  </w:style>
  <w:style w:type="character" w:styleId="af6">
    <w:name w:val="line number"/>
    <w:basedOn w:val="a0"/>
    <w:uiPriority w:val="99"/>
    <w:semiHidden/>
    <w:unhideWhenUsed/>
    <w:rsid w:val="0033759F"/>
  </w:style>
  <w:style w:type="table" w:customStyle="1" w:styleId="1111">
    <w:name w:val="Сетка таблицы111"/>
    <w:basedOn w:val="a1"/>
    <w:next w:val="aa"/>
    <w:uiPriority w:val="59"/>
    <w:rsid w:val="003375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semiHidden/>
    <w:rsid w:val="0033759F"/>
  </w:style>
  <w:style w:type="paragraph" w:styleId="af7">
    <w:name w:val="Title"/>
    <w:basedOn w:val="a"/>
    <w:link w:val="af8"/>
    <w:qFormat/>
    <w:rsid w:val="0033759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33759F"/>
    <w:rPr>
      <w:rFonts w:ascii="Times New Roman" w:eastAsia="Times New Roman" w:hAnsi="Times New Roman" w:cs="Times New Roman"/>
      <w:sz w:val="28"/>
      <w:szCs w:val="24"/>
      <w:lang w:val="x-none" w:eastAsia="x-none"/>
    </w:rPr>
  </w:style>
  <w:style w:type="paragraph" w:styleId="25">
    <w:name w:val="Body Text 2"/>
    <w:basedOn w:val="a"/>
    <w:link w:val="26"/>
    <w:rsid w:val="0033759F"/>
    <w:pPr>
      <w:spacing w:after="0" w:line="240" w:lineRule="auto"/>
      <w:jc w:val="center"/>
    </w:pPr>
    <w:rPr>
      <w:rFonts w:ascii="Times New Roman" w:eastAsia="Times New Roman" w:hAnsi="Times New Roman" w:cs="Times New Roman"/>
      <w:sz w:val="20"/>
      <w:szCs w:val="20"/>
      <w:lang w:val="x-none" w:eastAsia="x-none"/>
    </w:rPr>
  </w:style>
  <w:style w:type="character" w:customStyle="1" w:styleId="26">
    <w:name w:val="Основной текст 2 Знак"/>
    <w:basedOn w:val="a0"/>
    <w:link w:val="25"/>
    <w:rsid w:val="0033759F"/>
    <w:rPr>
      <w:rFonts w:ascii="Times New Roman" w:eastAsia="Times New Roman" w:hAnsi="Times New Roman" w:cs="Times New Roman"/>
      <w:sz w:val="20"/>
      <w:szCs w:val="20"/>
      <w:lang w:val="x-none" w:eastAsia="x-none"/>
    </w:rPr>
  </w:style>
  <w:style w:type="paragraph" w:styleId="32">
    <w:name w:val="Body Text 3"/>
    <w:basedOn w:val="a"/>
    <w:link w:val="33"/>
    <w:rsid w:val="0033759F"/>
    <w:pPr>
      <w:spacing w:after="0" w:line="240" w:lineRule="auto"/>
    </w:pPr>
    <w:rPr>
      <w:rFonts w:ascii="Times New Roman" w:eastAsia="Times New Roman" w:hAnsi="Times New Roman" w:cs="Times New Roman"/>
      <w:sz w:val="20"/>
      <w:szCs w:val="20"/>
      <w:lang w:val="x-none" w:eastAsia="x-none"/>
    </w:rPr>
  </w:style>
  <w:style w:type="character" w:customStyle="1" w:styleId="33">
    <w:name w:val="Основной текст 3 Знак"/>
    <w:basedOn w:val="a0"/>
    <w:link w:val="32"/>
    <w:rsid w:val="0033759F"/>
    <w:rPr>
      <w:rFonts w:ascii="Times New Roman" w:eastAsia="Times New Roman" w:hAnsi="Times New Roman" w:cs="Times New Roman"/>
      <w:sz w:val="20"/>
      <w:szCs w:val="20"/>
      <w:lang w:val="x-none" w:eastAsia="x-none"/>
    </w:rPr>
  </w:style>
  <w:style w:type="numbering" w:customStyle="1" w:styleId="11111">
    <w:name w:val="Нет списка11111"/>
    <w:next w:val="a2"/>
    <w:uiPriority w:val="99"/>
    <w:semiHidden/>
    <w:unhideWhenUsed/>
    <w:rsid w:val="0033759F"/>
  </w:style>
  <w:style w:type="paragraph" w:customStyle="1" w:styleId="ConsPlusDocList">
    <w:name w:val="ConsPlusDocList"/>
    <w:uiPriority w:val="99"/>
    <w:rsid w:val="00337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Знак Знак"/>
    <w:basedOn w:val="a"/>
    <w:uiPriority w:val="99"/>
    <w:rsid w:val="0033759F"/>
    <w:pPr>
      <w:spacing w:after="160" w:line="240" w:lineRule="exact"/>
    </w:pPr>
    <w:rPr>
      <w:rFonts w:ascii="Verdana" w:eastAsia="Times New Roman" w:hAnsi="Verdana" w:cs="Verdana"/>
      <w:sz w:val="24"/>
      <w:szCs w:val="24"/>
      <w:lang w:val="en-US"/>
    </w:rPr>
  </w:style>
  <w:style w:type="paragraph" w:customStyle="1" w:styleId="af9">
    <w:name w:val="Знак Знак"/>
    <w:basedOn w:val="a"/>
    <w:uiPriority w:val="99"/>
    <w:rsid w:val="0033759F"/>
    <w:pPr>
      <w:spacing w:before="100" w:beforeAutospacing="1" w:after="100" w:afterAutospacing="1" w:line="240" w:lineRule="auto"/>
    </w:pPr>
    <w:rPr>
      <w:rFonts w:ascii="Tahoma" w:eastAsia="Times New Roman" w:hAnsi="Tahoma" w:cs="Tahoma"/>
      <w:sz w:val="20"/>
      <w:szCs w:val="20"/>
      <w:lang w:val="en-US"/>
    </w:rPr>
  </w:style>
  <w:style w:type="table" w:customStyle="1" w:styleId="11112">
    <w:name w:val="Сетка таблицы1111"/>
    <w:basedOn w:val="a1"/>
    <w:next w:val="aa"/>
    <w:uiPriority w:val="59"/>
    <w:rsid w:val="00337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Знак Знак"/>
    <w:basedOn w:val="a"/>
    <w:rsid w:val="0033759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Normal">
    <w:name w:val="ConsNormal"/>
    <w:rsid w:val="0033759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4">
    <w:name w:val="Style4"/>
    <w:basedOn w:val="a"/>
    <w:rsid w:val="0033759F"/>
    <w:pPr>
      <w:widowControl w:val="0"/>
      <w:autoSpaceDE w:val="0"/>
      <w:autoSpaceDN w:val="0"/>
      <w:adjustRightInd w:val="0"/>
      <w:spacing w:after="0" w:line="374" w:lineRule="exact"/>
      <w:ind w:firstLine="336"/>
      <w:jc w:val="both"/>
    </w:pPr>
    <w:rPr>
      <w:rFonts w:ascii="Times New Roman" w:eastAsia="Times New Roman" w:hAnsi="Times New Roman" w:cs="Times New Roman"/>
      <w:sz w:val="24"/>
      <w:szCs w:val="24"/>
      <w:lang w:eastAsia="ru-RU"/>
    </w:rPr>
  </w:style>
  <w:style w:type="paragraph" w:customStyle="1" w:styleId="Style3">
    <w:name w:val="Style3"/>
    <w:basedOn w:val="a"/>
    <w:rsid w:val="0033759F"/>
    <w:pPr>
      <w:widowControl w:val="0"/>
      <w:autoSpaceDE w:val="0"/>
      <w:autoSpaceDN w:val="0"/>
      <w:adjustRightInd w:val="0"/>
      <w:spacing w:after="0" w:line="490" w:lineRule="exact"/>
      <w:ind w:firstLine="538"/>
      <w:jc w:val="both"/>
    </w:pPr>
    <w:rPr>
      <w:rFonts w:ascii="Times New Roman" w:eastAsia="Times New Roman" w:hAnsi="Times New Roman" w:cs="Times New Roman"/>
      <w:sz w:val="24"/>
      <w:szCs w:val="24"/>
      <w:lang w:eastAsia="ru-RU"/>
    </w:rPr>
  </w:style>
  <w:style w:type="paragraph" w:customStyle="1" w:styleId="Style5">
    <w:name w:val="Style5"/>
    <w:basedOn w:val="a"/>
    <w:rsid w:val="0033759F"/>
    <w:pPr>
      <w:widowControl w:val="0"/>
      <w:autoSpaceDE w:val="0"/>
      <w:autoSpaceDN w:val="0"/>
      <w:adjustRightInd w:val="0"/>
      <w:spacing w:after="0" w:line="494" w:lineRule="exact"/>
      <w:ind w:firstLine="547"/>
      <w:jc w:val="both"/>
    </w:pPr>
    <w:rPr>
      <w:rFonts w:ascii="Times New Roman" w:eastAsia="Times New Roman" w:hAnsi="Times New Roman" w:cs="Times New Roman"/>
      <w:sz w:val="24"/>
      <w:szCs w:val="24"/>
      <w:lang w:eastAsia="ru-RU"/>
    </w:rPr>
  </w:style>
  <w:style w:type="character" w:customStyle="1" w:styleId="FontStyle11">
    <w:name w:val="Font Style11"/>
    <w:rsid w:val="0033759F"/>
    <w:rPr>
      <w:rFonts w:ascii="Times New Roman" w:hAnsi="Times New Roman" w:cs="Times New Roman"/>
      <w:sz w:val="26"/>
      <w:szCs w:val="26"/>
    </w:rPr>
  </w:style>
  <w:style w:type="paragraph" w:customStyle="1" w:styleId="consplusnormal1">
    <w:name w:val="consplusnormal"/>
    <w:basedOn w:val="a"/>
    <w:rsid w:val="00337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Знак Знак Знак Знак Знак"/>
    <w:basedOn w:val="a"/>
    <w:rsid w:val="003375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0">
    <w:name w:val="Char Char Знак Знак Знак Знак Знак Знак"/>
    <w:basedOn w:val="a"/>
    <w:rsid w:val="0033759F"/>
    <w:pPr>
      <w:spacing w:after="160" w:line="240" w:lineRule="exact"/>
    </w:pPr>
    <w:rPr>
      <w:rFonts w:ascii="Verdana" w:eastAsia="Times New Roman" w:hAnsi="Verdana" w:cs="Times New Roman"/>
      <w:sz w:val="24"/>
      <w:szCs w:val="24"/>
      <w:lang w:val="en-US"/>
    </w:rPr>
  </w:style>
  <w:style w:type="character" w:styleId="afc">
    <w:name w:val="annotation reference"/>
    <w:uiPriority w:val="99"/>
    <w:rsid w:val="0033759F"/>
    <w:rPr>
      <w:sz w:val="16"/>
      <w:szCs w:val="16"/>
    </w:rPr>
  </w:style>
  <w:style w:type="paragraph" w:styleId="afd">
    <w:name w:val="annotation text"/>
    <w:basedOn w:val="a"/>
    <w:link w:val="afe"/>
    <w:uiPriority w:val="99"/>
    <w:rsid w:val="0033759F"/>
    <w:pPr>
      <w:spacing w:after="0" w:line="240" w:lineRule="auto"/>
    </w:pPr>
    <w:rPr>
      <w:rFonts w:ascii="Times New Roman" w:eastAsia="Times New Roman" w:hAnsi="Times New Roman" w:cs="Times New Roman"/>
      <w:sz w:val="20"/>
      <w:szCs w:val="20"/>
      <w:lang w:val="x-none" w:eastAsia="x-none"/>
    </w:rPr>
  </w:style>
  <w:style w:type="character" w:customStyle="1" w:styleId="afe">
    <w:name w:val="Текст примечания Знак"/>
    <w:basedOn w:val="a0"/>
    <w:link w:val="afd"/>
    <w:uiPriority w:val="99"/>
    <w:rsid w:val="0033759F"/>
    <w:rPr>
      <w:rFonts w:ascii="Times New Roman" w:eastAsia="Times New Roman" w:hAnsi="Times New Roman" w:cs="Times New Roman"/>
      <w:sz w:val="20"/>
      <w:szCs w:val="20"/>
      <w:lang w:val="x-none" w:eastAsia="x-none"/>
    </w:rPr>
  </w:style>
  <w:style w:type="paragraph" w:styleId="aff">
    <w:name w:val="annotation subject"/>
    <w:basedOn w:val="afd"/>
    <w:next w:val="afd"/>
    <w:link w:val="aff0"/>
    <w:uiPriority w:val="99"/>
    <w:rsid w:val="0033759F"/>
    <w:rPr>
      <w:b/>
      <w:bCs/>
    </w:rPr>
  </w:style>
  <w:style w:type="character" w:customStyle="1" w:styleId="aff0">
    <w:name w:val="Тема примечания Знак"/>
    <w:basedOn w:val="afe"/>
    <w:link w:val="aff"/>
    <w:uiPriority w:val="99"/>
    <w:rsid w:val="0033759F"/>
    <w:rPr>
      <w:rFonts w:ascii="Times New Roman" w:eastAsia="Times New Roman" w:hAnsi="Times New Roman" w:cs="Times New Roman"/>
      <w:b/>
      <w:bCs/>
      <w:sz w:val="20"/>
      <w:szCs w:val="20"/>
      <w:lang w:val="x-none" w:eastAsia="x-none"/>
    </w:rPr>
  </w:style>
  <w:style w:type="character" w:customStyle="1" w:styleId="apple-converted-space">
    <w:name w:val="apple-converted-space"/>
    <w:rsid w:val="0033759F"/>
  </w:style>
  <w:style w:type="numbering" w:customStyle="1" w:styleId="210">
    <w:name w:val="Нет списка21"/>
    <w:next w:val="a2"/>
    <w:uiPriority w:val="99"/>
    <w:semiHidden/>
    <w:unhideWhenUsed/>
    <w:rsid w:val="0033759F"/>
  </w:style>
  <w:style w:type="numbering" w:customStyle="1" w:styleId="311">
    <w:name w:val="Нет списка31"/>
    <w:next w:val="a2"/>
    <w:semiHidden/>
    <w:rsid w:val="0033759F"/>
  </w:style>
  <w:style w:type="numbering" w:customStyle="1" w:styleId="120">
    <w:name w:val="Нет списка12"/>
    <w:next w:val="a2"/>
    <w:uiPriority w:val="99"/>
    <w:semiHidden/>
    <w:unhideWhenUsed/>
    <w:rsid w:val="0033759F"/>
  </w:style>
  <w:style w:type="table" w:customStyle="1" w:styleId="211">
    <w:name w:val="Сетка таблицы21"/>
    <w:basedOn w:val="a1"/>
    <w:next w:val="aa"/>
    <w:uiPriority w:val="59"/>
    <w:rsid w:val="00337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3759F"/>
  </w:style>
  <w:style w:type="numbering" w:customStyle="1" w:styleId="41">
    <w:name w:val="Нет списка41"/>
    <w:next w:val="a2"/>
    <w:semiHidden/>
    <w:rsid w:val="0033759F"/>
  </w:style>
  <w:style w:type="numbering" w:customStyle="1" w:styleId="130">
    <w:name w:val="Нет списка13"/>
    <w:next w:val="a2"/>
    <w:uiPriority w:val="99"/>
    <w:semiHidden/>
    <w:unhideWhenUsed/>
    <w:rsid w:val="0033759F"/>
  </w:style>
  <w:style w:type="table" w:customStyle="1" w:styleId="34">
    <w:name w:val="Сетка таблицы3"/>
    <w:basedOn w:val="a1"/>
    <w:next w:val="aa"/>
    <w:uiPriority w:val="59"/>
    <w:rsid w:val="00337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33759F"/>
  </w:style>
  <w:style w:type="table" w:customStyle="1" w:styleId="121">
    <w:name w:val="Сетка таблицы12"/>
    <w:basedOn w:val="a1"/>
    <w:next w:val="aa"/>
    <w:uiPriority w:val="59"/>
    <w:rsid w:val="00337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uiPriority w:val="9"/>
    <w:rsid w:val="0033759F"/>
    <w:rPr>
      <w:rFonts w:ascii="Cambria" w:eastAsia="Times New Roman" w:hAnsi="Cambria" w:cs="Times New Roman"/>
      <w:b/>
      <w:bCs/>
      <w:color w:val="365F91"/>
      <w:sz w:val="28"/>
      <w:szCs w:val="28"/>
    </w:rPr>
  </w:style>
  <w:style w:type="character" w:customStyle="1" w:styleId="212">
    <w:name w:val="Заголовок 2 Знак1"/>
    <w:uiPriority w:val="9"/>
    <w:semiHidden/>
    <w:rsid w:val="0033759F"/>
    <w:rPr>
      <w:rFonts w:ascii="Cambria" w:eastAsia="Times New Roman" w:hAnsi="Cambria" w:cs="Times New Roman"/>
      <w:b/>
      <w:bCs/>
      <w:color w:val="4F81BD"/>
      <w:sz w:val="26"/>
      <w:szCs w:val="26"/>
    </w:rPr>
  </w:style>
  <w:style w:type="paragraph" w:styleId="aff1">
    <w:name w:val="No Spacing"/>
    <w:uiPriority w:val="1"/>
    <w:qFormat/>
    <w:rsid w:val="0033759F"/>
    <w:pPr>
      <w:spacing w:after="0" w:line="240" w:lineRule="auto"/>
    </w:pPr>
    <w:rPr>
      <w:rFonts w:ascii="Calibri" w:eastAsia="Calibri" w:hAnsi="Calibri" w:cs="Times New Roman"/>
    </w:rPr>
  </w:style>
  <w:style w:type="character" w:styleId="aff2">
    <w:name w:val="footnote reference"/>
    <w:uiPriority w:val="99"/>
    <w:semiHidden/>
    <w:unhideWhenUsed/>
    <w:rsid w:val="0033759F"/>
    <w:rPr>
      <w:vertAlign w:val="superscript"/>
    </w:rPr>
  </w:style>
  <w:style w:type="numbering" w:customStyle="1" w:styleId="5">
    <w:name w:val="Нет списка5"/>
    <w:next w:val="a2"/>
    <w:uiPriority w:val="99"/>
    <w:semiHidden/>
    <w:unhideWhenUsed/>
    <w:rsid w:val="0033759F"/>
  </w:style>
  <w:style w:type="paragraph" w:customStyle="1" w:styleId="ConsPlusTitlePage">
    <w:name w:val="ConsPlusTitlePage"/>
    <w:uiPriority w:val="99"/>
    <w:rsid w:val="0033759F"/>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7">
    <w:name w:val="Основной текст (2)_"/>
    <w:link w:val="28"/>
    <w:rsid w:val="0033759F"/>
    <w:rPr>
      <w:szCs w:val="28"/>
      <w:shd w:val="clear" w:color="auto" w:fill="FFFFFF"/>
    </w:rPr>
  </w:style>
  <w:style w:type="paragraph" w:customStyle="1" w:styleId="28">
    <w:name w:val="Основной текст (2)"/>
    <w:basedOn w:val="a"/>
    <w:link w:val="27"/>
    <w:rsid w:val="0033759F"/>
    <w:pPr>
      <w:widowControl w:val="0"/>
      <w:shd w:val="clear" w:color="auto" w:fill="FFFFFF"/>
      <w:spacing w:before="600" w:after="720" w:line="0" w:lineRule="atLeast"/>
      <w:ind w:hanging="4780"/>
      <w:jc w:val="both"/>
    </w:pPr>
    <w:rPr>
      <w:szCs w:val="28"/>
    </w:rPr>
  </w:style>
  <w:style w:type="table" w:customStyle="1" w:styleId="40">
    <w:name w:val="Сетка таблицы4"/>
    <w:basedOn w:val="a1"/>
    <w:next w:val="aa"/>
    <w:uiPriority w:val="59"/>
    <w:rsid w:val="0033759F"/>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33759F"/>
    <w:pPr>
      <w:spacing w:after="0" w:line="240" w:lineRule="auto"/>
    </w:pPr>
    <w:rPr>
      <w:rFonts w:ascii="Times New Roman" w:eastAsia="Calibri" w:hAnsi="Times New Roman" w:cs="Times New Roman"/>
      <w:sz w:val="28"/>
    </w:rPr>
  </w:style>
  <w:style w:type="paragraph" w:styleId="aff4">
    <w:name w:val="footnote text"/>
    <w:basedOn w:val="a"/>
    <w:link w:val="aff5"/>
    <w:uiPriority w:val="99"/>
    <w:semiHidden/>
    <w:unhideWhenUsed/>
    <w:rsid w:val="0033759F"/>
    <w:pPr>
      <w:spacing w:after="0" w:line="240" w:lineRule="auto"/>
    </w:pPr>
    <w:rPr>
      <w:rFonts w:ascii="Times New Roman" w:eastAsia="Calibri" w:hAnsi="Times New Roman" w:cs="Times New Roman"/>
      <w:sz w:val="20"/>
      <w:szCs w:val="20"/>
    </w:rPr>
  </w:style>
  <w:style w:type="character" w:customStyle="1" w:styleId="aff5">
    <w:name w:val="Текст сноски Знак"/>
    <w:basedOn w:val="a0"/>
    <w:link w:val="aff4"/>
    <w:uiPriority w:val="99"/>
    <w:semiHidden/>
    <w:rsid w:val="0033759F"/>
    <w:rPr>
      <w:rFonts w:ascii="Times New Roman" w:eastAsia="Calibri" w:hAnsi="Times New Roman" w:cs="Times New Roman"/>
      <w:sz w:val="20"/>
      <w:szCs w:val="20"/>
    </w:rPr>
  </w:style>
  <w:style w:type="character" w:styleId="aff6">
    <w:name w:val="Placeholder Text"/>
    <w:uiPriority w:val="99"/>
    <w:semiHidden/>
    <w:rsid w:val="0033759F"/>
    <w:rPr>
      <w:color w:val="808080"/>
    </w:rPr>
  </w:style>
  <w:style w:type="numbering" w:customStyle="1" w:styleId="6">
    <w:name w:val="Нет списка6"/>
    <w:next w:val="a2"/>
    <w:uiPriority w:val="99"/>
    <w:semiHidden/>
    <w:unhideWhenUsed/>
    <w:rsid w:val="0033759F"/>
  </w:style>
  <w:style w:type="table" w:customStyle="1" w:styleId="50">
    <w:name w:val="Сетка таблицы5"/>
    <w:basedOn w:val="a1"/>
    <w:next w:val="aa"/>
    <w:uiPriority w:val="39"/>
    <w:rsid w:val="0033759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33759F"/>
  </w:style>
  <w:style w:type="table" w:customStyle="1" w:styleId="131">
    <w:name w:val="Сетка таблицы13"/>
    <w:basedOn w:val="a1"/>
    <w:next w:val="aa"/>
    <w:uiPriority w:val="59"/>
    <w:rsid w:val="003375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semiHidden/>
    <w:rsid w:val="0033759F"/>
  </w:style>
  <w:style w:type="numbering" w:customStyle="1" w:styleId="111111">
    <w:name w:val="Нет списка111111"/>
    <w:next w:val="a2"/>
    <w:uiPriority w:val="99"/>
    <w:semiHidden/>
    <w:unhideWhenUsed/>
    <w:rsid w:val="0033759F"/>
  </w:style>
  <w:style w:type="numbering" w:customStyle="1" w:styleId="230">
    <w:name w:val="Нет списка23"/>
    <w:next w:val="a2"/>
    <w:uiPriority w:val="99"/>
    <w:semiHidden/>
    <w:unhideWhenUsed/>
    <w:rsid w:val="0033759F"/>
  </w:style>
  <w:style w:type="numbering" w:customStyle="1" w:styleId="3110">
    <w:name w:val="Нет списка311"/>
    <w:next w:val="a2"/>
    <w:semiHidden/>
    <w:rsid w:val="0033759F"/>
  </w:style>
  <w:style w:type="numbering" w:customStyle="1" w:styleId="1210">
    <w:name w:val="Нет списка121"/>
    <w:next w:val="a2"/>
    <w:uiPriority w:val="99"/>
    <w:semiHidden/>
    <w:unhideWhenUsed/>
    <w:rsid w:val="0033759F"/>
  </w:style>
  <w:style w:type="numbering" w:customStyle="1" w:styleId="2111">
    <w:name w:val="Нет списка2111"/>
    <w:next w:val="a2"/>
    <w:uiPriority w:val="99"/>
    <w:semiHidden/>
    <w:unhideWhenUsed/>
    <w:rsid w:val="0033759F"/>
  </w:style>
  <w:style w:type="numbering" w:customStyle="1" w:styleId="411">
    <w:name w:val="Нет списка411"/>
    <w:next w:val="a2"/>
    <w:semiHidden/>
    <w:rsid w:val="0033759F"/>
  </w:style>
  <w:style w:type="numbering" w:customStyle="1" w:styleId="1310">
    <w:name w:val="Нет списка131"/>
    <w:next w:val="a2"/>
    <w:uiPriority w:val="99"/>
    <w:semiHidden/>
    <w:unhideWhenUsed/>
    <w:rsid w:val="0033759F"/>
  </w:style>
  <w:style w:type="table" w:customStyle="1" w:styleId="312">
    <w:name w:val="Сетка таблицы31"/>
    <w:basedOn w:val="a1"/>
    <w:next w:val="aa"/>
    <w:uiPriority w:val="59"/>
    <w:rsid w:val="00337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2"/>
    <w:uiPriority w:val="99"/>
    <w:semiHidden/>
    <w:unhideWhenUsed/>
    <w:rsid w:val="0033759F"/>
  </w:style>
  <w:style w:type="table" w:customStyle="1" w:styleId="1211">
    <w:name w:val="Сетка таблицы121"/>
    <w:basedOn w:val="a1"/>
    <w:next w:val="aa"/>
    <w:uiPriority w:val="59"/>
    <w:rsid w:val="00337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1"/>
    <w:next w:val="a2"/>
    <w:uiPriority w:val="99"/>
    <w:semiHidden/>
    <w:unhideWhenUsed/>
    <w:rsid w:val="0033759F"/>
  </w:style>
  <w:style w:type="table" w:customStyle="1" w:styleId="410">
    <w:name w:val="Сетка таблицы41"/>
    <w:basedOn w:val="a1"/>
    <w:next w:val="aa"/>
    <w:uiPriority w:val="59"/>
    <w:rsid w:val="0033759F"/>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675102"/>
  </w:style>
  <w:style w:type="character" w:customStyle="1" w:styleId="313">
    <w:name w:val="Заголовок 3 Знак1"/>
    <w:aliases w:val="Знак1 Знак1"/>
    <w:basedOn w:val="a0"/>
    <w:uiPriority w:val="99"/>
    <w:semiHidden/>
    <w:rsid w:val="00675102"/>
    <w:rPr>
      <w:rFonts w:ascii="Calibri Light" w:eastAsia="Times New Roman" w:hAnsi="Calibri Light" w:cs="Times New Roman"/>
      <w:b/>
      <w:bCs/>
      <w:color w:val="5B9BD5"/>
      <w:sz w:val="22"/>
      <w:szCs w:val="22"/>
    </w:rPr>
  </w:style>
  <w:style w:type="character" w:customStyle="1" w:styleId="15">
    <w:name w:val="Нижний колонтитул Знак1"/>
    <w:aliases w:val="Знак Знак Знак1"/>
    <w:basedOn w:val="a0"/>
    <w:uiPriority w:val="99"/>
    <w:semiHidden/>
    <w:rsid w:val="00675102"/>
    <w:rPr>
      <w:rFonts w:ascii="Calibri" w:eastAsia="Times New Roman" w:hAnsi="Calibri" w:cs="Times New Roman"/>
    </w:rPr>
  </w:style>
  <w:style w:type="table" w:customStyle="1" w:styleId="60">
    <w:name w:val="Сетка таблицы6"/>
    <w:basedOn w:val="a1"/>
    <w:next w:val="aa"/>
    <w:uiPriority w:val="59"/>
    <w:rsid w:val="006751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39"/>
    <w:rsid w:val="0067510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59"/>
    <w:rsid w:val="006751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6751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6751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FB5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Основной текст_"/>
    <w:basedOn w:val="a0"/>
    <w:link w:val="61"/>
    <w:locked/>
    <w:rsid w:val="00FB5C63"/>
    <w:rPr>
      <w:sz w:val="27"/>
      <w:szCs w:val="27"/>
    </w:rPr>
  </w:style>
  <w:style w:type="paragraph" w:customStyle="1" w:styleId="61">
    <w:name w:val="Основной текст6"/>
    <w:basedOn w:val="a"/>
    <w:link w:val="aff7"/>
    <w:rsid w:val="00FB5C63"/>
    <w:pPr>
      <w:spacing w:before="660" w:after="180" w:line="0" w:lineRule="atLeas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948">
      <w:bodyDiv w:val="1"/>
      <w:marLeft w:val="0"/>
      <w:marRight w:val="0"/>
      <w:marTop w:val="0"/>
      <w:marBottom w:val="0"/>
      <w:divBdr>
        <w:top w:val="none" w:sz="0" w:space="0" w:color="auto"/>
        <w:left w:val="none" w:sz="0" w:space="0" w:color="auto"/>
        <w:bottom w:val="none" w:sz="0" w:space="0" w:color="auto"/>
        <w:right w:val="none" w:sz="0" w:space="0" w:color="auto"/>
      </w:divBdr>
    </w:div>
    <w:div w:id="1248880729">
      <w:bodyDiv w:val="1"/>
      <w:marLeft w:val="0"/>
      <w:marRight w:val="0"/>
      <w:marTop w:val="0"/>
      <w:marBottom w:val="0"/>
      <w:divBdr>
        <w:top w:val="none" w:sz="0" w:space="0" w:color="auto"/>
        <w:left w:val="none" w:sz="0" w:space="0" w:color="auto"/>
        <w:bottom w:val="none" w:sz="0" w:space="0" w:color="auto"/>
        <w:right w:val="none" w:sz="0" w:space="0" w:color="auto"/>
      </w:divBdr>
    </w:div>
    <w:div w:id="20112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atuzraion.gosuslugi.ru/" TargetMode="External"/><Relationship Id="rId13" Type="http://schemas.openxmlformats.org/officeDocument/2006/relationships/hyperlink" Target="consultantplus://offline/ref=7DE021DDB67CA83EFEEEAB6155DC4C538D5058881CEAAD6BDED2AD85A6459252B58177B407E12483490211D56CA90E14FFF9E1676E0F0673aEm3F" TargetMode="External"/><Relationship Id="rId18" Type="http://schemas.openxmlformats.org/officeDocument/2006/relationships/hyperlink" Target="consultantplus://offline/ref=7DE021DDB67CA83EFEEEAB6155DC4C538D5058881CEAAD6BDED2AD85A6459252B58177B407E12483490211D56CA90E14FFF9E1676E0F0673aEm3F"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consultantplus://offline/ref=77FB73FB681925DDE67BCC729BB0EAC5B061BDEC355B88636B3E0EFF95B25E46B584F3EE1FCD00C290EE1188D6A91A3CF40728BFA3F5yDg3F" TargetMode="External"/><Relationship Id="rId34" Type="http://schemas.openxmlformats.org/officeDocument/2006/relationships/hyperlink" Target="https://docs.cntd.ru/document/9055125" TargetMode="External"/><Relationship Id="rId7" Type="http://schemas.openxmlformats.org/officeDocument/2006/relationships/endnotes" Target="endnotes.xml"/><Relationship Id="rId12" Type="http://schemas.openxmlformats.org/officeDocument/2006/relationships/hyperlink" Target="consultantplus://offline/ref=7DE021DDB67CA83EFEEEAB6155DC4C538D5058881CEAAD6BDED2AD85A6459252B58177B407E12588450211D56CA90E14FFF9E1676E0F0673aEm3F" TargetMode="External"/><Relationship Id="rId17" Type="http://schemas.openxmlformats.org/officeDocument/2006/relationships/hyperlink" Target="consultantplus://offline/ref=7DE021DDB67CA83EFEEEAB6155DC4C538D5058881CEAAD6BDED2AD85A6459252B58177B407E12588450211D56CA90E14FFF9E1676E0F0673aEm3F" TargetMode="External"/><Relationship Id="rId25" Type="http://schemas.openxmlformats.org/officeDocument/2006/relationships/image" Target="media/image4.wmf"/><Relationship Id="rId33" Type="http://schemas.openxmlformats.org/officeDocument/2006/relationships/hyperlink" Target="https://docs.cntd.ru/document/9055125" TargetMode="External"/><Relationship Id="rId2" Type="http://schemas.openxmlformats.org/officeDocument/2006/relationships/numbering" Target="numbering.xml"/><Relationship Id="rId16" Type="http://schemas.openxmlformats.org/officeDocument/2006/relationships/hyperlink" Target="consultantplus://offline/ref=7DE021DDB67CA83EFEEEAB6155DC4C538D5058881CEAAD6BDED2AD85A6459252B58177B407E12582430211D56CA90E14FFF9E1676E0F0673aEm3F" TargetMode="External"/><Relationship Id="rId20" Type="http://schemas.openxmlformats.org/officeDocument/2006/relationships/hyperlink" Target="file:///D:\&#1041;&#1086;&#1076;&#1088;&#1086;&#1074;&#1072;\&#1041;&#1086;&#1076;&#1088;&#1086;&#1074;&#1072;\&#1060;&#1080;&#1085;&#1072;&#1085;&#1089;&#1086;&#1074;&#1072;&#1103;%20&#1087;&#1086;&#1076;&#1076;&#1077;&#1088;&#1078;&#1082;&#1072;%20%202023\&#1085;&#1086;&#1074;&#1099;&#1077;%20&#1087;&#1086;&#1088;&#1103;&#1076;&#1082;&#1080;\&#1055;&#1086;&#1088;&#1103;&#1076;&#1086;&#1082;%20&#1085;&#1072;%202024%20&#1075;&#1086;&#1076;.docx"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E021DDB67CA83EFEEEAB6155DC4C538D5058881CEAAD6BDED2AD85A6459252B58177B407E12582430211D56CA90E14FFF9E1676E0F0673aEm3F" TargetMode="External"/><Relationship Id="rId24" Type="http://schemas.openxmlformats.org/officeDocument/2006/relationships/image" Target="media/image3.wmf"/><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DE021DDB67CA83EFEEEAB6155DC4C538D515C8E1BE9AD6BDED2AD85A6459252A7812FB805E13B80481747842AaFmFF" TargetMode="External"/><Relationship Id="rId23" Type="http://schemas.openxmlformats.org/officeDocument/2006/relationships/image" Target="media/image2.wmf"/><Relationship Id="rId28" Type="http://schemas.openxmlformats.org/officeDocument/2006/relationships/hyperlink" Target="mailto:info@karatuzraion.ru"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7DE021DDB67CA83EFEEEAB6155DC4C538D5058881CEAAD6BDED2AD85A6459252B58177B407E12C87450211D56CA90E14FFF9E1676E0F0673aEm3F"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karatuzraion.gosuslugi.ru/" TargetMode="External"/><Relationship Id="rId14" Type="http://schemas.openxmlformats.org/officeDocument/2006/relationships/hyperlink" Target="consultantplus://offline/ref=7DE021DDB67CA83EFEEEAB6155DC4C538D5058881CEAAD6BDED2AD85A6459252B58177B407E12C87450211D56CA90E14FFF9E1676E0F0673aEm3F" TargetMode="External"/><Relationship Id="rId22" Type="http://schemas.openxmlformats.org/officeDocument/2006/relationships/hyperlink" Target="file:///D:\&#1041;&#1086;&#1076;&#1088;&#1086;&#1074;&#1072;\&#1041;&#1086;&#1076;&#1088;&#1086;&#1074;&#1072;\&#1060;&#1080;&#1085;&#1072;&#1085;&#1089;&#1086;&#1074;&#1072;&#1103;%20&#1087;&#1086;&#1076;&#1076;&#1077;&#1088;&#1078;&#1082;&#1072;%20%202023\&#1085;&#1086;&#1074;&#1099;&#1077;%20&#1087;&#1086;&#1088;&#1103;&#1076;&#1082;&#1080;\&#1055;&#1086;&#1088;&#1103;&#1076;&#1086;&#1082;%20&#1085;&#1072;%202024%20&#1075;&#1086;&#1076;.docx" TargetMode="External"/><Relationship Id="rId27" Type="http://schemas.openxmlformats.org/officeDocument/2006/relationships/hyperlink" Target="file:///D:\&#1041;&#1086;&#1076;&#1088;&#1086;&#1074;&#1072;\&#1041;&#1086;&#1076;&#1088;&#1086;&#1074;&#1072;\&#1060;&#1080;&#1085;&#1072;&#1085;&#1089;&#1086;&#1074;&#1072;&#1103;%20&#1087;&#1086;&#1076;&#1076;&#1077;&#1088;&#1078;&#1082;&#1072;%20%202023\&#1085;&#1086;&#1074;&#1099;&#1077;%20&#1087;&#1086;&#1088;&#1103;&#1076;&#1082;&#1080;\&#1055;&#1086;&#1088;&#1103;&#1076;&#1086;&#1082;%20&#1085;&#1072;%202024%20&#1075;&#1086;&#1076;.docx" TargetMode="External"/><Relationship Id="rId30" Type="http://schemas.openxmlformats.org/officeDocument/2006/relationships/image" Target="media/image7.pn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A1C8-F99C-4101-9A99-A87CE350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57</Pages>
  <Words>17632</Words>
  <Characters>100503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Бодрова Римма Юрьевна</dc:creator>
  <cp:keywords/>
  <dc:description/>
  <cp:lastModifiedBy>108</cp:lastModifiedBy>
  <cp:revision>94</cp:revision>
  <dcterms:created xsi:type="dcterms:W3CDTF">2023-09-06T06:57:00Z</dcterms:created>
  <dcterms:modified xsi:type="dcterms:W3CDTF">2024-07-29T07:24:00Z</dcterms:modified>
</cp:coreProperties>
</file>