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6A" w:rsidRPr="00BD4D42" w:rsidRDefault="00FE1A6A" w:rsidP="00FE1A6A">
      <w:pPr>
        <w:pStyle w:val="20"/>
        <w:shd w:val="clear" w:color="auto" w:fill="auto"/>
        <w:spacing w:after="0" w:line="240" w:lineRule="exact"/>
        <w:ind w:right="160"/>
        <w:rPr>
          <w:rStyle w:val="2"/>
          <w:b/>
          <w:color w:val="000000"/>
          <w:sz w:val="28"/>
          <w:szCs w:val="28"/>
        </w:rPr>
      </w:pPr>
      <w:r w:rsidRPr="00BD4D42">
        <w:rPr>
          <w:rStyle w:val="2"/>
          <w:b/>
          <w:color w:val="000000"/>
          <w:sz w:val="28"/>
          <w:szCs w:val="28"/>
        </w:rPr>
        <w:t>ПУБЛИЧНЫЕ СЛУШАНИЯ</w:t>
      </w:r>
    </w:p>
    <w:p w:rsidR="00411085" w:rsidRPr="00BD4D42" w:rsidRDefault="00411085" w:rsidP="00FE1A6A">
      <w:pPr>
        <w:pStyle w:val="20"/>
        <w:shd w:val="clear" w:color="auto" w:fill="auto"/>
        <w:spacing w:after="0" w:line="240" w:lineRule="exact"/>
        <w:ind w:right="160"/>
        <w:rPr>
          <w:rStyle w:val="2"/>
          <w:b/>
          <w:color w:val="000000"/>
          <w:sz w:val="28"/>
          <w:szCs w:val="28"/>
        </w:rPr>
      </w:pPr>
    </w:p>
    <w:p w:rsidR="00FE1A6A" w:rsidRPr="00BD4D42" w:rsidRDefault="00FE1A6A" w:rsidP="00FE1A6A">
      <w:pPr>
        <w:pStyle w:val="10"/>
        <w:shd w:val="clear" w:color="auto" w:fill="auto"/>
        <w:spacing w:before="0" w:after="311" w:line="260" w:lineRule="exact"/>
        <w:ind w:right="160"/>
        <w:rPr>
          <w:rStyle w:val="1"/>
          <w:b/>
          <w:color w:val="000000"/>
          <w:sz w:val="28"/>
          <w:szCs w:val="28"/>
        </w:rPr>
      </w:pPr>
      <w:bookmarkStart w:id="0" w:name="bookmark0"/>
      <w:r w:rsidRPr="00BD4D42">
        <w:rPr>
          <w:rStyle w:val="1"/>
          <w:b/>
          <w:color w:val="000000"/>
          <w:sz w:val="28"/>
          <w:szCs w:val="28"/>
        </w:rPr>
        <w:t>РЕШЕНИЕ</w:t>
      </w:r>
      <w:bookmarkEnd w:id="0"/>
    </w:p>
    <w:p w:rsidR="00D97A7F" w:rsidRPr="00BD4D42" w:rsidRDefault="00D97A7F" w:rsidP="00FE1A6A">
      <w:pPr>
        <w:pStyle w:val="10"/>
        <w:shd w:val="clear" w:color="auto" w:fill="auto"/>
        <w:spacing w:before="0" w:after="311" w:line="260" w:lineRule="exact"/>
        <w:ind w:right="160"/>
        <w:rPr>
          <w:b/>
          <w:sz w:val="28"/>
          <w:szCs w:val="28"/>
        </w:rPr>
      </w:pPr>
    </w:p>
    <w:p w:rsidR="00FE1A6A" w:rsidRDefault="00AB6E23" w:rsidP="00BD4D42">
      <w:pPr>
        <w:pStyle w:val="a3"/>
        <w:shd w:val="clear" w:color="auto" w:fill="auto"/>
        <w:tabs>
          <w:tab w:val="left" w:pos="7910"/>
        </w:tabs>
        <w:spacing w:before="0" w:after="0" w:line="240" w:lineRule="auto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с. Каратузское</w:t>
      </w:r>
      <w:r>
        <w:rPr>
          <w:rStyle w:val="11"/>
          <w:color w:val="000000"/>
          <w:sz w:val="28"/>
          <w:szCs w:val="28"/>
        </w:rPr>
        <w:tab/>
        <w:t>14.05.2024</w:t>
      </w:r>
    </w:p>
    <w:p w:rsidR="00562186" w:rsidRPr="00BD4D42" w:rsidRDefault="00562186" w:rsidP="00BD4D42">
      <w:pPr>
        <w:pStyle w:val="a3"/>
        <w:shd w:val="clear" w:color="auto" w:fill="auto"/>
        <w:tabs>
          <w:tab w:val="left" w:pos="7910"/>
        </w:tabs>
        <w:spacing w:before="0" w:after="0" w:line="240" w:lineRule="auto"/>
        <w:rPr>
          <w:sz w:val="28"/>
          <w:szCs w:val="28"/>
        </w:rPr>
      </w:pPr>
    </w:p>
    <w:p w:rsidR="00D97A7F" w:rsidRPr="00BD4D42" w:rsidRDefault="00FE1A6A" w:rsidP="00BD4D42">
      <w:pPr>
        <w:pStyle w:val="a6"/>
        <w:rPr>
          <w:rStyle w:val="11"/>
          <w:color w:val="000000"/>
          <w:sz w:val="28"/>
          <w:szCs w:val="28"/>
        </w:rPr>
      </w:pPr>
      <w:r w:rsidRPr="00BD4D42">
        <w:rPr>
          <w:rStyle w:val="11"/>
          <w:color w:val="000000"/>
          <w:sz w:val="28"/>
          <w:szCs w:val="28"/>
        </w:rPr>
        <w:t xml:space="preserve">О рассмотрении проекта решения районного </w:t>
      </w:r>
    </w:p>
    <w:p w:rsidR="00D97A7F" w:rsidRPr="00BD4D42" w:rsidRDefault="00FE1A6A" w:rsidP="00BD4D42">
      <w:pPr>
        <w:pStyle w:val="a6"/>
        <w:rPr>
          <w:rStyle w:val="11"/>
          <w:color w:val="000000"/>
          <w:sz w:val="28"/>
          <w:szCs w:val="28"/>
        </w:rPr>
      </w:pPr>
      <w:r w:rsidRPr="00BD4D42">
        <w:rPr>
          <w:rStyle w:val="11"/>
          <w:color w:val="000000"/>
          <w:sz w:val="28"/>
          <w:szCs w:val="28"/>
        </w:rPr>
        <w:t>Совета депутатов «Об испо</w:t>
      </w:r>
      <w:r w:rsidR="00ED16A4" w:rsidRPr="00BD4D42">
        <w:rPr>
          <w:rStyle w:val="11"/>
          <w:color w:val="000000"/>
          <w:sz w:val="28"/>
          <w:szCs w:val="28"/>
        </w:rPr>
        <w:t xml:space="preserve">лнении районного </w:t>
      </w:r>
    </w:p>
    <w:p w:rsidR="00FE1A6A" w:rsidRPr="00BD4D42" w:rsidRDefault="00ED16A4" w:rsidP="00BD4D42">
      <w:pPr>
        <w:pStyle w:val="a6"/>
        <w:rPr>
          <w:rStyle w:val="11"/>
          <w:color w:val="000000"/>
          <w:sz w:val="28"/>
          <w:szCs w:val="28"/>
        </w:rPr>
      </w:pPr>
      <w:r w:rsidRPr="00BD4D42">
        <w:rPr>
          <w:rStyle w:val="11"/>
          <w:color w:val="000000"/>
          <w:sz w:val="28"/>
          <w:szCs w:val="28"/>
        </w:rPr>
        <w:t>бюджета за 202</w:t>
      </w:r>
      <w:r w:rsidR="00AB6E23">
        <w:rPr>
          <w:rStyle w:val="11"/>
          <w:color w:val="000000"/>
          <w:sz w:val="28"/>
          <w:szCs w:val="28"/>
        </w:rPr>
        <w:t>3</w:t>
      </w:r>
      <w:r w:rsidR="00FE1A6A" w:rsidRPr="00BD4D42">
        <w:rPr>
          <w:rStyle w:val="11"/>
          <w:color w:val="000000"/>
          <w:sz w:val="28"/>
          <w:szCs w:val="28"/>
        </w:rPr>
        <w:t xml:space="preserve"> год»</w:t>
      </w:r>
    </w:p>
    <w:p w:rsidR="00D97A7F" w:rsidRPr="00BD4D42" w:rsidRDefault="00D97A7F" w:rsidP="00BD4D42">
      <w:pPr>
        <w:pStyle w:val="a6"/>
        <w:rPr>
          <w:rFonts w:ascii="Times New Roman" w:hAnsi="Times New Roman"/>
        </w:rPr>
      </w:pPr>
    </w:p>
    <w:p w:rsidR="00FE1A6A" w:rsidRPr="00BD4D42" w:rsidRDefault="00FE1A6A" w:rsidP="00BD4D42">
      <w:pPr>
        <w:pStyle w:val="a6"/>
        <w:ind w:firstLine="567"/>
        <w:jc w:val="both"/>
        <w:rPr>
          <w:rStyle w:val="11"/>
          <w:color w:val="000000"/>
          <w:sz w:val="28"/>
          <w:szCs w:val="28"/>
        </w:rPr>
      </w:pPr>
      <w:r w:rsidRPr="00BD4D42">
        <w:rPr>
          <w:rStyle w:val="11"/>
          <w:color w:val="000000"/>
          <w:sz w:val="28"/>
          <w:szCs w:val="28"/>
        </w:rPr>
        <w:t>Участники публичных слушаний, обсудив проект решения «Об испо</w:t>
      </w:r>
      <w:r w:rsidR="00AB6E23">
        <w:rPr>
          <w:rStyle w:val="11"/>
          <w:color w:val="000000"/>
          <w:sz w:val="28"/>
          <w:szCs w:val="28"/>
        </w:rPr>
        <w:t>лнении районного бюджета за 2023</w:t>
      </w:r>
      <w:r w:rsidRPr="00BD4D42">
        <w:rPr>
          <w:rStyle w:val="11"/>
          <w:color w:val="000000"/>
          <w:sz w:val="28"/>
          <w:szCs w:val="28"/>
        </w:rPr>
        <w:t xml:space="preserve"> год», отмечают следующее.</w:t>
      </w:r>
    </w:p>
    <w:p w:rsidR="00ED16A4" w:rsidRPr="00BD4D42" w:rsidRDefault="00ED16A4" w:rsidP="00BD4D4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D42">
        <w:rPr>
          <w:rFonts w:ascii="Times New Roman" w:hAnsi="Times New Roman" w:cs="Times New Roman"/>
          <w:sz w:val="28"/>
          <w:szCs w:val="28"/>
        </w:rPr>
        <w:t>Доходная часть районного бюджет</w:t>
      </w:r>
      <w:r w:rsidR="00AB6E23">
        <w:rPr>
          <w:rFonts w:ascii="Times New Roman" w:hAnsi="Times New Roman" w:cs="Times New Roman"/>
          <w:sz w:val="28"/>
          <w:szCs w:val="28"/>
        </w:rPr>
        <w:t xml:space="preserve">а </w:t>
      </w:r>
      <w:r w:rsidR="00371A9F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AB6E23">
        <w:rPr>
          <w:rFonts w:ascii="Times New Roman" w:hAnsi="Times New Roman" w:cs="Times New Roman"/>
          <w:sz w:val="28"/>
          <w:szCs w:val="28"/>
        </w:rPr>
        <w:t>исполнена в сумме 1 2</w:t>
      </w:r>
      <w:r w:rsidR="002147B5">
        <w:rPr>
          <w:rFonts w:ascii="Times New Roman" w:hAnsi="Times New Roman" w:cs="Times New Roman"/>
          <w:sz w:val="28"/>
          <w:szCs w:val="28"/>
        </w:rPr>
        <w:t>08</w:t>
      </w:r>
      <w:r w:rsidR="00AB6E23">
        <w:rPr>
          <w:rFonts w:ascii="Times New Roman" w:hAnsi="Times New Roman" w:cs="Times New Roman"/>
          <w:sz w:val="28"/>
          <w:szCs w:val="28"/>
        </w:rPr>
        <w:t> </w:t>
      </w:r>
      <w:r w:rsidR="002147B5">
        <w:rPr>
          <w:rFonts w:ascii="Times New Roman" w:hAnsi="Times New Roman" w:cs="Times New Roman"/>
          <w:sz w:val="28"/>
          <w:szCs w:val="28"/>
        </w:rPr>
        <w:t>669</w:t>
      </w:r>
      <w:r w:rsidR="00AB6E23">
        <w:rPr>
          <w:rFonts w:ascii="Times New Roman" w:hAnsi="Times New Roman" w:cs="Times New Roman"/>
          <w:sz w:val="28"/>
          <w:szCs w:val="28"/>
        </w:rPr>
        <w:t>,7</w:t>
      </w:r>
      <w:r w:rsidR="002147B5">
        <w:rPr>
          <w:rFonts w:ascii="Times New Roman" w:hAnsi="Times New Roman" w:cs="Times New Roman"/>
          <w:sz w:val="28"/>
          <w:szCs w:val="28"/>
        </w:rPr>
        <w:t>2</w:t>
      </w:r>
      <w:r w:rsidR="00AB6E23">
        <w:rPr>
          <w:rFonts w:ascii="Times New Roman" w:hAnsi="Times New Roman" w:cs="Times New Roman"/>
          <w:sz w:val="28"/>
          <w:szCs w:val="28"/>
        </w:rPr>
        <w:t xml:space="preserve"> тыс. рублей, или 99,8</w:t>
      </w:r>
      <w:r w:rsidR="00371A9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BD4D42">
        <w:rPr>
          <w:rFonts w:ascii="Times New Roman" w:hAnsi="Times New Roman" w:cs="Times New Roman"/>
          <w:sz w:val="28"/>
          <w:szCs w:val="28"/>
        </w:rPr>
        <w:t xml:space="preserve"> к плану. Исполнение районног</w:t>
      </w:r>
      <w:r w:rsidR="008146E8">
        <w:rPr>
          <w:rFonts w:ascii="Times New Roman" w:hAnsi="Times New Roman" w:cs="Times New Roman"/>
          <w:sz w:val="28"/>
          <w:szCs w:val="28"/>
        </w:rPr>
        <w:t xml:space="preserve">о бюджета </w:t>
      </w:r>
      <w:r w:rsidR="00371A9F">
        <w:rPr>
          <w:rFonts w:ascii="Times New Roman" w:hAnsi="Times New Roman" w:cs="Times New Roman"/>
          <w:sz w:val="28"/>
          <w:szCs w:val="28"/>
        </w:rPr>
        <w:t xml:space="preserve">по </w:t>
      </w:r>
      <w:r w:rsidR="00371A9F" w:rsidRPr="00BD4D42">
        <w:rPr>
          <w:rFonts w:ascii="Times New Roman" w:hAnsi="Times New Roman" w:cs="Times New Roman"/>
          <w:sz w:val="28"/>
          <w:szCs w:val="28"/>
        </w:rPr>
        <w:t>расход</w:t>
      </w:r>
      <w:r w:rsidR="00371A9F">
        <w:rPr>
          <w:rFonts w:ascii="Times New Roman" w:hAnsi="Times New Roman" w:cs="Times New Roman"/>
          <w:sz w:val="28"/>
          <w:szCs w:val="28"/>
        </w:rPr>
        <w:t>ам</w:t>
      </w:r>
      <w:r w:rsidR="00371A9F" w:rsidRPr="00BD4D42">
        <w:rPr>
          <w:rFonts w:ascii="Times New Roman" w:hAnsi="Times New Roman" w:cs="Times New Roman"/>
          <w:sz w:val="28"/>
          <w:szCs w:val="28"/>
        </w:rPr>
        <w:t xml:space="preserve"> </w:t>
      </w:r>
      <w:r w:rsidR="008146E8">
        <w:rPr>
          <w:rFonts w:ascii="Times New Roman" w:hAnsi="Times New Roman" w:cs="Times New Roman"/>
          <w:sz w:val="28"/>
          <w:szCs w:val="28"/>
        </w:rPr>
        <w:t>составило 1</w:t>
      </w:r>
      <w:r w:rsidR="00AB6E23">
        <w:rPr>
          <w:rFonts w:ascii="Times New Roman" w:hAnsi="Times New Roman" w:cs="Times New Roman"/>
          <w:sz w:val="28"/>
          <w:szCs w:val="28"/>
        </w:rPr>
        <w:t> 211 381,27</w:t>
      </w:r>
      <w:r w:rsidRPr="00BD4D42">
        <w:rPr>
          <w:rFonts w:ascii="Times New Roman" w:hAnsi="Times New Roman" w:cs="Times New Roman"/>
          <w:sz w:val="28"/>
          <w:szCs w:val="28"/>
        </w:rPr>
        <w:t xml:space="preserve"> </w:t>
      </w:r>
      <w:r w:rsidR="00AB6E23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3466EE">
        <w:rPr>
          <w:rFonts w:ascii="Times New Roman" w:hAnsi="Times New Roman" w:cs="Times New Roman"/>
          <w:sz w:val="28"/>
          <w:szCs w:val="28"/>
        </w:rPr>
        <w:t>или</w:t>
      </w:r>
      <w:r w:rsidR="00AB6E23">
        <w:rPr>
          <w:rFonts w:ascii="Times New Roman" w:hAnsi="Times New Roman" w:cs="Times New Roman"/>
          <w:sz w:val="28"/>
          <w:szCs w:val="28"/>
        </w:rPr>
        <w:t xml:space="preserve"> 99,0</w:t>
      </w:r>
      <w:r w:rsidR="00371A9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BD4D42">
        <w:rPr>
          <w:rFonts w:ascii="Times New Roman" w:hAnsi="Times New Roman" w:cs="Times New Roman"/>
          <w:sz w:val="28"/>
          <w:szCs w:val="28"/>
        </w:rPr>
        <w:t xml:space="preserve"> к плану.</w:t>
      </w:r>
      <w:bookmarkStart w:id="1" w:name="_GoBack"/>
      <w:bookmarkEnd w:id="1"/>
    </w:p>
    <w:p w:rsidR="00371A9F" w:rsidRDefault="00371A9F" w:rsidP="00113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п</w:t>
      </w:r>
      <w:r w:rsidR="00ED16A4" w:rsidRPr="00BD4D42">
        <w:rPr>
          <w:rFonts w:ascii="Times New Roman" w:hAnsi="Times New Roman" w:cs="Times New Roman"/>
          <w:sz w:val="28"/>
          <w:szCs w:val="28"/>
        </w:rPr>
        <w:t>оступлени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D16A4" w:rsidRPr="00BD4D42">
        <w:rPr>
          <w:rFonts w:ascii="Times New Roman" w:hAnsi="Times New Roman" w:cs="Times New Roman"/>
          <w:sz w:val="28"/>
          <w:szCs w:val="28"/>
        </w:rPr>
        <w:t xml:space="preserve"> доходов в районный бюджет по отношению к уровню предыдущего года ув</w:t>
      </w:r>
      <w:r w:rsidR="00AB6E23">
        <w:rPr>
          <w:rFonts w:ascii="Times New Roman" w:hAnsi="Times New Roman" w:cs="Times New Roman"/>
          <w:sz w:val="28"/>
          <w:szCs w:val="28"/>
        </w:rPr>
        <w:t>еличил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B6E23">
        <w:rPr>
          <w:rFonts w:ascii="Times New Roman" w:hAnsi="Times New Roman" w:cs="Times New Roman"/>
          <w:sz w:val="28"/>
          <w:szCs w:val="28"/>
        </w:rPr>
        <w:t xml:space="preserve">сь, </w:t>
      </w:r>
      <w:r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AB6E23">
        <w:rPr>
          <w:rFonts w:ascii="Times New Roman" w:hAnsi="Times New Roman" w:cs="Times New Roman"/>
          <w:sz w:val="28"/>
          <w:szCs w:val="28"/>
        </w:rPr>
        <w:t>9,2</w:t>
      </w:r>
      <w:r>
        <w:rPr>
          <w:rFonts w:ascii="Times New Roman" w:hAnsi="Times New Roman" w:cs="Times New Roman"/>
          <w:sz w:val="28"/>
          <w:szCs w:val="28"/>
        </w:rPr>
        <w:t xml:space="preserve"> процента. Рост произошел</w:t>
      </w:r>
      <w:r w:rsidR="00ED16A4" w:rsidRPr="00BD4D42">
        <w:rPr>
          <w:rFonts w:ascii="Times New Roman" w:hAnsi="Times New Roman" w:cs="Times New Roman"/>
          <w:sz w:val="28"/>
          <w:szCs w:val="28"/>
        </w:rPr>
        <w:t xml:space="preserve"> за счет увеличения объемов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из краевого бюджета</w:t>
      </w:r>
      <w:r w:rsidR="00ED16A4" w:rsidRPr="00BD4D42">
        <w:rPr>
          <w:rFonts w:ascii="Times New Roman" w:hAnsi="Times New Roman" w:cs="Times New Roman"/>
          <w:sz w:val="28"/>
          <w:szCs w:val="28"/>
        </w:rPr>
        <w:t xml:space="preserve"> и собственных доходов. </w:t>
      </w:r>
    </w:p>
    <w:p w:rsidR="00113620" w:rsidRDefault="00113620" w:rsidP="00113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Собственные доходы районного бюджета </w:t>
      </w:r>
      <w:r w:rsidR="00ED16A4" w:rsidRPr="00BD4D42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AB6E23">
        <w:rPr>
          <w:rFonts w:ascii="Times New Roman" w:eastAsia="Times New Roman" w:hAnsi="Times New Roman" w:cs="Times New Roman"/>
          <w:sz w:val="28"/>
          <w:szCs w:val="28"/>
          <w:lang w:eastAsia="ru-RU"/>
        </w:rPr>
        <w:t>83 300,16</w:t>
      </w:r>
      <w:r w:rsidR="00ED16A4" w:rsidRPr="00BD4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6A4" w:rsidRPr="00BD4D42">
        <w:rPr>
          <w:rFonts w:ascii="Times New Roman" w:hAnsi="Times New Roman" w:cs="Times New Roman"/>
          <w:sz w:val="28"/>
          <w:szCs w:val="28"/>
        </w:rPr>
        <w:t>т</w:t>
      </w:r>
      <w:r w:rsidR="00AB6E23">
        <w:rPr>
          <w:rFonts w:ascii="Times New Roman" w:hAnsi="Times New Roman" w:cs="Times New Roman"/>
          <w:sz w:val="28"/>
          <w:szCs w:val="28"/>
        </w:rPr>
        <w:t>ыс. рублей, что составляет 101,5</w:t>
      </w:r>
      <w:r w:rsidR="00ED16A4" w:rsidRPr="00BD4D42">
        <w:rPr>
          <w:rFonts w:ascii="Times New Roman" w:hAnsi="Times New Roman" w:cs="Times New Roman"/>
          <w:sz w:val="28"/>
          <w:szCs w:val="28"/>
        </w:rPr>
        <w:t xml:space="preserve"> </w:t>
      </w:r>
      <w:r w:rsidR="00371A9F">
        <w:rPr>
          <w:rFonts w:ascii="Times New Roman" w:hAnsi="Times New Roman" w:cs="Times New Roman"/>
          <w:sz w:val="28"/>
          <w:szCs w:val="28"/>
        </w:rPr>
        <w:t>процент</w:t>
      </w:r>
      <w:r w:rsidR="00ED16A4" w:rsidRPr="00BD4D42">
        <w:rPr>
          <w:rFonts w:ascii="Times New Roman" w:hAnsi="Times New Roman" w:cs="Times New Roman"/>
          <w:sz w:val="28"/>
          <w:szCs w:val="28"/>
        </w:rPr>
        <w:t xml:space="preserve"> к год</w:t>
      </w:r>
      <w:r w:rsidR="008146E8">
        <w:rPr>
          <w:rFonts w:ascii="Times New Roman" w:hAnsi="Times New Roman" w:cs="Times New Roman"/>
          <w:sz w:val="28"/>
          <w:szCs w:val="28"/>
        </w:rPr>
        <w:t>овому плану. По сравнению с 202</w:t>
      </w:r>
      <w:r w:rsidR="00AB6E23">
        <w:rPr>
          <w:rFonts w:ascii="Times New Roman" w:hAnsi="Times New Roman" w:cs="Times New Roman"/>
          <w:sz w:val="28"/>
          <w:szCs w:val="28"/>
        </w:rPr>
        <w:t>2</w:t>
      </w:r>
      <w:r w:rsidR="00ED16A4" w:rsidRPr="00BD4D42">
        <w:rPr>
          <w:rFonts w:ascii="Times New Roman" w:hAnsi="Times New Roman" w:cs="Times New Roman"/>
          <w:sz w:val="28"/>
          <w:szCs w:val="28"/>
        </w:rPr>
        <w:t xml:space="preserve"> годом объем собственны</w:t>
      </w:r>
      <w:r w:rsidR="008146E8">
        <w:rPr>
          <w:rFonts w:ascii="Times New Roman" w:hAnsi="Times New Roman" w:cs="Times New Roman"/>
          <w:sz w:val="28"/>
          <w:szCs w:val="28"/>
        </w:rPr>
        <w:t>х</w:t>
      </w:r>
      <w:r w:rsidR="00AB6E23">
        <w:rPr>
          <w:rFonts w:ascii="Times New Roman" w:hAnsi="Times New Roman" w:cs="Times New Roman"/>
          <w:sz w:val="28"/>
          <w:szCs w:val="28"/>
        </w:rPr>
        <w:t xml:space="preserve"> доходов увеличился на 5,5</w:t>
      </w:r>
      <w:r w:rsidR="006A76D5">
        <w:rPr>
          <w:rFonts w:ascii="Times New Roman" w:hAnsi="Times New Roman" w:cs="Times New Roman"/>
          <w:sz w:val="28"/>
          <w:szCs w:val="28"/>
        </w:rPr>
        <w:t xml:space="preserve"> </w:t>
      </w:r>
      <w:r w:rsidR="00371A9F">
        <w:rPr>
          <w:rFonts w:ascii="Times New Roman" w:hAnsi="Times New Roman" w:cs="Times New Roman"/>
          <w:sz w:val="28"/>
          <w:szCs w:val="28"/>
        </w:rPr>
        <w:t>процента.</w:t>
      </w:r>
    </w:p>
    <w:p w:rsidR="00113620" w:rsidRPr="00113620" w:rsidRDefault="00371A9F" w:rsidP="00113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</w:t>
      </w:r>
      <w:r w:rsidR="00113620" w:rsidRPr="00113620">
        <w:rPr>
          <w:rFonts w:ascii="Times New Roman" w:hAnsi="Times New Roman" w:cs="Times New Roman"/>
          <w:sz w:val="28"/>
          <w:szCs w:val="28"/>
        </w:rPr>
        <w:t xml:space="preserve"> налоговых доходов, поступивших в районный бюджет за 2023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3620" w:rsidRPr="00113620">
        <w:rPr>
          <w:rFonts w:ascii="Times New Roman" w:hAnsi="Times New Roman" w:cs="Times New Roman"/>
          <w:sz w:val="28"/>
          <w:szCs w:val="28"/>
        </w:rPr>
        <w:t xml:space="preserve"> составил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13620" w:rsidRPr="00113620">
        <w:rPr>
          <w:rFonts w:ascii="Times New Roman" w:hAnsi="Times New Roman" w:cs="Times New Roman"/>
          <w:sz w:val="28"/>
          <w:szCs w:val="28"/>
        </w:rPr>
        <w:t xml:space="preserve"> 71 667,20 тыс. рублей или 98,6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113620" w:rsidRPr="00113620">
        <w:rPr>
          <w:rFonts w:ascii="Times New Roman" w:hAnsi="Times New Roman" w:cs="Times New Roman"/>
          <w:sz w:val="28"/>
          <w:szCs w:val="28"/>
        </w:rPr>
        <w:t xml:space="preserve"> от уточненного плана. По сравнению с 2022 годом данные поступления увеличились на </w:t>
      </w:r>
      <w:r w:rsidR="00113620">
        <w:rPr>
          <w:rFonts w:ascii="Times New Roman" w:hAnsi="Times New Roman" w:cs="Times New Roman"/>
          <w:sz w:val="28"/>
          <w:szCs w:val="28"/>
        </w:rPr>
        <w:t>1 429,92 тыс. рублей или 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D16A4" w:rsidRDefault="00ED16A4" w:rsidP="00113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D42">
        <w:rPr>
          <w:rFonts w:ascii="Times New Roman" w:hAnsi="Times New Roman" w:cs="Times New Roman"/>
          <w:sz w:val="28"/>
          <w:szCs w:val="28"/>
        </w:rPr>
        <w:t>Основной рост налоговых доходов обусловлен увеличением поступлений налог</w:t>
      </w:r>
      <w:r w:rsidR="00371A9F">
        <w:rPr>
          <w:rFonts w:ascii="Times New Roman" w:hAnsi="Times New Roman" w:cs="Times New Roman"/>
          <w:sz w:val="28"/>
          <w:szCs w:val="28"/>
        </w:rPr>
        <w:t>а</w:t>
      </w:r>
      <w:r w:rsidRPr="00BD4D42">
        <w:rPr>
          <w:rFonts w:ascii="Times New Roman" w:hAnsi="Times New Roman" w:cs="Times New Roman"/>
          <w:sz w:val="28"/>
          <w:szCs w:val="28"/>
        </w:rPr>
        <w:t xml:space="preserve"> на доходы физических лиц, </w:t>
      </w:r>
      <w:r w:rsidR="00371A9F">
        <w:rPr>
          <w:rFonts w:ascii="Times New Roman" w:hAnsi="Times New Roman" w:cs="Times New Roman"/>
          <w:sz w:val="28"/>
          <w:szCs w:val="28"/>
        </w:rPr>
        <w:t xml:space="preserve">что </w:t>
      </w:r>
      <w:r w:rsidRPr="00BD4D42">
        <w:rPr>
          <w:rFonts w:ascii="Times New Roman" w:hAnsi="Times New Roman" w:cs="Times New Roman"/>
          <w:sz w:val="28"/>
          <w:szCs w:val="28"/>
        </w:rPr>
        <w:t>связанн</w:t>
      </w:r>
      <w:r w:rsidR="00371A9F">
        <w:rPr>
          <w:rFonts w:ascii="Times New Roman" w:hAnsi="Times New Roman" w:cs="Times New Roman"/>
          <w:sz w:val="28"/>
          <w:szCs w:val="28"/>
        </w:rPr>
        <w:t>о</w:t>
      </w:r>
      <w:r w:rsidRPr="00BD4D42">
        <w:rPr>
          <w:rFonts w:ascii="Times New Roman" w:hAnsi="Times New Roman" w:cs="Times New Roman"/>
          <w:sz w:val="28"/>
          <w:szCs w:val="28"/>
        </w:rPr>
        <w:t xml:space="preserve"> с ростом фонда заработной платы </w:t>
      </w:r>
      <w:r w:rsidR="00113620">
        <w:rPr>
          <w:rFonts w:ascii="Times New Roman" w:hAnsi="Times New Roman" w:cs="Times New Roman"/>
          <w:sz w:val="28"/>
          <w:szCs w:val="28"/>
        </w:rPr>
        <w:t>работников бюджетной сферы</w:t>
      </w:r>
      <w:r w:rsidR="008146E8" w:rsidRPr="008146E8">
        <w:rPr>
          <w:rFonts w:ascii="Times New Roman" w:hAnsi="Times New Roman" w:cs="Times New Roman"/>
          <w:sz w:val="28"/>
          <w:szCs w:val="28"/>
        </w:rPr>
        <w:t>.</w:t>
      </w:r>
    </w:p>
    <w:p w:rsidR="00113620" w:rsidRPr="00113620" w:rsidRDefault="00113620" w:rsidP="001136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3620">
        <w:rPr>
          <w:rFonts w:ascii="Times New Roman" w:hAnsi="Times New Roman" w:cs="Times New Roman"/>
          <w:sz w:val="28"/>
          <w:szCs w:val="28"/>
        </w:rPr>
        <w:t>Неналоговые доходы в бюджет Каратузского района поступили в сумме 11 632,96 тыс. рублей</w:t>
      </w:r>
      <w:r w:rsidR="00371A9F">
        <w:rPr>
          <w:rFonts w:ascii="Times New Roman" w:hAnsi="Times New Roman" w:cs="Times New Roman"/>
          <w:sz w:val="28"/>
          <w:szCs w:val="28"/>
        </w:rPr>
        <w:t>, это на 2 928,07тыс. рублей больше в</w:t>
      </w:r>
      <w:r w:rsidRPr="00113620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371A9F">
        <w:rPr>
          <w:rFonts w:ascii="Times New Roman" w:hAnsi="Times New Roman" w:cs="Times New Roman"/>
          <w:sz w:val="28"/>
          <w:szCs w:val="28"/>
        </w:rPr>
        <w:t>и</w:t>
      </w:r>
      <w:r w:rsidRPr="00113620">
        <w:rPr>
          <w:rFonts w:ascii="Times New Roman" w:hAnsi="Times New Roman" w:cs="Times New Roman"/>
          <w:sz w:val="28"/>
          <w:szCs w:val="28"/>
        </w:rPr>
        <w:t xml:space="preserve"> с 2022 годом</w:t>
      </w:r>
      <w:r w:rsidR="00371A9F">
        <w:rPr>
          <w:rFonts w:ascii="Times New Roman" w:hAnsi="Times New Roman" w:cs="Times New Roman"/>
          <w:sz w:val="28"/>
          <w:szCs w:val="28"/>
        </w:rPr>
        <w:t xml:space="preserve">. Причина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рост</w:t>
      </w:r>
      <w:r w:rsidRPr="00066A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платежей</w:t>
      </w:r>
      <w:r w:rsidRPr="00066A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искам о возмещении вреда, причиненного окружающей среде, администрируемы</w:t>
      </w:r>
      <w:r w:rsidR="00371A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066A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Министерством лесного хозяйства Красноярского края.</w:t>
      </w:r>
    </w:p>
    <w:p w:rsidR="0014363F" w:rsidRPr="0014363F" w:rsidRDefault="00371A9F" w:rsidP="0014363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ряда лет в районе с</w:t>
      </w:r>
      <w:r w:rsidR="0014363F" w:rsidRPr="0014363F">
        <w:rPr>
          <w:rFonts w:ascii="Times New Roman" w:hAnsi="Times New Roman"/>
          <w:sz w:val="28"/>
          <w:szCs w:val="28"/>
        </w:rPr>
        <w:t>охраняется курс на повышение эффективности бюджетных расходов, вовлечение в бюджетный процесс граждан, взаимодействие с краевыми органами власти</w:t>
      </w:r>
      <w:r>
        <w:rPr>
          <w:rFonts w:ascii="Times New Roman" w:hAnsi="Times New Roman"/>
          <w:sz w:val="28"/>
          <w:szCs w:val="28"/>
        </w:rPr>
        <w:t xml:space="preserve">. Результатом работы является </w:t>
      </w:r>
      <w:r w:rsidR="0014363F" w:rsidRPr="0014363F">
        <w:rPr>
          <w:rFonts w:ascii="Times New Roman" w:hAnsi="Times New Roman"/>
          <w:sz w:val="28"/>
          <w:szCs w:val="28"/>
        </w:rPr>
        <w:t>увеличени</w:t>
      </w:r>
      <w:r>
        <w:rPr>
          <w:rFonts w:ascii="Times New Roman" w:hAnsi="Times New Roman"/>
          <w:sz w:val="28"/>
          <w:szCs w:val="28"/>
        </w:rPr>
        <w:t>е</w:t>
      </w:r>
      <w:r w:rsidR="0014363F" w:rsidRPr="0014363F">
        <w:rPr>
          <w:rFonts w:ascii="Times New Roman" w:hAnsi="Times New Roman"/>
          <w:sz w:val="28"/>
          <w:szCs w:val="28"/>
        </w:rPr>
        <w:t xml:space="preserve"> объема финансовой поддержки из краевого бюджета, а также повышение открытости и прозрачности </w:t>
      </w:r>
      <w:r w:rsidR="008E4FA5">
        <w:rPr>
          <w:rFonts w:ascii="Times New Roman" w:hAnsi="Times New Roman"/>
          <w:sz w:val="28"/>
          <w:szCs w:val="28"/>
        </w:rPr>
        <w:t>районного бюджета</w:t>
      </w:r>
      <w:r w:rsidR="0014363F" w:rsidRPr="0014363F">
        <w:rPr>
          <w:rFonts w:ascii="Times New Roman" w:hAnsi="Times New Roman"/>
          <w:sz w:val="28"/>
          <w:szCs w:val="28"/>
        </w:rPr>
        <w:t>.</w:t>
      </w:r>
    </w:p>
    <w:p w:rsidR="00ED16A4" w:rsidRPr="0014363F" w:rsidRDefault="00ED16A4" w:rsidP="0014363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4363F">
        <w:rPr>
          <w:rFonts w:ascii="Times New Roman" w:hAnsi="Times New Roman"/>
          <w:sz w:val="28"/>
          <w:szCs w:val="28"/>
        </w:rPr>
        <w:t>За счет участия в конкурсах из краевого бюдж</w:t>
      </w:r>
      <w:r w:rsidR="00B80D1F">
        <w:rPr>
          <w:rFonts w:ascii="Times New Roman" w:hAnsi="Times New Roman"/>
          <w:sz w:val="28"/>
          <w:szCs w:val="28"/>
        </w:rPr>
        <w:t>ета дополнительно привлечены 158</w:t>
      </w:r>
      <w:r w:rsidRPr="0014363F">
        <w:rPr>
          <w:rFonts w:ascii="Times New Roman" w:hAnsi="Times New Roman"/>
          <w:sz w:val="28"/>
          <w:szCs w:val="28"/>
        </w:rPr>
        <w:t xml:space="preserve"> млн. рублей</w:t>
      </w:r>
      <w:r w:rsidR="008E4FA5">
        <w:rPr>
          <w:rFonts w:ascii="Times New Roman" w:hAnsi="Times New Roman"/>
          <w:sz w:val="28"/>
          <w:szCs w:val="28"/>
        </w:rPr>
        <w:t xml:space="preserve">, </w:t>
      </w:r>
      <w:r w:rsidRPr="0014363F">
        <w:rPr>
          <w:rFonts w:ascii="Times New Roman" w:hAnsi="Times New Roman"/>
          <w:sz w:val="28"/>
          <w:szCs w:val="28"/>
        </w:rPr>
        <w:t>которые направлены на развитие района.</w:t>
      </w:r>
    </w:p>
    <w:p w:rsidR="0014363F" w:rsidRDefault="00ED16A4" w:rsidP="00BD4D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D42">
        <w:rPr>
          <w:rFonts w:ascii="Times New Roman" w:eastAsia="Calibri" w:hAnsi="Times New Roman" w:cs="Times New Roman"/>
          <w:sz w:val="28"/>
          <w:szCs w:val="28"/>
        </w:rPr>
        <w:t xml:space="preserve">Продолжено выполнение майских </w:t>
      </w:r>
      <w:r w:rsidR="008E4FA5" w:rsidRPr="00BD4D42">
        <w:rPr>
          <w:rFonts w:ascii="Times New Roman" w:eastAsia="Calibri" w:hAnsi="Times New Roman" w:cs="Times New Roman"/>
          <w:sz w:val="28"/>
          <w:szCs w:val="28"/>
        </w:rPr>
        <w:t>2012 года</w:t>
      </w:r>
      <w:r w:rsidR="008E4F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4D42">
        <w:rPr>
          <w:rFonts w:ascii="Times New Roman" w:eastAsia="Calibri" w:hAnsi="Times New Roman" w:cs="Times New Roman"/>
          <w:sz w:val="28"/>
          <w:szCs w:val="28"/>
        </w:rPr>
        <w:t>У</w:t>
      </w:r>
      <w:r w:rsidRPr="00BD4D42">
        <w:rPr>
          <w:rFonts w:ascii="Times New Roman" w:eastAsia="Calibri" w:hAnsi="Times New Roman" w:cs="Times New Roman"/>
          <w:sz w:val="28"/>
          <w:szCs w:val="28"/>
        </w:rPr>
        <w:t xml:space="preserve">казов Президента </w:t>
      </w:r>
      <w:r w:rsidR="00BD4D42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="008E4FA5">
        <w:rPr>
          <w:rFonts w:ascii="Times New Roman" w:eastAsia="Calibri" w:hAnsi="Times New Roman" w:cs="Times New Roman"/>
          <w:sz w:val="28"/>
          <w:szCs w:val="28"/>
        </w:rPr>
        <w:t xml:space="preserve">. В отчетном году </w:t>
      </w:r>
      <w:r w:rsidRPr="00BD4D42">
        <w:rPr>
          <w:rFonts w:ascii="Times New Roman" w:eastAsia="Calibri" w:hAnsi="Times New Roman" w:cs="Times New Roman"/>
          <w:sz w:val="28"/>
          <w:szCs w:val="28"/>
        </w:rPr>
        <w:t xml:space="preserve">сохранены достигнутые соотношения заработных плат категорий работников, подпадающих под </w:t>
      </w:r>
      <w:r w:rsidR="00BD4D42">
        <w:rPr>
          <w:rFonts w:ascii="Times New Roman" w:eastAsia="Calibri" w:hAnsi="Times New Roman" w:cs="Times New Roman"/>
          <w:sz w:val="28"/>
          <w:szCs w:val="28"/>
        </w:rPr>
        <w:t>У</w:t>
      </w:r>
      <w:r w:rsidRPr="00BD4D42">
        <w:rPr>
          <w:rFonts w:ascii="Times New Roman" w:eastAsia="Calibri" w:hAnsi="Times New Roman" w:cs="Times New Roman"/>
          <w:sz w:val="28"/>
          <w:szCs w:val="28"/>
        </w:rPr>
        <w:t>казы, к средней по краю. Обеспечено сохранение минимального размера оплаты труда (МРОТ)</w:t>
      </w:r>
      <w:r w:rsidR="001436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0D1F" w:rsidRDefault="0014363F" w:rsidP="001436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63F">
        <w:rPr>
          <w:rFonts w:ascii="Times New Roman" w:eastAsia="Calibri" w:hAnsi="Times New Roman" w:cs="Times New Roman"/>
          <w:sz w:val="28"/>
          <w:szCs w:val="28"/>
        </w:rPr>
        <w:lastRenderedPageBreak/>
        <w:t>Особое внимание уделяется решению задач в рамках национальных целей развития страны, кот</w:t>
      </w:r>
      <w:r w:rsidR="00B80D1F">
        <w:rPr>
          <w:rFonts w:ascii="Times New Roman" w:eastAsia="Calibri" w:hAnsi="Times New Roman" w:cs="Times New Roman"/>
          <w:sz w:val="28"/>
          <w:szCs w:val="28"/>
        </w:rPr>
        <w:t xml:space="preserve">орые определил Президент. За счет реализации национального проекта «Образование» капитально отремонтирован спортивный зал </w:t>
      </w:r>
      <w:proofErr w:type="spellStart"/>
      <w:r w:rsidR="00B80D1F">
        <w:rPr>
          <w:rFonts w:ascii="Times New Roman" w:eastAsia="Calibri" w:hAnsi="Times New Roman" w:cs="Times New Roman"/>
          <w:sz w:val="28"/>
          <w:szCs w:val="28"/>
        </w:rPr>
        <w:t>Каратузской</w:t>
      </w:r>
      <w:proofErr w:type="spellEnd"/>
      <w:r w:rsidR="00B80D1F">
        <w:rPr>
          <w:rFonts w:ascii="Times New Roman" w:eastAsia="Calibri" w:hAnsi="Times New Roman" w:cs="Times New Roman"/>
          <w:sz w:val="28"/>
          <w:szCs w:val="28"/>
        </w:rPr>
        <w:t xml:space="preserve"> школы, приобретено учебное оборудование для школ района. В рамках национального проекта «Культура» осуществлена поддержка</w:t>
      </w:r>
      <w:r w:rsidR="00B80D1F" w:rsidRPr="00C766C0">
        <w:rPr>
          <w:rFonts w:ascii="Times New Roman" w:eastAsia="Calibri" w:hAnsi="Times New Roman" w:cs="Times New Roman"/>
          <w:sz w:val="28"/>
          <w:szCs w:val="28"/>
        </w:rPr>
        <w:t xml:space="preserve"> лучших учреждений культуры и их работников</w:t>
      </w:r>
      <w:r w:rsidR="00B80D1F">
        <w:rPr>
          <w:rFonts w:ascii="Times New Roman" w:eastAsia="Calibri" w:hAnsi="Times New Roman" w:cs="Times New Roman"/>
          <w:sz w:val="28"/>
          <w:szCs w:val="28"/>
        </w:rPr>
        <w:t xml:space="preserve">, приобретен автоклуб. </w:t>
      </w:r>
      <w:r w:rsidR="00B80D1F" w:rsidRPr="006C6918">
        <w:rPr>
          <w:rFonts w:ascii="Times New Roman" w:hAnsi="Times New Roman" w:cs="Times New Roman"/>
          <w:sz w:val="28"/>
          <w:szCs w:val="28"/>
        </w:rPr>
        <w:t xml:space="preserve">По </w:t>
      </w:r>
      <w:r w:rsidR="00B80D1F">
        <w:rPr>
          <w:rFonts w:ascii="Times New Roman" w:hAnsi="Times New Roman" w:cs="Times New Roman"/>
          <w:sz w:val="28"/>
          <w:szCs w:val="28"/>
        </w:rPr>
        <w:t xml:space="preserve">национальному </w:t>
      </w:r>
      <w:r w:rsidR="00B80D1F">
        <w:rPr>
          <w:rFonts w:ascii="Times New Roman" w:eastAsia="Calibri" w:hAnsi="Times New Roman" w:cs="Times New Roman"/>
          <w:sz w:val="28"/>
          <w:szCs w:val="28"/>
        </w:rPr>
        <w:t xml:space="preserve">проекту </w:t>
      </w:r>
      <w:r w:rsidR="00B80D1F" w:rsidRPr="00E54EB8">
        <w:rPr>
          <w:rFonts w:ascii="Times New Roman" w:eastAsia="Calibri" w:hAnsi="Times New Roman" w:cs="Times New Roman"/>
          <w:sz w:val="28"/>
          <w:szCs w:val="28"/>
        </w:rPr>
        <w:t>«Безопасные и качественные автомобильные дороги»</w:t>
      </w:r>
      <w:r w:rsidR="00B80D1F">
        <w:rPr>
          <w:rFonts w:ascii="Times New Roman" w:eastAsia="Calibri" w:hAnsi="Times New Roman" w:cs="Times New Roman"/>
          <w:sz w:val="28"/>
          <w:szCs w:val="28"/>
        </w:rPr>
        <w:t xml:space="preserve"> изготовлен стенд по правилам дорожного движения. В рамках национального проекта «Жилье и городская среда» построен скейтпарк </w:t>
      </w:r>
      <w:r w:rsidR="008E4FA5">
        <w:rPr>
          <w:rFonts w:ascii="Times New Roman" w:eastAsia="Calibri" w:hAnsi="Times New Roman" w:cs="Times New Roman"/>
          <w:sz w:val="28"/>
          <w:szCs w:val="28"/>
        </w:rPr>
        <w:t xml:space="preserve">в с. Каратузское </w:t>
      </w:r>
      <w:r w:rsidR="00B80D1F">
        <w:rPr>
          <w:rFonts w:ascii="Times New Roman" w:eastAsia="Calibri" w:hAnsi="Times New Roman" w:cs="Times New Roman"/>
          <w:sz w:val="28"/>
          <w:szCs w:val="28"/>
        </w:rPr>
        <w:t xml:space="preserve">по ул. Пушкина, в с. </w:t>
      </w:r>
      <w:proofErr w:type="spellStart"/>
      <w:r w:rsidR="00B80D1F">
        <w:rPr>
          <w:rFonts w:ascii="Times New Roman" w:eastAsia="Calibri" w:hAnsi="Times New Roman" w:cs="Times New Roman"/>
          <w:sz w:val="28"/>
          <w:szCs w:val="28"/>
        </w:rPr>
        <w:t>Таяты</w:t>
      </w:r>
      <w:proofErr w:type="spellEnd"/>
      <w:r w:rsidR="00B80D1F">
        <w:rPr>
          <w:rFonts w:ascii="Times New Roman" w:eastAsia="Calibri" w:hAnsi="Times New Roman" w:cs="Times New Roman"/>
          <w:sz w:val="28"/>
          <w:szCs w:val="28"/>
        </w:rPr>
        <w:t xml:space="preserve"> обустроен парк «Жемчужина </w:t>
      </w:r>
      <w:proofErr w:type="spellStart"/>
      <w:r w:rsidR="00B80D1F">
        <w:rPr>
          <w:rFonts w:ascii="Times New Roman" w:eastAsia="Calibri" w:hAnsi="Times New Roman" w:cs="Times New Roman"/>
          <w:sz w:val="28"/>
          <w:szCs w:val="28"/>
        </w:rPr>
        <w:t>Казыра</w:t>
      </w:r>
      <w:proofErr w:type="spellEnd"/>
      <w:r w:rsidR="00B80D1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E4FA5" w:rsidRDefault="0014363F" w:rsidP="00B80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63F">
        <w:rPr>
          <w:rFonts w:ascii="Times New Roman" w:eastAsia="Calibri" w:hAnsi="Times New Roman" w:cs="Times New Roman"/>
          <w:sz w:val="28"/>
          <w:szCs w:val="28"/>
        </w:rPr>
        <w:t>Бюджет района является программным, более 95</w:t>
      </w:r>
      <w:r w:rsidR="008E4FA5">
        <w:rPr>
          <w:rFonts w:ascii="Times New Roman" w:eastAsia="Calibri" w:hAnsi="Times New Roman" w:cs="Times New Roman"/>
          <w:sz w:val="28"/>
          <w:szCs w:val="28"/>
        </w:rPr>
        <w:t xml:space="preserve"> процентов</w:t>
      </w:r>
      <w:r w:rsidRPr="0014363F">
        <w:rPr>
          <w:rFonts w:ascii="Times New Roman" w:eastAsia="Calibri" w:hAnsi="Times New Roman" w:cs="Times New Roman"/>
          <w:sz w:val="28"/>
          <w:szCs w:val="28"/>
        </w:rPr>
        <w:t xml:space="preserve"> расх</w:t>
      </w:r>
      <w:r w:rsidR="00B80D1F">
        <w:rPr>
          <w:rFonts w:ascii="Times New Roman" w:eastAsia="Calibri" w:hAnsi="Times New Roman" w:cs="Times New Roman"/>
          <w:sz w:val="28"/>
          <w:szCs w:val="28"/>
        </w:rPr>
        <w:t xml:space="preserve">одов </w:t>
      </w:r>
      <w:r w:rsidR="008E4FA5">
        <w:rPr>
          <w:rFonts w:ascii="Times New Roman" w:eastAsia="Calibri" w:hAnsi="Times New Roman" w:cs="Times New Roman"/>
          <w:sz w:val="28"/>
          <w:szCs w:val="28"/>
        </w:rPr>
        <w:t>использовалось</w:t>
      </w:r>
      <w:r w:rsidR="00B80D1F">
        <w:rPr>
          <w:rFonts w:ascii="Times New Roman" w:eastAsia="Calibri" w:hAnsi="Times New Roman" w:cs="Times New Roman"/>
          <w:sz w:val="28"/>
          <w:szCs w:val="28"/>
        </w:rPr>
        <w:t xml:space="preserve"> в рамках</w:t>
      </w:r>
      <w:r w:rsidRPr="0014363F">
        <w:rPr>
          <w:rFonts w:ascii="Times New Roman" w:eastAsia="Calibri" w:hAnsi="Times New Roman" w:cs="Times New Roman"/>
          <w:sz w:val="28"/>
          <w:szCs w:val="28"/>
        </w:rPr>
        <w:t xml:space="preserve"> муниципаль</w:t>
      </w:r>
      <w:r w:rsidR="00B80D1F">
        <w:rPr>
          <w:rFonts w:ascii="Times New Roman" w:eastAsia="Calibri" w:hAnsi="Times New Roman" w:cs="Times New Roman"/>
          <w:sz w:val="28"/>
          <w:szCs w:val="28"/>
        </w:rPr>
        <w:t>ных программ, а это 1 151 610,79</w:t>
      </w:r>
      <w:r w:rsidRPr="0014363F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  <w:r w:rsidR="00B80D1F" w:rsidRPr="00A82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программных расходов остается неизменной на протяжении последних лет.</w:t>
      </w:r>
      <w:r w:rsidR="00B80D1F" w:rsidRPr="00A82CA1">
        <w:rPr>
          <w:rFonts w:ascii="Times New Roman" w:hAnsi="Times New Roman" w:cs="Times New Roman"/>
          <w:sz w:val="28"/>
          <w:szCs w:val="28"/>
        </w:rPr>
        <w:t xml:space="preserve"> Б</w:t>
      </w:r>
      <w:r w:rsidR="00B80D1F">
        <w:rPr>
          <w:rFonts w:ascii="Times New Roman" w:hAnsi="Times New Roman" w:cs="Times New Roman"/>
          <w:sz w:val="28"/>
          <w:szCs w:val="28"/>
        </w:rPr>
        <w:t>олее 71</w:t>
      </w:r>
      <w:r w:rsidR="008E4FA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80D1F" w:rsidRPr="00A82CA1">
        <w:rPr>
          <w:rFonts w:ascii="Times New Roman" w:hAnsi="Times New Roman" w:cs="Times New Roman"/>
          <w:sz w:val="28"/>
          <w:szCs w:val="28"/>
        </w:rPr>
        <w:t xml:space="preserve"> этих средств</w:t>
      </w:r>
      <w:r w:rsidR="00B80D1F">
        <w:rPr>
          <w:rFonts w:ascii="Times New Roman" w:hAnsi="Times New Roman" w:cs="Times New Roman"/>
          <w:sz w:val="28"/>
          <w:szCs w:val="28"/>
        </w:rPr>
        <w:t xml:space="preserve"> или 868,6</w:t>
      </w:r>
      <w:r w:rsidR="00B80D1F" w:rsidRPr="00A82CA1">
        <w:rPr>
          <w:rFonts w:ascii="Times New Roman" w:hAnsi="Times New Roman" w:cs="Times New Roman"/>
          <w:sz w:val="28"/>
          <w:szCs w:val="28"/>
        </w:rPr>
        <w:t xml:space="preserve"> млн. рублей приходится на программы, направленные на повышение качества жизни населения, т</w:t>
      </w:r>
      <w:r w:rsidR="00B80D1F">
        <w:rPr>
          <w:rFonts w:ascii="Times New Roman" w:hAnsi="Times New Roman" w:cs="Times New Roman"/>
          <w:sz w:val="28"/>
          <w:szCs w:val="28"/>
        </w:rPr>
        <w:t>акие</w:t>
      </w:r>
      <w:r w:rsidR="008E4FA5">
        <w:rPr>
          <w:rFonts w:ascii="Times New Roman" w:hAnsi="Times New Roman" w:cs="Times New Roman"/>
          <w:sz w:val="28"/>
          <w:szCs w:val="28"/>
        </w:rPr>
        <w:t>,</w:t>
      </w:r>
      <w:r w:rsidR="00B80D1F">
        <w:rPr>
          <w:rFonts w:ascii="Times New Roman" w:hAnsi="Times New Roman" w:cs="Times New Roman"/>
          <w:sz w:val="28"/>
          <w:szCs w:val="28"/>
        </w:rPr>
        <w:t xml:space="preserve"> как развитие образования, </w:t>
      </w:r>
      <w:r w:rsidR="00B80D1F" w:rsidRPr="00A82CA1">
        <w:rPr>
          <w:rFonts w:ascii="Times New Roman" w:hAnsi="Times New Roman" w:cs="Times New Roman"/>
          <w:sz w:val="28"/>
          <w:szCs w:val="28"/>
        </w:rPr>
        <w:t>культуры</w:t>
      </w:r>
      <w:r w:rsidR="00B80D1F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="00B80D1F" w:rsidRPr="00A82CA1">
        <w:rPr>
          <w:rFonts w:ascii="Times New Roman" w:hAnsi="Times New Roman" w:cs="Times New Roman"/>
          <w:sz w:val="28"/>
          <w:szCs w:val="28"/>
        </w:rPr>
        <w:t>, обеспечение жильем молодых семей.</w:t>
      </w:r>
      <w:r w:rsidR="00B80D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0D1F" w:rsidRPr="00B80D1F" w:rsidRDefault="008E4FA5" w:rsidP="00B80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B80D1F" w:rsidRPr="00B8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резервного фонда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</w:t>
      </w:r>
      <w:r w:rsidR="00B80D1F" w:rsidRPr="00B8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102,44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B80D1F" w:rsidRPr="00B8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80D1F" w:rsidRPr="00B8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80D1F" w:rsidRPr="00B8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ощи участникам СВО и их семьям. Н</w:t>
      </w:r>
      <w:r w:rsidR="00B80D1F" w:rsidRPr="00B80D1F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обеспечение бесплатным питанием детей участников СВО в детских садах и школах направлено 313,05 тыс. рублей.</w:t>
      </w:r>
    </w:p>
    <w:p w:rsidR="00FE1A6A" w:rsidRPr="00BD4D42" w:rsidRDefault="00FE1A6A" w:rsidP="00BD4D42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D4D42">
        <w:rPr>
          <w:rStyle w:val="11"/>
          <w:spacing w:val="0"/>
          <w:sz w:val="28"/>
          <w:szCs w:val="28"/>
          <w:shd w:val="clear" w:color="auto" w:fill="auto"/>
        </w:rPr>
        <w:t xml:space="preserve">Руководствуясь пунктом </w:t>
      </w:r>
      <w:r w:rsidR="00BD4D42" w:rsidRPr="00BD4D42">
        <w:rPr>
          <w:rStyle w:val="11"/>
          <w:spacing w:val="0"/>
          <w:sz w:val="28"/>
          <w:szCs w:val="28"/>
          <w:shd w:val="clear" w:color="auto" w:fill="auto"/>
        </w:rPr>
        <w:t>8</w:t>
      </w:r>
      <w:r w:rsidRPr="00BD4D42">
        <w:rPr>
          <w:rStyle w:val="11"/>
          <w:spacing w:val="0"/>
          <w:sz w:val="28"/>
          <w:szCs w:val="28"/>
          <w:shd w:val="clear" w:color="auto" w:fill="auto"/>
        </w:rPr>
        <w:t xml:space="preserve"> решения районного Совета депутатов от</w:t>
      </w:r>
      <w:r w:rsidR="00DB2F67" w:rsidRPr="00BD4D42">
        <w:rPr>
          <w:rStyle w:val="11"/>
          <w:spacing w:val="0"/>
          <w:sz w:val="28"/>
          <w:szCs w:val="28"/>
          <w:shd w:val="clear" w:color="auto" w:fill="auto"/>
        </w:rPr>
        <w:t xml:space="preserve"> </w:t>
      </w:r>
      <w:r w:rsidR="00BD4D42" w:rsidRPr="00BD4D42">
        <w:rPr>
          <w:rStyle w:val="11"/>
          <w:spacing w:val="0"/>
          <w:sz w:val="28"/>
          <w:szCs w:val="28"/>
          <w:shd w:val="clear" w:color="auto" w:fill="auto"/>
        </w:rPr>
        <w:t>2</w:t>
      </w:r>
      <w:r w:rsidRPr="00BD4D42">
        <w:rPr>
          <w:rStyle w:val="11"/>
          <w:spacing w:val="0"/>
          <w:sz w:val="28"/>
          <w:szCs w:val="28"/>
          <w:shd w:val="clear" w:color="auto" w:fill="auto"/>
        </w:rPr>
        <w:t>0.02.20</w:t>
      </w:r>
      <w:r w:rsidR="00BD4D42" w:rsidRPr="00BD4D42">
        <w:rPr>
          <w:rStyle w:val="11"/>
          <w:spacing w:val="0"/>
          <w:sz w:val="28"/>
          <w:szCs w:val="28"/>
          <w:shd w:val="clear" w:color="auto" w:fill="auto"/>
        </w:rPr>
        <w:t>20</w:t>
      </w:r>
      <w:r w:rsidRPr="00BD4D42">
        <w:rPr>
          <w:rStyle w:val="11"/>
          <w:spacing w:val="0"/>
          <w:sz w:val="28"/>
          <w:szCs w:val="28"/>
          <w:shd w:val="clear" w:color="auto" w:fill="auto"/>
        </w:rPr>
        <w:t>г.</w:t>
      </w:r>
      <w:r w:rsidR="00BD4D42">
        <w:rPr>
          <w:rStyle w:val="11"/>
          <w:spacing w:val="0"/>
          <w:sz w:val="28"/>
          <w:szCs w:val="28"/>
          <w:shd w:val="clear" w:color="auto" w:fill="auto"/>
        </w:rPr>
        <w:t xml:space="preserve"> </w:t>
      </w:r>
      <w:r w:rsidRPr="00BD4D42">
        <w:rPr>
          <w:rStyle w:val="11"/>
          <w:spacing w:val="0"/>
          <w:sz w:val="28"/>
          <w:szCs w:val="28"/>
          <w:shd w:val="clear" w:color="auto" w:fill="auto"/>
        </w:rPr>
        <w:t>№</w:t>
      </w:r>
      <w:r w:rsidR="00BD4D42" w:rsidRPr="00BD4D42">
        <w:rPr>
          <w:rStyle w:val="11"/>
          <w:spacing w:val="0"/>
          <w:sz w:val="28"/>
          <w:szCs w:val="28"/>
          <w:shd w:val="clear" w:color="auto" w:fill="auto"/>
        </w:rPr>
        <w:t>31</w:t>
      </w:r>
      <w:r w:rsidRPr="00BD4D42">
        <w:rPr>
          <w:rStyle w:val="11"/>
          <w:spacing w:val="0"/>
          <w:sz w:val="28"/>
          <w:szCs w:val="28"/>
          <w:shd w:val="clear" w:color="auto" w:fill="auto"/>
        </w:rPr>
        <w:t>-</w:t>
      </w:r>
      <w:r w:rsidR="00BD4D42" w:rsidRPr="00BD4D42">
        <w:rPr>
          <w:rStyle w:val="11"/>
          <w:spacing w:val="0"/>
          <w:sz w:val="28"/>
          <w:szCs w:val="28"/>
          <w:shd w:val="clear" w:color="auto" w:fill="auto"/>
        </w:rPr>
        <w:t>272</w:t>
      </w:r>
      <w:r w:rsidRPr="00BD4D42">
        <w:rPr>
          <w:rStyle w:val="11"/>
          <w:spacing w:val="0"/>
          <w:sz w:val="28"/>
          <w:szCs w:val="28"/>
          <w:shd w:val="clear" w:color="auto" w:fill="auto"/>
        </w:rPr>
        <w:t xml:space="preserve"> «Об утверждении Положения о публичных</w:t>
      </w:r>
      <w:r w:rsidR="008E4FA5">
        <w:rPr>
          <w:rStyle w:val="11"/>
          <w:spacing w:val="0"/>
          <w:sz w:val="28"/>
          <w:szCs w:val="28"/>
          <w:shd w:val="clear" w:color="auto" w:fill="auto"/>
        </w:rPr>
        <w:t xml:space="preserve"> </w:t>
      </w:r>
      <w:r w:rsidR="00BD4D42" w:rsidRPr="00BD4D42">
        <w:rPr>
          <w:rStyle w:val="11"/>
          <w:spacing w:val="0"/>
          <w:sz w:val="28"/>
          <w:szCs w:val="28"/>
          <w:shd w:val="clear" w:color="auto" w:fill="auto"/>
        </w:rPr>
        <w:t xml:space="preserve">(общественных) </w:t>
      </w:r>
      <w:r w:rsidRPr="00BD4D42">
        <w:rPr>
          <w:rStyle w:val="11"/>
          <w:spacing w:val="0"/>
          <w:sz w:val="28"/>
          <w:szCs w:val="28"/>
          <w:shd w:val="clear" w:color="auto" w:fill="auto"/>
        </w:rPr>
        <w:t>слушаниях в</w:t>
      </w:r>
      <w:r w:rsidR="000E4D6D" w:rsidRPr="00BD4D42">
        <w:rPr>
          <w:rStyle w:val="11"/>
          <w:spacing w:val="0"/>
          <w:sz w:val="28"/>
          <w:szCs w:val="28"/>
          <w:shd w:val="clear" w:color="auto" w:fill="auto"/>
        </w:rPr>
        <w:t xml:space="preserve"> </w:t>
      </w:r>
      <w:r w:rsidRPr="00BD4D42">
        <w:rPr>
          <w:rStyle w:val="11"/>
          <w:spacing w:val="0"/>
          <w:sz w:val="28"/>
          <w:szCs w:val="28"/>
          <w:shd w:val="clear" w:color="auto" w:fill="auto"/>
        </w:rPr>
        <w:t xml:space="preserve">Каратузском районе» </w:t>
      </w:r>
      <w:r w:rsidR="00777DA2">
        <w:rPr>
          <w:rStyle w:val="11"/>
          <w:spacing w:val="0"/>
          <w:sz w:val="28"/>
          <w:szCs w:val="28"/>
          <w:shd w:val="clear" w:color="auto" w:fill="auto"/>
        </w:rPr>
        <w:t>участники</w:t>
      </w:r>
      <w:r w:rsidRPr="00BD4D42">
        <w:rPr>
          <w:rStyle w:val="11"/>
          <w:spacing w:val="0"/>
          <w:sz w:val="28"/>
          <w:szCs w:val="28"/>
          <w:shd w:val="clear" w:color="auto" w:fill="auto"/>
        </w:rPr>
        <w:t xml:space="preserve"> публичных слушаний </w:t>
      </w:r>
      <w:r w:rsidR="00777DA2">
        <w:rPr>
          <w:rStyle w:val="11"/>
          <w:spacing w:val="0"/>
          <w:sz w:val="28"/>
          <w:szCs w:val="28"/>
          <w:shd w:val="clear" w:color="auto" w:fill="auto"/>
        </w:rPr>
        <w:t>РЕШИЛИ</w:t>
      </w:r>
      <w:r w:rsidRPr="00BD4D42">
        <w:rPr>
          <w:rStyle w:val="11"/>
          <w:spacing w:val="0"/>
          <w:sz w:val="28"/>
          <w:szCs w:val="28"/>
          <w:shd w:val="clear" w:color="auto" w:fill="auto"/>
        </w:rPr>
        <w:t>:</w:t>
      </w:r>
    </w:p>
    <w:p w:rsidR="00FE1A6A" w:rsidRPr="00BD4D42" w:rsidRDefault="00BD4D42" w:rsidP="00BD4D42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D4D42">
        <w:rPr>
          <w:rStyle w:val="11"/>
          <w:spacing w:val="0"/>
          <w:sz w:val="28"/>
          <w:szCs w:val="28"/>
          <w:shd w:val="clear" w:color="auto" w:fill="auto"/>
        </w:rPr>
        <w:t>-р</w:t>
      </w:r>
      <w:r w:rsidR="00FE1A6A" w:rsidRPr="00BD4D42">
        <w:rPr>
          <w:rStyle w:val="11"/>
          <w:spacing w:val="0"/>
          <w:sz w:val="28"/>
          <w:szCs w:val="28"/>
          <w:shd w:val="clear" w:color="auto" w:fill="auto"/>
        </w:rPr>
        <w:t>екомендовать Каратузскому районному Совету депутатов</w:t>
      </w:r>
      <w:r w:rsidR="000E4D6D" w:rsidRPr="00BD4D42">
        <w:rPr>
          <w:rStyle w:val="11"/>
          <w:spacing w:val="0"/>
          <w:sz w:val="28"/>
          <w:szCs w:val="28"/>
          <w:shd w:val="clear" w:color="auto" w:fill="auto"/>
        </w:rPr>
        <w:t xml:space="preserve"> </w:t>
      </w:r>
      <w:r w:rsidR="00FE1A6A" w:rsidRPr="00BD4D42">
        <w:rPr>
          <w:rStyle w:val="11"/>
          <w:spacing w:val="0"/>
          <w:sz w:val="28"/>
          <w:szCs w:val="28"/>
          <w:shd w:val="clear" w:color="auto" w:fill="auto"/>
        </w:rPr>
        <w:t>рассмотреть и принять решение «Об испо</w:t>
      </w:r>
      <w:r w:rsidR="00DB2F67" w:rsidRPr="00BD4D42">
        <w:rPr>
          <w:rStyle w:val="11"/>
          <w:spacing w:val="0"/>
          <w:sz w:val="28"/>
          <w:szCs w:val="28"/>
          <w:shd w:val="clear" w:color="auto" w:fill="auto"/>
        </w:rPr>
        <w:t>лнении районного бюджета за 202</w:t>
      </w:r>
      <w:r w:rsidR="00AB6E23">
        <w:rPr>
          <w:rStyle w:val="11"/>
          <w:spacing w:val="0"/>
          <w:sz w:val="28"/>
          <w:szCs w:val="28"/>
          <w:shd w:val="clear" w:color="auto" w:fill="auto"/>
        </w:rPr>
        <w:t>3</w:t>
      </w:r>
      <w:r w:rsidR="00411085" w:rsidRPr="00BD4D42">
        <w:rPr>
          <w:rStyle w:val="11"/>
          <w:spacing w:val="0"/>
          <w:sz w:val="28"/>
          <w:szCs w:val="28"/>
          <w:shd w:val="clear" w:color="auto" w:fill="auto"/>
        </w:rPr>
        <w:t xml:space="preserve"> </w:t>
      </w:r>
      <w:r w:rsidR="00FE1A6A" w:rsidRPr="00BD4D42">
        <w:rPr>
          <w:rStyle w:val="11"/>
          <w:spacing w:val="0"/>
          <w:sz w:val="28"/>
          <w:szCs w:val="28"/>
          <w:shd w:val="clear" w:color="auto" w:fill="auto"/>
        </w:rPr>
        <w:t>год»</w:t>
      </w:r>
      <w:r w:rsidR="00777DA2">
        <w:rPr>
          <w:rStyle w:val="11"/>
          <w:spacing w:val="0"/>
          <w:sz w:val="28"/>
          <w:szCs w:val="28"/>
          <w:shd w:val="clear" w:color="auto" w:fill="auto"/>
        </w:rPr>
        <w:t>;</w:t>
      </w:r>
    </w:p>
    <w:p w:rsidR="00FE1A6A" w:rsidRPr="00BD4D42" w:rsidRDefault="00BD4D42" w:rsidP="00BD4D42">
      <w:pPr>
        <w:pStyle w:val="a6"/>
        <w:ind w:firstLine="567"/>
        <w:jc w:val="both"/>
        <w:rPr>
          <w:rStyle w:val="11"/>
          <w:spacing w:val="0"/>
          <w:sz w:val="28"/>
          <w:szCs w:val="28"/>
          <w:shd w:val="clear" w:color="auto" w:fill="auto"/>
        </w:rPr>
      </w:pPr>
      <w:r w:rsidRPr="00BD4D42">
        <w:rPr>
          <w:rStyle w:val="11"/>
          <w:spacing w:val="0"/>
          <w:sz w:val="28"/>
          <w:szCs w:val="28"/>
          <w:shd w:val="clear" w:color="auto" w:fill="auto"/>
        </w:rPr>
        <w:t>-р</w:t>
      </w:r>
      <w:r w:rsidR="00FE1A6A" w:rsidRPr="00BD4D42">
        <w:rPr>
          <w:rStyle w:val="11"/>
          <w:spacing w:val="0"/>
          <w:sz w:val="28"/>
          <w:szCs w:val="28"/>
          <w:shd w:val="clear" w:color="auto" w:fill="auto"/>
        </w:rPr>
        <w:t>ешение публичных слушаний опубликовать в периодическом</w:t>
      </w:r>
      <w:r w:rsidR="000E4D6D" w:rsidRPr="00BD4D42">
        <w:rPr>
          <w:rStyle w:val="11"/>
          <w:spacing w:val="0"/>
          <w:sz w:val="28"/>
          <w:szCs w:val="28"/>
          <w:shd w:val="clear" w:color="auto" w:fill="auto"/>
        </w:rPr>
        <w:t xml:space="preserve"> </w:t>
      </w:r>
      <w:r w:rsidR="00FE1A6A" w:rsidRPr="00BD4D42">
        <w:rPr>
          <w:rStyle w:val="11"/>
          <w:spacing w:val="0"/>
          <w:sz w:val="28"/>
          <w:szCs w:val="28"/>
          <w:shd w:val="clear" w:color="auto" w:fill="auto"/>
        </w:rPr>
        <w:t>печатном издании «Вести муниципального образования «Каратузский район».</w:t>
      </w:r>
    </w:p>
    <w:p w:rsidR="00411085" w:rsidRPr="00BD4D42" w:rsidRDefault="00411085" w:rsidP="00BD4D42">
      <w:pPr>
        <w:pStyle w:val="a6"/>
        <w:ind w:firstLine="567"/>
        <w:jc w:val="both"/>
        <w:rPr>
          <w:rStyle w:val="11"/>
          <w:color w:val="000000"/>
          <w:sz w:val="28"/>
          <w:szCs w:val="28"/>
        </w:rPr>
      </w:pPr>
    </w:p>
    <w:p w:rsidR="00411085" w:rsidRPr="001C7BFD" w:rsidRDefault="00411085" w:rsidP="00BD4D42">
      <w:pPr>
        <w:pStyle w:val="a6"/>
        <w:jc w:val="both"/>
        <w:rPr>
          <w:rStyle w:val="11"/>
          <w:color w:val="000000"/>
          <w:sz w:val="28"/>
          <w:szCs w:val="28"/>
        </w:rPr>
      </w:pPr>
      <w:r w:rsidRPr="00BD4D42">
        <w:rPr>
          <w:rStyle w:val="11"/>
          <w:color w:val="000000"/>
          <w:sz w:val="28"/>
          <w:szCs w:val="28"/>
        </w:rPr>
        <w:t>Председательствующий</w:t>
      </w:r>
      <w:r w:rsidRPr="00BD4D42">
        <w:rPr>
          <w:rStyle w:val="11"/>
          <w:color w:val="000000"/>
          <w:sz w:val="28"/>
          <w:szCs w:val="28"/>
        </w:rPr>
        <w:br/>
        <w:t xml:space="preserve">на </w:t>
      </w:r>
      <w:r w:rsidR="00FE1A6A" w:rsidRPr="00BD4D42">
        <w:rPr>
          <w:rStyle w:val="11"/>
          <w:color w:val="000000"/>
          <w:sz w:val="28"/>
          <w:szCs w:val="28"/>
        </w:rPr>
        <w:t>публичных слушаниях</w:t>
      </w:r>
      <w:r w:rsidR="0014363F">
        <w:rPr>
          <w:rStyle w:val="11"/>
          <w:color w:val="000000"/>
          <w:sz w:val="28"/>
          <w:szCs w:val="28"/>
        </w:rPr>
        <w:t xml:space="preserve">                                 </w:t>
      </w:r>
      <w:r w:rsidR="001C7BFD">
        <w:rPr>
          <w:rStyle w:val="11"/>
          <w:color w:val="000000"/>
          <w:sz w:val="28"/>
          <w:szCs w:val="28"/>
        </w:rPr>
        <w:t xml:space="preserve">                  </w:t>
      </w:r>
      <w:r w:rsidR="003A0E4B">
        <w:rPr>
          <w:rStyle w:val="11"/>
          <w:color w:val="000000"/>
          <w:sz w:val="28"/>
          <w:szCs w:val="28"/>
        </w:rPr>
        <w:t>Г.И. Кулакова</w:t>
      </w:r>
    </w:p>
    <w:p w:rsidR="00FE1A6A" w:rsidRPr="00BD4D42" w:rsidRDefault="00FE1A6A" w:rsidP="00BD4D42">
      <w:pPr>
        <w:pStyle w:val="a6"/>
        <w:jc w:val="both"/>
        <w:rPr>
          <w:rFonts w:ascii="Times New Roman" w:hAnsi="Times New Roman"/>
          <w:color w:val="000000"/>
          <w:spacing w:val="11"/>
          <w:sz w:val="28"/>
          <w:szCs w:val="28"/>
          <w:shd w:val="clear" w:color="auto" w:fill="FFFFFF"/>
        </w:rPr>
      </w:pPr>
    </w:p>
    <w:p w:rsidR="00FE1A6A" w:rsidRPr="00BD4D42" w:rsidRDefault="00FE1A6A" w:rsidP="00BD4D4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D4D42">
        <w:rPr>
          <w:rStyle w:val="11"/>
          <w:color w:val="000000"/>
          <w:sz w:val="28"/>
          <w:szCs w:val="28"/>
        </w:rPr>
        <w:t>Секретарь</w:t>
      </w:r>
    </w:p>
    <w:p w:rsidR="00E25F72" w:rsidRPr="00BD4D42" w:rsidRDefault="00FE1A6A" w:rsidP="00BD4D42">
      <w:pPr>
        <w:pStyle w:val="a6"/>
        <w:jc w:val="both"/>
        <w:rPr>
          <w:rFonts w:ascii="Times New Roman" w:hAnsi="Times New Roman"/>
        </w:rPr>
      </w:pPr>
      <w:r w:rsidRPr="00BD4D42">
        <w:rPr>
          <w:rStyle w:val="11"/>
          <w:color w:val="000000"/>
          <w:sz w:val="28"/>
          <w:szCs w:val="28"/>
        </w:rPr>
        <w:t xml:space="preserve">публичных слушаний                 </w:t>
      </w:r>
      <w:r w:rsidR="0014363F">
        <w:rPr>
          <w:rStyle w:val="11"/>
          <w:color w:val="000000"/>
          <w:sz w:val="28"/>
          <w:szCs w:val="28"/>
        </w:rPr>
        <w:t xml:space="preserve">         </w:t>
      </w:r>
      <w:r w:rsidR="001C7BFD">
        <w:rPr>
          <w:rStyle w:val="11"/>
          <w:color w:val="000000"/>
          <w:sz w:val="28"/>
          <w:szCs w:val="28"/>
        </w:rPr>
        <w:t xml:space="preserve">                               </w:t>
      </w:r>
      <w:r w:rsidR="0014363F">
        <w:rPr>
          <w:rStyle w:val="11"/>
          <w:color w:val="000000"/>
          <w:sz w:val="28"/>
          <w:szCs w:val="28"/>
        </w:rPr>
        <w:t>И.М. Пивченко</w:t>
      </w:r>
      <w:r w:rsidRPr="00BD4D42">
        <w:rPr>
          <w:rStyle w:val="11"/>
          <w:color w:val="000000"/>
          <w:sz w:val="28"/>
          <w:szCs w:val="28"/>
        </w:rPr>
        <w:t xml:space="preserve">                   </w:t>
      </w:r>
      <w:r w:rsidR="0069752D" w:rsidRPr="00BD4D42">
        <w:rPr>
          <w:rStyle w:val="11"/>
          <w:color w:val="000000"/>
          <w:sz w:val="28"/>
          <w:szCs w:val="28"/>
        </w:rPr>
        <w:t xml:space="preserve">    </w:t>
      </w:r>
      <w:r w:rsidR="006D1863" w:rsidRPr="00BD4D42">
        <w:rPr>
          <w:rStyle w:val="11"/>
          <w:color w:val="000000"/>
          <w:sz w:val="28"/>
          <w:szCs w:val="28"/>
        </w:rPr>
        <w:t xml:space="preserve">         </w:t>
      </w:r>
    </w:p>
    <w:sectPr w:rsidR="00E25F72" w:rsidRPr="00BD4D42" w:rsidSect="00D97A7F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212E0A8F"/>
    <w:multiLevelType w:val="hybridMultilevel"/>
    <w:tmpl w:val="798C7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D2C49"/>
    <w:multiLevelType w:val="hybridMultilevel"/>
    <w:tmpl w:val="30AA5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7A"/>
    <w:rsid w:val="000004C5"/>
    <w:rsid w:val="000D5C07"/>
    <w:rsid w:val="000E4D6D"/>
    <w:rsid w:val="00113620"/>
    <w:rsid w:val="0014363F"/>
    <w:rsid w:val="001C53F1"/>
    <w:rsid w:val="001C7BFD"/>
    <w:rsid w:val="001F5A66"/>
    <w:rsid w:val="002147B5"/>
    <w:rsid w:val="00234C14"/>
    <w:rsid w:val="00235391"/>
    <w:rsid w:val="002C6C0F"/>
    <w:rsid w:val="00307234"/>
    <w:rsid w:val="003466EE"/>
    <w:rsid w:val="00371A9F"/>
    <w:rsid w:val="003A0E4B"/>
    <w:rsid w:val="003C107D"/>
    <w:rsid w:val="00411085"/>
    <w:rsid w:val="00423A45"/>
    <w:rsid w:val="004D50CE"/>
    <w:rsid w:val="0054305C"/>
    <w:rsid w:val="0055187F"/>
    <w:rsid w:val="00562186"/>
    <w:rsid w:val="00654BB1"/>
    <w:rsid w:val="0069752D"/>
    <w:rsid w:val="006A76D5"/>
    <w:rsid w:val="006D1863"/>
    <w:rsid w:val="007212FF"/>
    <w:rsid w:val="00777DA2"/>
    <w:rsid w:val="00803AEE"/>
    <w:rsid w:val="008146E8"/>
    <w:rsid w:val="00844E08"/>
    <w:rsid w:val="008E4FA5"/>
    <w:rsid w:val="009E539E"/>
    <w:rsid w:val="00A136ED"/>
    <w:rsid w:val="00A163AF"/>
    <w:rsid w:val="00AA2BE5"/>
    <w:rsid w:val="00AB1528"/>
    <w:rsid w:val="00AB6E23"/>
    <w:rsid w:val="00B00B02"/>
    <w:rsid w:val="00B2579C"/>
    <w:rsid w:val="00B44D0A"/>
    <w:rsid w:val="00B80D1F"/>
    <w:rsid w:val="00BA0105"/>
    <w:rsid w:val="00BD4D42"/>
    <w:rsid w:val="00CC347E"/>
    <w:rsid w:val="00D97A7F"/>
    <w:rsid w:val="00DB2F67"/>
    <w:rsid w:val="00DC407A"/>
    <w:rsid w:val="00E25F72"/>
    <w:rsid w:val="00E67A2B"/>
    <w:rsid w:val="00E85C66"/>
    <w:rsid w:val="00EC2821"/>
    <w:rsid w:val="00ED16A4"/>
    <w:rsid w:val="00F37C6A"/>
    <w:rsid w:val="00F406CA"/>
    <w:rsid w:val="00F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2869"/>
  <w15:docId w15:val="{6B695C75-B409-4357-B04C-7FD44F2C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FE1A6A"/>
    <w:rPr>
      <w:rFonts w:ascii="Times New Roman" w:hAnsi="Times New Roman" w:cs="Times New Roman"/>
      <w:spacing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E1A6A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pacing w:val="26"/>
    </w:rPr>
  </w:style>
  <w:style w:type="character" w:customStyle="1" w:styleId="1">
    <w:name w:val="Заголовок №1_"/>
    <w:basedOn w:val="a0"/>
    <w:link w:val="10"/>
    <w:uiPriority w:val="99"/>
    <w:rsid w:val="00FE1A6A"/>
    <w:rPr>
      <w:rFonts w:ascii="Times New Roman" w:hAnsi="Times New Roman" w:cs="Times New Roman"/>
      <w:spacing w:val="6"/>
      <w:sz w:val="26"/>
      <w:szCs w:val="26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FE1A6A"/>
    <w:rPr>
      <w:rFonts w:ascii="Times New Roman" w:hAnsi="Times New Roman" w:cs="Times New Roman"/>
      <w:spacing w:val="11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E1A6A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rFonts w:ascii="Times New Roman" w:hAnsi="Times New Roman" w:cs="Times New Roman"/>
      <w:spacing w:val="6"/>
      <w:sz w:val="26"/>
      <w:szCs w:val="26"/>
    </w:rPr>
  </w:style>
  <w:style w:type="paragraph" w:styleId="a3">
    <w:name w:val="Body Text"/>
    <w:basedOn w:val="a"/>
    <w:link w:val="11"/>
    <w:uiPriority w:val="99"/>
    <w:rsid w:val="00FE1A6A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 w:cs="Times New Roman"/>
      <w:spacing w:val="11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FE1A6A"/>
  </w:style>
  <w:style w:type="paragraph" w:styleId="a5">
    <w:name w:val="List Paragraph"/>
    <w:basedOn w:val="a"/>
    <w:uiPriority w:val="34"/>
    <w:qFormat/>
    <w:rsid w:val="007212FF"/>
    <w:pPr>
      <w:ind w:left="720"/>
      <w:contextualSpacing/>
    </w:pPr>
  </w:style>
  <w:style w:type="paragraph" w:styleId="a6">
    <w:name w:val="No Spacing"/>
    <w:uiPriority w:val="1"/>
    <w:qFormat/>
    <w:rsid w:val="009E539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B1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1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143</cp:lastModifiedBy>
  <cp:revision>12</cp:revision>
  <cp:lastPrinted>2021-05-05T02:41:00Z</cp:lastPrinted>
  <dcterms:created xsi:type="dcterms:W3CDTF">2022-04-27T01:48:00Z</dcterms:created>
  <dcterms:modified xsi:type="dcterms:W3CDTF">2024-05-14T08:36:00Z</dcterms:modified>
</cp:coreProperties>
</file>