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7F" w:rsidRDefault="00602F7F" w:rsidP="00602F7F">
      <w:pPr>
        <w:ind w:right="-82" w:firstLine="708"/>
        <w:jc w:val="center"/>
        <w:rPr>
          <w:sz w:val="28"/>
          <w:szCs w:val="28"/>
        </w:rPr>
      </w:pPr>
    </w:p>
    <w:p w:rsidR="00602F7F" w:rsidRDefault="00602F7F" w:rsidP="00602F7F">
      <w:pPr>
        <w:ind w:right="-82"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-547370</wp:posOffset>
            </wp:positionV>
            <wp:extent cx="657225" cy="914400"/>
            <wp:effectExtent l="0" t="0" r="9525" b="0"/>
            <wp:wrapNone/>
            <wp:docPr id="1" name="Рисунок 1" descr="Описание: F: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7F" w:rsidRDefault="00602F7F" w:rsidP="00602F7F">
      <w:pPr>
        <w:ind w:right="-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02F7F" w:rsidRPr="00B339FF" w:rsidRDefault="00602F7F" w:rsidP="00602F7F">
      <w:pPr>
        <w:ind w:right="-82" w:firstLine="708"/>
        <w:jc w:val="center"/>
        <w:rPr>
          <w:sz w:val="28"/>
          <w:szCs w:val="28"/>
        </w:rPr>
      </w:pPr>
      <w:r w:rsidRPr="00B339FF">
        <w:rPr>
          <w:sz w:val="28"/>
          <w:szCs w:val="28"/>
        </w:rPr>
        <w:t xml:space="preserve">КАРАТУЗСКИЙ РАЙОННЫЙ </w:t>
      </w:r>
      <w:r w:rsidR="00972F53" w:rsidRPr="00B339FF">
        <w:rPr>
          <w:sz w:val="28"/>
          <w:szCs w:val="28"/>
        </w:rPr>
        <w:t>СОВЕТ ДЕПУТАТОВ</w:t>
      </w:r>
    </w:p>
    <w:p w:rsidR="00602F7F" w:rsidRPr="00B339FF" w:rsidRDefault="00602F7F" w:rsidP="00602F7F">
      <w:pPr>
        <w:ind w:right="-82"/>
        <w:jc w:val="center"/>
        <w:rPr>
          <w:sz w:val="28"/>
          <w:szCs w:val="28"/>
        </w:rPr>
      </w:pPr>
    </w:p>
    <w:p w:rsidR="00602F7F" w:rsidRPr="00B339FF" w:rsidRDefault="00746FFD" w:rsidP="00602F7F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602F7F" w:rsidRPr="00B339FF">
        <w:rPr>
          <w:sz w:val="28"/>
          <w:szCs w:val="28"/>
        </w:rPr>
        <w:t>Р Е Ш Е Н И Е</w:t>
      </w:r>
      <w:r>
        <w:rPr>
          <w:sz w:val="28"/>
          <w:szCs w:val="28"/>
        </w:rPr>
        <w:t xml:space="preserve">               проект</w:t>
      </w:r>
    </w:p>
    <w:p w:rsidR="008110FC" w:rsidRPr="00BE7DCA" w:rsidRDefault="008110FC" w:rsidP="00602F7F">
      <w:pPr>
        <w:rPr>
          <w:sz w:val="28"/>
          <w:szCs w:val="28"/>
        </w:rPr>
      </w:pPr>
    </w:p>
    <w:p w:rsidR="00602F7F" w:rsidRPr="00B339FF" w:rsidRDefault="00477027" w:rsidP="00586F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E0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2024</w:t>
      </w:r>
      <w:r w:rsidR="008110FC">
        <w:rPr>
          <w:sz w:val="28"/>
          <w:szCs w:val="28"/>
        </w:rPr>
        <w:t xml:space="preserve"> </w:t>
      </w:r>
      <w:r w:rsidR="00602F7F" w:rsidRPr="00B339FF">
        <w:rPr>
          <w:sz w:val="28"/>
          <w:szCs w:val="28"/>
        </w:rPr>
        <w:t xml:space="preserve">                        </w:t>
      </w:r>
      <w:r w:rsidR="00602F7F">
        <w:rPr>
          <w:sz w:val="28"/>
          <w:szCs w:val="28"/>
        </w:rPr>
        <w:t xml:space="preserve">         </w:t>
      </w:r>
      <w:r w:rsidR="00602F7F" w:rsidRPr="00B339FF">
        <w:rPr>
          <w:sz w:val="28"/>
          <w:szCs w:val="28"/>
        </w:rPr>
        <w:t xml:space="preserve">  с. Каратузское         </w:t>
      </w:r>
      <w:r w:rsidR="002F1B1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C436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02F7F" w:rsidRPr="00B339FF">
        <w:rPr>
          <w:sz w:val="28"/>
          <w:szCs w:val="28"/>
        </w:rPr>
        <w:t>№</w:t>
      </w:r>
    </w:p>
    <w:p w:rsidR="00570B2F" w:rsidRPr="00E24B70" w:rsidRDefault="00570B2F" w:rsidP="00393E3D">
      <w:pPr>
        <w:jc w:val="both"/>
        <w:rPr>
          <w:sz w:val="28"/>
          <w:szCs w:val="28"/>
        </w:rPr>
      </w:pPr>
    </w:p>
    <w:p w:rsidR="002F7E0C" w:rsidRDefault="002F7E0C" w:rsidP="00393E3D">
      <w:pPr>
        <w:pStyle w:val="ConsPlusTitle"/>
        <w:ind w:firstLine="708"/>
        <w:jc w:val="both"/>
        <w:rPr>
          <w:rFonts w:cs="Times New Roman"/>
          <w:b w:val="0"/>
        </w:rPr>
      </w:pPr>
      <w:r w:rsidRPr="00E064EF">
        <w:rPr>
          <w:rFonts w:cs="Times New Roman"/>
          <w:b w:val="0"/>
        </w:rPr>
        <w:t xml:space="preserve">Об </w:t>
      </w:r>
      <w:proofErr w:type="gramStart"/>
      <w:r w:rsidRPr="00E064EF">
        <w:rPr>
          <w:rFonts w:cs="Times New Roman"/>
          <w:b w:val="0"/>
        </w:rPr>
        <w:t xml:space="preserve">утверждении </w:t>
      </w:r>
      <w:r>
        <w:rPr>
          <w:rFonts w:cs="Times New Roman"/>
          <w:b w:val="0"/>
        </w:rPr>
        <w:t xml:space="preserve"> документации</w:t>
      </w:r>
      <w:proofErr w:type="gramEnd"/>
      <w:r>
        <w:rPr>
          <w:rFonts w:cs="Times New Roman"/>
          <w:b w:val="0"/>
        </w:rPr>
        <w:t xml:space="preserve"> по планировке территории «</w:t>
      </w:r>
      <w:r w:rsidRPr="00E064EF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>П</w:t>
      </w:r>
      <w:r w:rsidRPr="00E064EF">
        <w:rPr>
          <w:rFonts w:cs="Times New Roman"/>
          <w:b w:val="0"/>
        </w:rPr>
        <w:t xml:space="preserve">роекта планировки территории и проекта межевания территории для </w:t>
      </w:r>
      <w:r>
        <w:rPr>
          <w:rFonts w:cs="Times New Roman"/>
          <w:b w:val="0"/>
        </w:rPr>
        <w:t>земельного участка с кадастровым номером: 24:19:19001:321, по адресу: Красноярский край, Каратузский район, с.Каратузское, вдоль территориальной дороги «Каратузское – Ширыштык», о км+500 м. слева, общей площадью 42 га».</w:t>
      </w:r>
    </w:p>
    <w:p w:rsidR="00393E3D" w:rsidRPr="00393E3D" w:rsidRDefault="00393E3D" w:rsidP="00393E3D">
      <w:pPr>
        <w:pStyle w:val="ConsPlusTitle"/>
        <w:ind w:firstLine="708"/>
        <w:jc w:val="both"/>
        <w:rPr>
          <w:rFonts w:cs="Times New Roman"/>
          <w:b w:val="0"/>
        </w:rPr>
      </w:pPr>
    </w:p>
    <w:p w:rsidR="002F7E0C" w:rsidRPr="00E064EF" w:rsidRDefault="002F7E0C" w:rsidP="00393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4EF">
        <w:rPr>
          <w:sz w:val="28"/>
          <w:szCs w:val="28"/>
        </w:rPr>
        <w:t xml:space="preserve">В соответствии со статьями 45, 46 Градостроительного </w:t>
      </w:r>
      <w:r w:rsidR="0024477D" w:rsidRPr="00E064EF">
        <w:rPr>
          <w:sz w:val="28"/>
          <w:szCs w:val="28"/>
        </w:rPr>
        <w:t>кодекса Российской</w:t>
      </w:r>
      <w:r w:rsidRPr="00E064EF">
        <w:rPr>
          <w:sz w:val="28"/>
          <w:szCs w:val="28"/>
        </w:rPr>
        <w:t xml:space="preserve"> Федерации, стать</w:t>
      </w:r>
      <w:r>
        <w:rPr>
          <w:sz w:val="28"/>
          <w:szCs w:val="28"/>
        </w:rPr>
        <w:t>ей</w:t>
      </w:r>
      <w:r w:rsidRPr="00E064EF">
        <w:rPr>
          <w:sz w:val="28"/>
          <w:szCs w:val="28"/>
        </w:rPr>
        <w:t xml:space="preserve"> 14 Федерального закона от </w:t>
      </w:r>
      <w:r w:rsidR="0024477D" w:rsidRPr="00E064EF">
        <w:rPr>
          <w:sz w:val="28"/>
          <w:szCs w:val="28"/>
        </w:rPr>
        <w:t>06.10.2003</w:t>
      </w:r>
      <w:r w:rsidR="0024477D">
        <w:rPr>
          <w:sz w:val="28"/>
          <w:szCs w:val="28"/>
        </w:rPr>
        <w:t xml:space="preserve"> №</w:t>
      </w:r>
      <w:r w:rsidRPr="00E064EF">
        <w:rPr>
          <w:sz w:val="28"/>
          <w:szCs w:val="28"/>
        </w:rPr>
        <w:t xml:space="preserve"> 131-ФЗ «Об общих принципах организации местного </w:t>
      </w:r>
      <w:r w:rsidR="0024477D" w:rsidRPr="00E064EF">
        <w:rPr>
          <w:sz w:val="28"/>
          <w:szCs w:val="28"/>
        </w:rPr>
        <w:t xml:space="preserve">самоуправления </w:t>
      </w:r>
      <w:r w:rsidR="0024477D">
        <w:rPr>
          <w:sz w:val="28"/>
          <w:szCs w:val="28"/>
        </w:rPr>
        <w:t>в</w:t>
      </w:r>
      <w:r w:rsidRPr="00E064EF">
        <w:rPr>
          <w:sz w:val="28"/>
          <w:szCs w:val="28"/>
        </w:rPr>
        <w:t xml:space="preserve"> Российской Федерации», Федеральны</w:t>
      </w:r>
      <w:r w:rsidR="00BB4633">
        <w:rPr>
          <w:sz w:val="28"/>
          <w:szCs w:val="28"/>
        </w:rPr>
        <w:t>м законом от 14.03.2022 № 58-Ф</w:t>
      </w:r>
      <w:r>
        <w:rPr>
          <w:sz w:val="28"/>
          <w:szCs w:val="28"/>
        </w:rPr>
        <w:t xml:space="preserve"> </w:t>
      </w:r>
      <w:r w:rsidRPr="00E064EF">
        <w:rPr>
          <w:sz w:val="28"/>
          <w:szCs w:val="28"/>
        </w:rPr>
        <w:t xml:space="preserve">«О внесении изменений в отдельные законодательные акты Российской Федерации», постановлением администрации </w:t>
      </w:r>
      <w:r w:rsidR="0024477D">
        <w:rPr>
          <w:sz w:val="28"/>
          <w:szCs w:val="28"/>
        </w:rPr>
        <w:t xml:space="preserve">Каратузского </w:t>
      </w:r>
      <w:r w:rsidRPr="00E064EF">
        <w:rPr>
          <w:sz w:val="28"/>
          <w:szCs w:val="28"/>
        </w:rPr>
        <w:t xml:space="preserve">района </w:t>
      </w:r>
      <w:r w:rsidR="0024477D">
        <w:rPr>
          <w:sz w:val="28"/>
          <w:szCs w:val="28"/>
        </w:rPr>
        <w:t xml:space="preserve">от 07.11.2023 </w:t>
      </w:r>
      <w:r w:rsidRPr="00E064EF">
        <w:rPr>
          <w:sz w:val="28"/>
          <w:szCs w:val="28"/>
        </w:rPr>
        <w:t xml:space="preserve">№ </w:t>
      </w:r>
      <w:r w:rsidR="0024477D">
        <w:rPr>
          <w:sz w:val="28"/>
          <w:szCs w:val="28"/>
        </w:rPr>
        <w:t>1046</w:t>
      </w:r>
      <w:r w:rsidRPr="00E064EF">
        <w:rPr>
          <w:sz w:val="28"/>
          <w:szCs w:val="28"/>
        </w:rPr>
        <w:t>-п «О</w:t>
      </w:r>
      <w:r w:rsidR="0024477D">
        <w:rPr>
          <w:sz w:val="28"/>
          <w:szCs w:val="28"/>
        </w:rPr>
        <w:t xml:space="preserve"> принятии решения о подготовке</w:t>
      </w:r>
      <w:r w:rsidRPr="00E064EF">
        <w:rPr>
          <w:sz w:val="28"/>
          <w:szCs w:val="28"/>
        </w:rPr>
        <w:t>,</w:t>
      </w:r>
      <w:r w:rsidR="0024477D">
        <w:rPr>
          <w:sz w:val="28"/>
          <w:szCs w:val="28"/>
        </w:rPr>
        <w:t xml:space="preserve"> проекта планировки территории и проекта межевания»</w:t>
      </w:r>
      <w:r w:rsidR="00393E3D">
        <w:rPr>
          <w:sz w:val="28"/>
          <w:szCs w:val="28"/>
        </w:rPr>
        <w:t xml:space="preserve"> , </w:t>
      </w:r>
      <w:r w:rsidRPr="00393E3D">
        <w:rPr>
          <w:color w:val="FF0000"/>
          <w:sz w:val="28"/>
          <w:szCs w:val="28"/>
          <w:highlight w:val="yellow"/>
        </w:rPr>
        <w:t>заключением о результатах публичных слушаний по проекту планировки территории и проекту межевания территории</w:t>
      </w:r>
      <w:r w:rsidR="00393E3D">
        <w:rPr>
          <w:sz w:val="28"/>
          <w:szCs w:val="28"/>
        </w:rPr>
        <w:t xml:space="preserve"> </w:t>
      </w:r>
      <w:r w:rsidR="00393E3D" w:rsidRPr="00393E3D">
        <w:rPr>
          <w:sz w:val="28"/>
          <w:szCs w:val="28"/>
        </w:rPr>
        <w:t>для земельного участка с кадастровым номером: 24:19:19001:321, по адресу: Красноярский край, Каратузский район, с.Каратузское, вдоль территориальной дороги «Каратузское – Ширыштык», о км+500 м. слева, общей площадью 42 га»</w:t>
      </w:r>
      <w:r w:rsidR="00393E3D">
        <w:rPr>
          <w:sz w:val="28"/>
          <w:szCs w:val="28"/>
        </w:rPr>
        <w:t>, Уставом Муниципального образования «Каратузский район», Каратузский районный Совет депутатов РЕШИЛ</w:t>
      </w:r>
      <w:r w:rsidRPr="00E064EF">
        <w:rPr>
          <w:sz w:val="28"/>
          <w:szCs w:val="28"/>
        </w:rPr>
        <w:t>:</w:t>
      </w:r>
    </w:p>
    <w:p w:rsidR="002F7E0C" w:rsidRPr="00393E3D" w:rsidRDefault="002F7E0C" w:rsidP="002F7E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E3D">
        <w:rPr>
          <w:sz w:val="28"/>
          <w:szCs w:val="28"/>
        </w:rPr>
        <w:t xml:space="preserve">1. Утвердить </w:t>
      </w:r>
      <w:r w:rsidR="00393E3D" w:rsidRPr="00393E3D">
        <w:rPr>
          <w:sz w:val="28"/>
          <w:szCs w:val="28"/>
        </w:rPr>
        <w:t>документацию по планировке территории «П</w:t>
      </w:r>
      <w:r w:rsidR="00393E3D">
        <w:rPr>
          <w:sz w:val="28"/>
          <w:szCs w:val="28"/>
        </w:rPr>
        <w:t>роект планировки территории и проект</w:t>
      </w:r>
      <w:r w:rsidR="00393E3D" w:rsidRPr="00393E3D">
        <w:rPr>
          <w:sz w:val="28"/>
          <w:szCs w:val="28"/>
        </w:rPr>
        <w:t xml:space="preserve"> межевания территории для земельного участка с кадастровым номером: 24:19:19001:321, по адресу: Красноярский край, Каратузский район, с.Каратузское, вдоль территориальной дороги «Каратузское – Ширыштык», о км+500 м. слева, общей площадью 42 га»</w:t>
      </w:r>
      <w:r w:rsidR="00393E3D">
        <w:rPr>
          <w:sz w:val="28"/>
          <w:szCs w:val="28"/>
        </w:rPr>
        <w:t xml:space="preserve">, </w:t>
      </w:r>
      <w:r w:rsidRPr="00393E3D">
        <w:rPr>
          <w:sz w:val="28"/>
          <w:szCs w:val="28"/>
        </w:rPr>
        <w:t>согласно приложению.</w:t>
      </w:r>
    </w:p>
    <w:p w:rsidR="00393E3D" w:rsidRDefault="00393E3D" w:rsidP="00393E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над исполнением настоящего решения возложить на постоянную депутатскую комиссию по законности и охране общественного порядка (А.В.Бондарь).</w:t>
      </w:r>
    </w:p>
    <w:p w:rsidR="00393E3D" w:rsidRPr="004C138C" w:rsidRDefault="00393E3D" w:rsidP="00393E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138C">
        <w:rPr>
          <w:sz w:val="28"/>
          <w:szCs w:val="28"/>
        </w:rPr>
        <w:t>Опубликовать решение на официальном сайте администрации Каратузского района с адресом в информационно- телекоммуникационной сети Интернет –</w:t>
      </w:r>
      <w:r w:rsidRPr="004C138C">
        <w:rPr>
          <w:sz w:val="28"/>
          <w:szCs w:val="28"/>
          <w:lang w:val="en-US"/>
        </w:rPr>
        <w:t>www</w:t>
      </w:r>
      <w:r w:rsidRPr="004C138C">
        <w:rPr>
          <w:sz w:val="28"/>
          <w:szCs w:val="28"/>
        </w:rPr>
        <w:t>.</w:t>
      </w:r>
      <w:r w:rsidRPr="004C138C">
        <w:rPr>
          <w:sz w:val="28"/>
          <w:szCs w:val="28"/>
          <w:lang w:val="en-US"/>
        </w:rPr>
        <w:t>karatuzraion</w:t>
      </w:r>
      <w:r w:rsidRPr="004C138C">
        <w:rPr>
          <w:sz w:val="28"/>
          <w:szCs w:val="28"/>
        </w:rPr>
        <w:t>.</w:t>
      </w:r>
      <w:r w:rsidRPr="004C138C">
        <w:rPr>
          <w:sz w:val="28"/>
          <w:szCs w:val="28"/>
          <w:lang w:val="en-US"/>
        </w:rPr>
        <w:t>ru</w:t>
      </w:r>
      <w:r w:rsidRPr="004C138C">
        <w:rPr>
          <w:sz w:val="28"/>
          <w:szCs w:val="28"/>
        </w:rPr>
        <w:t>.</w:t>
      </w:r>
    </w:p>
    <w:p w:rsidR="00393E3D" w:rsidRPr="00AE5CFE" w:rsidRDefault="00393E3D" w:rsidP="00393E3D">
      <w:pPr>
        <w:pStyle w:val="a6"/>
        <w:numPr>
          <w:ilvl w:val="0"/>
          <w:numId w:val="9"/>
        </w:numPr>
        <w:ind w:left="0" w:firstLine="705"/>
        <w:jc w:val="both"/>
        <w:rPr>
          <w:sz w:val="28"/>
          <w:szCs w:val="28"/>
        </w:rPr>
      </w:pPr>
      <w:r w:rsidRPr="00AE5CFE">
        <w:rPr>
          <w:sz w:val="28"/>
          <w:szCs w:val="28"/>
        </w:rPr>
        <w:t>Решение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</w:t>
      </w:r>
    </w:p>
    <w:p w:rsidR="00393E3D" w:rsidRDefault="00393E3D" w:rsidP="00693A15">
      <w:pPr>
        <w:jc w:val="both"/>
        <w:rPr>
          <w:sz w:val="28"/>
          <w:szCs w:val="28"/>
        </w:rPr>
      </w:pPr>
    </w:p>
    <w:p w:rsidR="000F3AD3" w:rsidRDefault="00B415F3" w:rsidP="00693A1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F3AD3">
        <w:rPr>
          <w:sz w:val="28"/>
          <w:szCs w:val="28"/>
        </w:rPr>
        <w:t xml:space="preserve"> районного</w:t>
      </w:r>
      <w:r w:rsidR="000F3AD3">
        <w:rPr>
          <w:sz w:val="28"/>
          <w:szCs w:val="28"/>
        </w:rPr>
        <w:tab/>
      </w:r>
      <w:r w:rsidR="000F3AD3">
        <w:rPr>
          <w:sz w:val="28"/>
          <w:szCs w:val="28"/>
        </w:rPr>
        <w:tab/>
      </w:r>
      <w:r w:rsidR="000F3AD3">
        <w:rPr>
          <w:sz w:val="28"/>
          <w:szCs w:val="28"/>
        </w:rPr>
        <w:tab/>
      </w:r>
      <w:r w:rsidR="000F3AD3">
        <w:rPr>
          <w:sz w:val="28"/>
          <w:szCs w:val="28"/>
        </w:rPr>
        <w:tab/>
      </w:r>
      <w:r w:rsidR="008C305F">
        <w:rPr>
          <w:sz w:val="28"/>
          <w:szCs w:val="28"/>
        </w:rPr>
        <w:t>Глава</w:t>
      </w:r>
      <w:r w:rsidR="000F3AD3">
        <w:rPr>
          <w:sz w:val="28"/>
          <w:szCs w:val="28"/>
        </w:rPr>
        <w:t xml:space="preserve"> Каратузского района</w:t>
      </w:r>
    </w:p>
    <w:p w:rsidR="000F3AD3" w:rsidRDefault="00B415F3" w:rsidP="00693A1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0F3AD3" w:rsidRDefault="000F3AD3" w:rsidP="00693A15">
      <w:pPr>
        <w:jc w:val="both"/>
        <w:rPr>
          <w:sz w:val="28"/>
          <w:szCs w:val="28"/>
        </w:rPr>
      </w:pPr>
    </w:p>
    <w:p w:rsidR="00E24B70" w:rsidRDefault="000F3AD3" w:rsidP="000F3AD3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B415F3">
        <w:rPr>
          <w:sz w:val="28"/>
          <w:szCs w:val="28"/>
        </w:rPr>
        <w:t>__________________</w:t>
      </w:r>
      <w:proofErr w:type="spellStart"/>
      <w:r w:rsidR="00B415F3">
        <w:rPr>
          <w:sz w:val="28"/>
          <w:szCs w:val="28"/>
        </w:rPr>
        <w:t>Г.И.Кулакова</w:t>
      </w:r>
      <w:proofErr w:type="spellEnd"/>
      <w:r>
        <w:rPr>
          <w:sz w:val="28"/>
          <w:szCs w:val="28"/>
        </w:rPr>
        <w:tab/>
        <w:t xml:space="preserve">   </w:t>
      </w:r>
      <w:r w:rsidR="002F1B17">
        <w:rPr>
          <w:sz w:val="28"/>
          <w:szCs w:val="28"/>
        </w:rPr>
        <w:t xml:space="preserve">       </w:t>
      </w:r>
      <w:r w:rsidR="008C305F">
        <w:rPr>
          <w:sz w:val="28"/>
          <w:szCs w:val="28"/>
        </w:rPr>
        <w:t>__________________</w:t>
      </w:r>
      <w:proofErr w:type="spellStart"/>
      <w:r w:rsidR="008C305F">
        <w:rPr>
          <w:sz w:val="28"/>
          <w:szCs w:val="28"/>
        </w:rPr>
        <w:t>К.А.Тюнин</w:t>
      </w:r>
      <w:proofErr w:type="spellEnd"/>
    </w:p>
    <w:p w:rsidR="00E24B70" w:rsidRDefault="00E24B70" w:rsidP="000F3AD3">
      <w:pPr>
        <w:jc w:val="both"/>
        <w:rPr>
          <w:sz w:val="28"/>
          <w:szCs w:val="28"/>
        </w:rPr>
      </w:pPr>
    </w:p>
    <w:sectPr w:rsidR="00E24B70" w:rsidSect="00393E3D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0A6"/>
    <w:multiLevelType w:val="hybridMultilevel"/>
    <w:tmpl w:val="88CEEAFA"/>
    <w:lvl w:ilvl="0" w:tplc="D88E8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E0230F"/>
    <w:multiLevelType w:val="hybridMultilevel"/>
    <w:tmpl w:val="88CEEAFA"/>
    <w:lvl w:ilvl="0" w:tplc="D88E8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F642F3"/>
    <w:multiLevelType w:val="multilevel"/>
    <w:tmpl w:val="630E99FA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48E5A94"/>
    <w:multiLevelType w:val="hybridMultilevel"/>
    <w:tmpl w:val="7354FB30"/>
    <w:lvl w:ilvl="0" w:tplc="794A69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693ED3"/>
    <w:multiLevelType w:val="hybridMultilevel"/>
    <w:tmpl w:val="80A6CBAC"/>
    <w:lvl w:ilvl="0" w:tplc="BF50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752997"/>
    <w:multiLevelType w:val="hybridMultilevel"/>
    <w:tmpl w:val="88CEEAFA"/>
    <w:lvl w:ilvl="0" w:tplc="D88E8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5FA6B76"/>
    <w:multiLevelType w:val="hybridMultilevel"/>
    <w:tmpl w:val="F0FCBA8A"/>
    <w:lvl w:ilvl="0" w:tplc="BB786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840DFA"/>
    <w:multiLevelType w:val="hybridMultilevel"/>
    <w:tmpl w:val="EC366DEA"/>
    <w:lvl w:ilvl="0" w:tplc="11CC0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4F7739"/>
    <w:multiLevelType w:val="hybridMultilevel"/>
    <w:tmpl w:val="5CD8425A"/>
    <w:lvl w:ilvl="0" w:tplc="9BC2C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7F"/>
    <w:rsid w:val="00023DC4"/>
    <w:rsid w:val="00035E60"/>
    <w:rsid w:val="00042146"/>
    <w:rsid w:val="000829E5"/>
    <w:rsid w:val="00087FA0"/>
    <w:rsid w:val="000904F3"/>
    <w:rsid w:val="0009748C"/>
    <w:rsid w:val="000D213F"/>
    <w:rsid w:val="000D6E4E"/>
    <w:rsid w:val="000F04AA"/>
    <w:rsid w:val="000F3AD3"/>
    <w:rsid w:val="0011561E"/>
    <w:rsid w:val="00140D2C"/>
    <w:rsid w:val="00176AB8"/>
    <w:rsid w:val="001A709A"/>
    <w:rsid w:val="001B6DBB"/>
    <w:rsid w:val="001E4401"/>
    <w:rsid w:val="001E6A25"/>
    <w:rsid w:val="001F5AA4"/>
    <w:rsid w:val="0022572C"/>
    <w:rsid w:val="0024477D"/>
    <w:rsid w:val="002675AD"/>
    <w:rsid w:val="00275622"/>
    <w:rsid w:val="00291003"/>
    <w:rsid w:val="00292F23"/>
    <w:rsid w:val="002968A6"/>
    <w:rsid w:val="002B5FA2"/>
    <w:rsid w:val="002F1B17"/>
    <w:rsid w:val="002F7E0C"/>
    <w:rsid w:val="00312C26"/>
    <w:rsid w:val="003423F1"/>
    <w:rsid w:val="0035150D"/>
    <w:rsid w:val="00385AFA"/>
    <w:rsid w:val="0039184A"/>
    <w:rsid w:val="00391D5F"/>
    <w:rsid w:val="00393E3D"/>
    <w:rsid w:val="00414A5B"/>
    <w:rsid w:val="00415618"/>
    <w:rsid w:val="00425371"/>
    <w:rsid w:val="00434CC7"/>
    <w:rsid w:val="004403EC"/>
    <w:rsid w:val="00477027"/>
    <w:rsid w:val="0048418A"/>
    <w:rsid w:val="00493138"/>
    <w:rsid w:val="004C138C"/>
    <w:rsid w:val="004C775A"/>
    <w:rsid w:val="004D653A"/>
    <w:rsid w:val="00511677"/>
    <w:rsid w:val="005467B5"/>
    <w:rsid w:val="00557139"/>
    <w:rsid w:val="00570B2F"/>
    <w:rsid w:val="00586F6D"/>
    <w:rsid w:val="005A4F0B"/>
    <w:rsid w:val="00602F7F"/>
    <w:rsid w:val="00620BD9"/>
    <w:rsid w:val="006564F0"/>
    <w:rsid w:val="00693A15"/>
    <w:rsid w:val="006B32EC"/>
    <w:rsid w:val="00746FFD"/>
    <w:rsid w:val="007E717B"/>
    <w:rsid w:val="00801CFD"/>
    <w:rsid w:val="008110FC"/>
    <w:rsid w:val="0085400B"/>
    <w:rsid w:val="008B0C45"/>
    <w:rsid w:val="008C2305"/>
    <w:rsid w:val="008C305F"/>
    <w:rsid w:val="008C5DD1"/>
    <w:rsid w:val="008E109C"/>
    <w:rsid w:val="008F3320"/>
    <w:rsid w:val="00907515"/>
    <w:rsid w:val="00935ECD"/>
    <w:rsid w:val="00942E10"/>
    <w:rsid w:val="00942FC5"/>
    <w:rsid w:val="00956372"/>
    <w:rsid w:val="00972F53"/>
    <w:rsid w:val="00A03C9C"/>
    <w:rsid w:val="00A047B9"/>
    <w:rsid w:val="00A22726"/>
    <w:rsid w:val="00A51A58"/>
    <w:rsid w:val="00AC15FE"/>
    <w:rsid w:val="00AD14BB"/>
    <w:rsid w:val="00AE5CFE"/>
    <w:rsid w:val="00AF30A9"/>
    <w:rsid w:val="00B0054E"/>
    <w:rsid w:val="00B15AF8"/>
    <w:rsid w:val="00B161F7"/>
    <w:rsid w:val="00B41427"/>
    <w:rsid w:val="00B415F3"/>
    <w:rsid w:val="00B85C7B"/>
    <w:rsid w:val="00BB2AE6"/>
    <w:rsid w:val="00BB4633"/>
    <w:rsid w:val="00BD44CD"/>
    <w:rsid w:val="00BE7DCA"/>
    <w:rsid w:val="00BF6068"/>
    <w:rsid w:val="00C2168D"/>
    <w:rsid w:val="00C22246"/>
    <w:rsid w:val="00C27006"/>
    <w:rsid w:val="00C436B3"/>
    <w:rsid w:val="00C92990"/>
    <w:rsid w:val="00C95521"/>
    <w:rsid w:val="00CB0FB2"/>
    <w:rsid w:val="00CB46C0"/>
    <w:rsid w:val="00D030B8"/>
    <w:rsid w:val="00D21A36"/>
    <w:rsid w:val="00DD227B"/>
    <w:rsid w:val="00DE1AB1"/>
    <w:rsid w:val="00E00D30"/>
    <w:rsid w:val="00E2250D"/>
    <w:rsid w:val="00E24B70"/>
    <w:rsid w:val="00E86F25"/>
    <w:rsid w:val="00E87A06"/>
    <w:rsid w:val="00EC2002"/>
    <w:rsid w:val="00ED2B9B"/>
    <w:rsid w:val="00EF6C14"/>
    <w:rsid w:val="00F00DF6"/>
    <w:rsid w:val="00F378EF"/>
    <w:rsid w:val="00F43B7C"/>
    <w:rsid w:val="00F4564E"/>
    <w:rsid w:val="00F97581"/>
    <w:rsid w:val="00FA2884"/>
    <w:rsid w:val="00FA3830"/>
    <w:rsid w:val="00FC4046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BAE6"/>
  <w15:docId w15:val="{B692C706-6B28-4E5A-B076-B8EC3C88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7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6C14"/>
    <w:pPr>
      <w:ind w:left="720"/>
      <w:contextualSpacing/>
    </w:pPr>
  </w:style>
  <w:style w:type="table" w:styleId="a7">
    <w:name w:val="Table Grid"/>
    <w:basedOn w:val="a1"/>
    <w:uiPriority w:val="39"/>
    <w:rsid w:val="00385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B4142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Liberation Sans" w:cs="Mangal"/>
      <w:kern w:val="1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1E4401"/>
    <w:pPr>
      <w:spacing w:before="100" w:beforeAutospacing="1" w:after="100" w:afterAutospacing="1"/>
    </w:pPr>
  </w:style>
  <w:style w:type="paragraph" w:customStyle="1" w:styleId="12">
    <w:name w:val="Основной 12"/>
    <w:basedOn w:val="a"/>
    <w:link w:val="120"/>
    <w:qFormat/>
    <w:rsid w:val="00E24B70"/>
    <w:pPr>
      <w:widowControl w:val="0"/>
      <w:spacing w:before="40" w:after="40" w:line="276" w:lineRule="auto"/>
      <w:ind w:firstLine="709"/>
      <w:jc w:val="both"/>
    </w:pPr>
    <w:rPr>
      <w:snapToGrid w:val="0"/>
    </w:rPr>
  </w:style>
  <w:style w:type="character" w:customStyle="1" w:styleId="120">
    <w:name w:val="Основной 12 Знак"/>
    <w:link w:val="12"/>
    <w:rsid w:val="00E24B70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1">
    <w:name w:val="курсив 12"/>
    <w:basedOn w:val="a"/>
    <w:link w:val="122"/>
    <w:qFormat/>
    <w:rsid w:val="00E24B70"/>
    <w:pPr>
      <w:spacing w:before="120" w:after="40" w:line="276" w:lineRule="auto"/>
      <w:ind w:firstLine="709"/>
      <w:jc w:val="both"/>
    </w:pPr>
    <w:rPr>
      <w:i/>
    </w:rPr>
  </w:style>
  <w:style w:type="character" w:customStyle="1" w:styleId="122">
    <w:name w:val="курсив 12 Знак"/>
    <w:basedOn w:val="a0"/>
    <w:link w:val="121"/>
    <w:rsid w:val="00E24B7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9">
    <w:name w:val="No Spacing"/>
    <w:uiPriority w:val="1"/>
    <w:qFormat/>
    <w:rsid w:val="002F7E0C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2F7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F6E7-95A3-466E-A1DD-6A44FA26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Анкипова Елена Александровна</dc:creator>
  <cp:keywords/>
  <dc:description/>
  <cp:lastModifiedBy>143</cp:lastModifiedBy>
  <cp:revision>3</cp:revision>
  <cp:lastPrinted>2024-03-28T01:11:00Z</cp:lastPrinted>
  <dcterms:created xsi:type="dcterms:W3CDTF">2024-06-24T08:21:00Z</dcterms:created>
  <dcterms:modified xsi:type="dcterms:W3CDTF">2024-08-08T02:34:00Z</dcterms:modified>
</cp:coreProperties>
</file>