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1E" w:rsidRPr="002A771E" w:rsidRDefault="002A771E" w:rsidP="002A771E">
      <w:pPr>
        <w:jc w:val="center"/>
        <w:rPr>
          <w:rFonts w:ascii="Times New Roman" w:hAnsi="Times New Roman"/>
        </w:rPr>
      </w:pPr>
      <w:r w:rsidRPr="002A771E">
        <w:rPr>
          <w:rFonts w:ascii="Times New Roman" w:eastAsia="Calibri" w:hAnsi="Times New Roman"/>
          <w:noProof/>
          <w:sz w:val="28"/>
          <w:szCs w:val="28"/>
          <w:lang w:eastAsia="ru-RU"/>
        </w:rPr>
        <w:drawing>
          <wp:inline distT="0" distB="0" distL="0" distR="0">
            <wp:extent cx="647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inline>
        </w:drawing>
      </w:r>
    </w:p>
    <w:p w:rsidR="002A771E" w:rsidRPr="002A771E" w:rsidRDefault="002A771E" w:rsidP="002A771E">
      <w:pPr>
        <w:jc w:val="center"/>
        <w:rPr>
          <w:rFonts w:ascii="Times New Roman" w:eastAsia="Calibri" w:hAnsi="Times New Roman"/>
          <w:bCs/>
          <w:sz w:val="28"/>
          <w:szCs w:val="28"/>
        </w:rPr>
      </w:pPr>
      <w:r w:rsidRPr="002A771E">
        <w:rPr>
          <w:rFonts w:ascii="Times New Roman" w:eastAsia="Calibri" w:hAnsi="Times New Roman"/>
          <w:bCs/>
          <w:sz w:val="28"/>
          <w:szCs w:val="28"/>
        </w:rPr>
        <w:t>АДМИНИСТРАЦИЯ КАРАТУЗСКОГО РАЙОНА</w:t>
      </w:r>
    </w:p>
    <w:p w:rsidR="002A771E" w:rsidRPr="002A771E" w:rsidRDefault="002A771E" w:rsidP="002A771E">
      <w:pPr>
        <w:jc w:val="center"/>
        <w:rPr>
          <w:rFonts w:ascii="Times New Roman" w:eastAsia="Calibri" w:hAnsi="Times New Roman"/>
          <w:bCs/>
          <w:sz w:val="28"/>
          <w:szCs w:val="28"/>
        </w:rPr>
      </w:pPr>
      <w:r w:rsidRPr="002A771E">
        <w:rPr>
          <w:rFonts w:ascii="Times New Roman" w:eastAsia="Calibri" w:hAnsi="Times New Roman"/>
          <w:bCs/>
          <w:sz w:val="28"/>
          <w:szCs w:val="28"/>
        </w:rPr>
        <w:t>ПОСТАНОВЛЕНИЕ</w:t>
      </w:r>
    </w:p>
    <w:p w:rsidR="002A771E" w:rsidRPr="009D17C6" w:rsidRDefault="002E7D84" w:rsidP="002A771E">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26</w:t>
      </w:r>
      <w:r w:rsidR="00A94976">
        <w:rPr>
          <w:rFonts w:ascii="Times New Roman" w:eastAsia="Calibri" w:hAnsi="Times New Roman"/>
          <w:bCs/>
          <w:sz w:val="28"/>
          <w:szCs w:val="28"/>
        </w:rPr>
        <w:t>.0</w:t>
      </w:r>
      <w:r>
        <w:rPr>
          <w:rFonts w:ascii="Times New Roman" w:eastAsia="Calibri" w:hAnsi="Times New Roman"/>
          <w:bCs/>
          <w:sz w:val="28"/>
          <w:szCs w:val="28"/>
        </w:rPr>
        <w:t>2</w:t>
      </w:r>
      <w:r w:rsidR="00A94976">
        <w:rPr>
          <w:rFonts w:ascii="Times New Roman" w:eastAsia="Calibri" w:hAnsi="Times New Roman"/>
          <w:bCs/>
          <w:sz w:val="28"/>
          <w:szCs w:val="28"/>
        </w:rPr>
        <w:t>.</w:t>
      </w:r>
      <w:r w:rsidR="003F6E4B">
        <w:rPr>
          <w:rFonts w:ascii="Times New Roman" w:eastAsia="Calibri" w:hAnsi="Times New Roman"/>
          <w:bCs/>
          <w:sz w:val="28"/>
          <w:szCs w:val="28"/>
        </w:rPr>
        <w:t>202</w:t>
      </w:r>
      <w:r w:rsidR="006917B1">
        <w:rPr>
          <w:rFonts w:ascii="Times New Roman" w:eastAsia="Calibri" w:hAnsi="Times New Roman"/>
          <w:bCs/>
          <w:sz w:val="28"/>
          <w:szCs w:val="28"/>
        </w:rPr>
        <w:t>4</w:t>
      </w:r>
      <w:r w:rsidR="002A771E" w:rsidRPr="002A771E">
        <w:rPr>
          <w:rFonts w:ascii="Times New Roman" w:eastAsia="Calibri" w:hAnsi="Times New Roman"/>
          <w:bCs/>
          <w:sz w:val="28"/>
          <w:szCs w:val="28"/>
        </w:rPr>
        <w:t xml:space="preserve">                   </w:t>
      </w:r>
      <w:r w:rsidR="00F246CA">
        <w:rPr>
          <w:rFonts w:ascii="Times New Roman" w:eastAsia="Calibri" w:hAnsi="Times New Roman"/>
          <w:bCs/>
          <w:sz w:val="28"/>
          <w:szCs w:val="28"/>
        </w:rPr>
        <w:t xml:space="preserve">      </w:t>
      </w:r>
      <w:r w:rsidR="002A771E" w:rsidRPr="002A771E">
        <w:rPr>
          <w:rFonts w:ascii="Times New Roman" w:eastAsia="Calibri" w:hAnsi="Times New Roman"/>
          <w:bCs/>
          <w:sz w:val="28"/>
          <w:szCs w:val="28"/>
        </w:rPr>
        <w:t xml:space="preserve">       с. Каратузское                                        </w:t>
      </w:r>
      <w:r w:rsidR="009D17C6" w:rsidRPr="002A771E">
        <w:rPr>
          <w:rFonts w:ascii="Times New Roman" w:eastAsia="Calibri" w:hAnsi="Times New Roman"/>
          <w:bCs/>
          <w:sz w:val="28"/>
          <w:szCs w:val="28"/>
        </w:rPr>
        <w:t>№</w:t>
      </w:r>
      <w:r w:rsidR="009D17C6" w:rsidRPr="003F6E4B">
        <w:rPr>
          <w:rFonts w:ascii="Times New Roman" w:eastAsia="Calibri" w:hAnsi="Times New Roman"/>
          <w:bCs/>
          <w:sz w:val="28"/>
          <w:szCs w:val="28"/>
        </w:rPr>
        <w:t xml:space="preserve"> </w:t>
      </w:r>
      <w:r>
        <w:rPr>
          <w:rFonts w:ascii="Times New Roman" w:eastAsia="Calibri" w:hAnsi="Times New Roman"/>
          <w:bCs/>
          <w:sz w:val="28"/>
          <w:szCs w:val="28"/>
        </w:rPr>
        <w:t>173</w:t>
      </w:r>
      <w:r w:rsidR="009D17C6">
        <w:rPr>
          <w:rFonts w:ascii="Times New Roman" w:eastAsia="Calibri" w:hAnsi="Times New Roman"/>
          <w:bCs/>
          <w:sz w:val="28"/>
          <w:szCs w:val="28"/>
        </w:rPr>
        <w:t>-п</w:t>
      </w:r>
    </w:p>
    <w:p w:rsidR="002A771E" w:rsidRPr="002A771E" w:rsidRDefault="002A771E" w:rsidP="002A771E">
      <w:pPr>
        <w:spacing w:after="0" w:line="240" w:lineRule="auto"/>
        <w:jc w:val="both"/>
        <w:rPr>
          <w:rFonts w:ascii="Times New Roman" w:eastAsia="Calibri" w:hAnsi="Times New Roman"/>
          <w:bCs/>
          <w:sz w:val="28"/>
          <w:szCs w:val="28"/>
        </w:rPr>
      </w:pPr>
    </w:p>
    <w:p w:rsidR="002A771E" w:rsidRPr="002A771E" w:rsidRDefault="002A771E" w:rsidP="002A771E">
      <w:pPr>
        <w:spacing w:after="0" w:line="240" w:lineRule="auto"/>
        <w:jc w:val="both"/>
        <w:rPr>
          <w:rFonts w:ascii="Times New Roman" w:hAnsi="Times New Roman"/>
          <w:sz w:val="28"/>
          <w:szCs w:val="28"/>
        </w:rPr>
      </w:pPr>
      <w:r w:rsidRPr="002A771E">
        <w:rPr>
          <w:rFonts w:ascii="Times New Roman" w:eastAsia="Calibri" w:hAnsi="Times New Roman"/>
          <w:bCs/>
          <w:sz w:val="28"/>
          <w:szCs w:val="28"/>
        </w:rPr>
        <w:t>Об утверждении порядка «</w:t>
      </w:r>
      <w:r>
        <w:rPr>
          <w:rFonts w:ascii="Times New Roman" w:eastAsia="Calibri" w:hAnsi="Times New Roman"/>
          <w:bCs/>
          <w:sz w:val="28"/>
          <w:szCs w:val="28"/>
        </w:rPr>
        <w:t xml:space="preserve">О </w:t>
      </w:r>
      <w:r w:rsidR="00BD493A">
        <w:rPr>
          <w:rFonts w:ascii="Times New Roman" w:eastAsia="Calibri" w:hAnsi="Times New Roman"/>
          <w:bCs/>
          <w:sz w:val="28"/>
          <w:szCs w:val="28"/>
        </w:rPr>
        <w:t>предоставлении субсидий</w:t>
      </w:r>
      <w:r w:rsidR="00163866">
        <w:rPr>
          <w:rFonts w:ascii="Times New Roman" w:eastAsia="Calibri" w:hAnsi="Times New Roman"/>
          <w:bCs/>
          <w:sz w:val="28"/>
          <w:szCs w:val="28"/>
        </w:rPr>
        <w:t xml:space="preserve"> субъектам малого и среднего предпринимательства на реализацию инвестиционных проектов в приоритетных отраслях</w:t>
      </w:r>
      <w:r w:rsidRPr="002A771E">
        <w:rPr>
          <w:rFonts w:ascii="Times New Roman" w:eastAsia="Calibri" w:hAnsi="Times New Roman"/>
          <w:bCs/>
          <w:sz w:val="28"/>
          <w:szCs w:val="28"/>
        </w:rPr>
        <w:t xml:space="preserve">» </w:t>
      </w:r>
    </w:p>
    <w:p w:rsidR="002A771E" w:rsidRPr="002A771E" w:rsidRDefault="002A771E" w:rsidP="002A771E">
      <w:pPr>
        <w:spacing w:after="0" w:line="240" w:lineRule="auto"/>
        <w:ind w:firstLine="709"/>
        <w:jc w:val="both"/>
        <w:rPr>
          <w:rFonts w:ascii="Times New Roman" w:eastAsia="Calibri" w:hAnsi="Times New Roman"/>
          <w:bCs/>
          <w:sz w:val="28"/>
          <w:szCs w:val="28"/>
        </w:rPr>
      </w:pPr>
    </w:p>
    <w:p w:rsidR="00553806" w:rsidRPr="00553806" w:rsidRDefault="00553806" w:rsidP="00553806">
      <w:pPr>
        <w:spacing w:after="0" w:line="240" w:lineRule="auto"/>
        <w:ind w:firstLine="709"/>
        <w:jc w:val="both"/>
        <w:rPr>
          <w:rFonts w:ascii="Times New Roman" w:eastAsia="Calibri" w:hAnsi="Times New Roman"/>
          <w:bCs/>
          <w:sz w:val="28"/>
          <w:szCs w:val="28"/>
        </w:rPr>
      </w:pPr>
      <w:r w:rsidRPr="00553806">
        <w:rPr>
          <w:rFonts w:ascii="Times New Roman" w:eastAsia="Calibri" w:hAnsi="Times New Roman"/>
          <w:bCs/>
          <w:sz w:val="28"/>
          <w:szCs w:val="28"/>
        </w:rPr>
        <w:t xml:space="preserve">В целях реализации программных мероприятий муниципальной программы </w:t>
      </w:r>
      <w:r w:rsidRPr="00553806">
        <w:rPr>
          <w:rFonts w:ascii="Times New Roman" w:eastAsia="Calibri" w:hAnsi="Times New Roman"/>
          <w:sz w:val="28"/>
          <w:szCs w:val="28"/>
        </w:rPr>
        <w:t>«Развитие малого и среднего предпринимательства в Каратузском районе», утвержденной постановлением администрации Каратузского района от 31.10.2013 №1127-п «</w:t>
      </w:r>
      <w:r w:rsidRPr="00553806">
        <w:rPr>
          <w:rFonts w:ascii="Times New Roman" w:hAnsi="Times New Roman"/>
          <w:sz w:val="28"/>
          <w:szCs w:val="28"/>
        </w:rPr>
        <w:t>Об утверждении муниципальной программы «Развитие малого и среднего предпринимательства в Каратузском районе»</w:t>
      </w:r>
      <w:r w:rsidRPr="00553806">
        <w:rPr>
          <w:rFonts w:ascii="Times New Roman" w:eastAsia="Calibri" w:hAnsi="Times New Roman"/>
          <w:bCs/>
          <w:sz w:val="28"/>
          <w:szCs w:val="28"/>
        </w:rPr>
        <w:t>, руководствуясь ст. 26-28 Устава Муниципального образования «Каратузский район», ПОСТАНОВЛЯЮ:</w:t>
      </w:r>
    </w:p>
    <w:p w:rsidR="002A771E" w:rsidRDefault="006917B1" w:rsidP="002A771E">
      <w:pPr>
        <w:spacing w:after="0" w:line="240" w:lineRule="auto"/>
        <w:ind w:firstLine="709"/>
        <w:jc w:val="both"/>
        <w:rPr>
          <w:rFonts w:ascii="Times New Roman" w:eastAsia="Calibri" w:hAnsi="Times New Roman"/>
          <w:bCs/>
          <w:iCs/>
          <w:sz w:val="28"/>
          <w:szCs w:val="28"/>
        </w:rPr>
      </w:pPr>
      <w:r>
        <w:rPr>
          <w:rFonts w:ascii="Times New Roman" w:eastAsia="Calibri" w:hAnsi="Times New Roman"/>
          <w:iCs/>
          <w:sz w:val="28"/>
          <w:szCs w:val="28"/>
        </w:rPr>
        <w:t>1</w:t>
      </w:r>
      <w:r w:rsidR="002A771E" w:rsidRPr="002A771E">
        <w:rPr>
          <w:rFonts w:ascii="Times New Roman" w:eastAsia="Calibri" w:hAnsi="Times New Roman"/>
          <w:iCs/>
          <w:sz w:val="28"/>
          <w:szCs w:val="28"/>
        </w:rPr>
        <w:t>.</w:t>
      </w:r>
      <w:r w:rsidR="00C11732">
        <w:rPr>
          <w:rFonts w:ascii="Times New Roman" w:eastAsia="Calibri" w:hAnsi="Times New Roman"/>
          <w:iCs/>
          <w:sz w:val="28"/>
          <w:szCs w:val="28"/>
        </w:rPr>
        <w:t xml:space="preserve"> </w:t>
      </w:r>
      <w:r w:rsidR="002A771E">
        <w:rPr>
          <w:rFonts w:ascii="Times New Roman" w:eastAsia="Calibri" w:hAnsi="Times New Roman"/>
          <w:bCs/>
          <w:iCs/>
          <w:sz w:val="28"/>
          <w:szCs w:val="28"/>
        </w:rPr>
        <w:t xml:space="preserve">Утвердить порядок </w:t>
      </w:r>
      <w:r w:rsidR="00BD493A" w:rsidRPr="002A771E">
        <w:rPr>
          <w:rFonts w:ascii="Times New Roman" w:eastAsia="Calibri" w:hAnsi="Times New Roman"/>
          <w:bCs/>
          <w:sz w:val="28"/>
          <w:szCs w:val="28"/>
        </w:rPr>
        <w:t>«</w:t>
      </w:r>
      <w:r w:rsidR="00163866">
        <w:rPr>
          <w:rFonts w:ascii="Times New Roman" w:eastAsia="Calibri" w:hAnsi="Times New Roman"/>
          <w:bCs/>
          <w:sz w:val="28"/>
          <w:szCs w:val="28"/>
        </w:rPr>
        <w:t>О предоставлении субсидий субъектам малого и среднего предпринимательства на реализацию инвестиционных проектов в приоритетных отраслях</w:t>
      </w:r>
      <w:r w:rsidR="00BD493A" w:rsidRPr="002A771E">
        <w:rPr>
          <w:rFonts w:ascii="Times New Roman" w:eastAsia="Calibri" w:hAnsi="Times New Roman"/>
          <w:bCs/>
          <w:sz w:val="28"/>
          <w:szCs w:val="28"/>
        </w:rPr>
        <w:t xml:space="preserve">» </w:t>
      </w:r>
      <w:r w:rsidR="00E229D1">
        <w:rPr>
          <w:rFonts w:ascii="Times New Roman" w:eastAsia="Calibri" w:hAnsi="Times New Roman"/>
          <w:bCs/>
          <w:iCs/>
          <w:sz w:val="28"/>
          <w:szCs w:val="28"/>
        </w:rPr>
        <w:t>согласно приложени</w:t>
      </w:r>
      <w:r w:rsidR="00BD493A">
        <w:rPr>
          <w:rFonts w:ascii="Times New Roman" w:eastAsia="Calibri" w:hAnsi="Times New Roman"/>
          <w:bCs/>
          <w:iCs/>
          <w:sz w:val="28"/>
          <w:szCs w:val="28"/>
        </w:rPr>
        <w:t>ю</w:t>
      </w:r>
      <w:r w:rsidR="00E229D1">
        <w:rPr>
          <w:rFonts w:ascii="Times New Roman" w:eastAsia="Calibri" w:hAnsi="Times New Roman"/>
          <w:bCs/>
          <w:iCs/>
          <w:sz w:val="28"/>
          <w:szCs w:val="28"/>
        </w:rPr>
        <w:t xml:space="preserve"> к настоящему </w:t>
      </w:r>
      <w:r w:rsidR="00E229D1" w:rsidRPr="00D63CF4">
        <w:rPr>
          <w:rFonts w:ascii="Times New Roman" w:eastAsia="Calibri" w:hAnsi="Times New Roman"/>
          <w:bCs/>
          <w:iCs/>
          <w:sz w:val="28"/>
          <w:szCs w:val="28"/>
        </w:rPr>
        <w:t>постановлению.</w:t>
      </w:r>
    </w:p>
    <w:p w:rsidR="00956EA7" w:rsidRDefault="0027228A" w:rsidP="002A771E">
      <w:pPr>
        <w:spacing w:after="0" w:line="240" w:lineRule="auto"/>
        <w:ind w:firstLine="709"/>
        <w:jc w:val="both"/>
        <w:rPr>
          <w:rFonts w:ascii="Times New Roman" w:eastAsia="Calibri" w:hAnsi="Times New Roman"/>
          <w:bCs/>
          <w:iCs/>
          <w:sz w:val="28"/>
          <w:szCs w:val="28"/>
        </w:rPr>
      </w:pPr>
      <w:r>
        <w:rPr>
          <w:rFonts w:ascii="Times New Roman" w:eastAsia="Calibri" w:hAnsi="Times New Roman"/>
          <w:bCs/>
          <w:iCs/>
          <w:sz w:val="28"/>
          <w:szCs w:val="28"/>
        </w:rPr>
        <w:t xml:space="preserve">2. </w:t>
      </w:r>
      <w:r w:rsidR="00844531">
        <w:rPr>
          <w:rFonts w:ascii="Times New Roman" w:eastAsia="Calibri" w:hAnsi="Times New Roman"/>
          <w:bCs/>
          <w:iCs/>
          <w:sz w:val="28"/>
          <w:szCs w:val="28"/>
        </w:rPr>
        <w:t xml:space="preserve"> Постановлени</w:t>
      </w:r>
      <w:r w:rsidR="00956EA7">
        <w:rPr>
          <w:rFonts w:ascii="Times New Roman" w:eastAsia="Calibri" w:hAnsi="Times New Roman"/>
          <w:bCs/>
          <w:iCs/>
          <w:sz w:val="28"/>
          <w:szCs w:val="28"/>
        </w:rPr>
        <w:t>я</w:t>
      </w:r>
      <w:r w:rsidR="00844531">
        <w:rPr>
          <w:rFonts w:ascii="Times New Roman" w:eastAsia="Calibri" w:hAnsi="Times New Roman"/>
          <w:bCs/>
          <w:iCs/>
          <w:sz w:val="28"/>
          <w:szCs w:val="28"/>
        </w:rPr>
        <w:t xml:space="preserve"> администрации Каратузского района</w:t>
      </w:r>
      <w:r w:rsidR="00956EA7">
        <w:rPr>
          <w:rFonts w:ascii="Times New Roman" w:eastAsia="Calibri" w:hAnsi="Times New Roman"/>
          <w:bCs/>
          <w:iCs/>
          <w:sz w:val="28"/>
          <w:szCs w:val="28"/>
        </w:rPr>
        <w:t>:</w:t>
      </w:r>
    </w:p>
    <w:p w:rsidR="00956EA7" w:rsidRDefault="00956EA7" w:rsidP="002A771E">
      <w:pPr>
        <w:spacing w:after="0" w:line="240" w:lineRule="auto"/>
        <w:ind w:firstLine="709"/>
        <w:jc w:val="both"/>
        <w:rPr>
          <w:rFonts w:ascii="Times New Roman" w:eastAsia="Calibri" w:hAnsi="Times New Roman"/>
          <w:bCs/>
          <w:iCs/>
          <w:sz w:val="28"/>
          <w:szCs w:val="28"/>
        </w:rPr>
      </w:pPr>
      <w:r>
        <w:rPr>
          <w:rFonts w:ascii="Times New Roman" w:eastAsia="Calibri" w:hAnsi="Times New Roman"/>
          <w:bCs/>
          <w:iCs/>
          <w:sz w:val="28"/>
          <w:szCs w:val="28"/>
        </w:rPr>
        <w:t>-</w:t>
      </w:r>
      <w:r w:rsidR="00844531">
        <w:rPr>
          <w:rFonts w:ascii="Times New Roman" w:eastAsia="Calibri" w:hAnsi="Times New Roman"/>
          <w:bCs/>
          <w:iCs/>
          <w:sz w:val="28"/>
          <w:szCs w:val="28"/>
        </w:rPr>
        <w:t xml:space="preserve"> от 04.08.2023 </w:t>
      </w:r>
      <w:r w:rsidR="006B7A3D">
        <w:rPr>
          <w:rFonts w:ascii="Times New Roman" w:eastAsia="Calibri" w:hAnsi="Times New Roman"/>
          <w:bCs/>
          <w:iCs/>
          <w:sz w:val="28"/>
          <w:szCs w:val="28"/>
        </w:rPr>
        <w:t xml:space="preserve">720-п </w:t>
      </w:r>
      <w:r w:rsidR="00844531" w:rsidRPr="00844531">
        <w:rPr>
          <w:rFonts w:ascii="Times New Roman" w:eastAsia="Calibri" w:hAnsi="Times New Roman"/>
          <w:bCs/>
          <w:iCs/>
          <w:sz w:val="28"/>
          <w:szCs w:val="28"/>
        </w:rPr>
        <w:t>«Об утверждении порядка «О предоставлении субсидий субъектам малого и среднего предпринимательства на реализацию инвестиционных проектов в приоритетных отраслях»»</w:t>
      </w:r>
      <w:r>
        <w:rPr>
          <w:rFonts w:ascii="Times New Roman" w:eastAsia="Calibri" w:hAnsi="Times New Roman"/>
          <w:bCs/>
          <w:iCs/>
          <w:sz w:val="28"/>
          <w:szCs w:val="28"/>
        </w:rPr>
        <w:t>;</w:t>
      </w:r>
    </w:p>
    <w:p w:rsidR="0027228A" w:rsidRPr="00D63CF4" w:rsidRDefault="00956EA7" w:rsidP="002A771E">
      <w:pPr>
        <w:spacing w:after="0" w:line="240" w:lineRule="auto"/>
        <w:ind w:firstLine="709"/>
        <w:jc w:val="both"/>
        <w:rPr>
          <w:rFonts w:ascii="Times New Roman" w:eastAsia="Calibri" w:hAnsi="Times New Roman"/>
          <w:bCs/>
          <w:iCs/>
          <w:sz w:val="28"/>
          <w:szCs w:val="28"/>
        </w:rPr>
      </w:pPr>
      <w:r>
        <w:rPr>
          <w:rFonts w:ascii="Times New Roman" w:eastAsia="Calibri" w:hAnsi="Times New Roman"/>
          <w:bCs/>
          <w:iCs/>
          <w:sz w:val="28"/>
          <w:szCs w:val="28"/>
        </w:rPr>
        <w:t>- 20.10.2023 № 957-п «</w:t>
      </w:r>
      <w:r w:rsidRPr="00956EA7">
        <w:rPr>
          <w:rFonts w:ascii="Times New Roman" w:eastAsia="Calibri" w:hAnsi="Times New Roman"/>
          <w:bCs/>
          <w:iCs/>
          <w:sz w:val="28"/>
          <w:szCs w:val="28"/>
        </w:rPr>
        <w:t>О внесении изменений в постановление администрации Каратузского района от 04.08.2023 № 720-п «Об утверждении порядка «О предоставлении субсидий субъектам малого и среднего предпринимательства на реализацию инвестиционных проектов в приоритетных отраслях»»</w:t>
      </w:r>
      <w:r>
        <w:rPr>
          <w:rFonts w:ascii="Times New Roman" w:eastAsia="Calibri" w:hAnsi="Times New Roman"/>
          <w:bCs/>
          <w:iCs/>
          <w:sz w:val="28"/>
          <w:szCs w:val="28"/>
        </w:rPr>
        <w:t xml:space="preserve"> </w:t>
      </w:r>
      <w:r w:rsidR="00844531">
        <w:rPr>
          <w:rFonts w:ascii="Times New Roman" w:eastAsia="Calibri" w:hAnsi="Times New Roman"/>
          <w:bCs/>
          <w:iCs/>
          <w:sz w:val="28"/>
          <w:szCs w:val="28"/>
        </w:rPr>
        <w:t>считать утратившим</w:t>
      </w:r>
      <w:r>
        <w:rPr>
          <w:rFonts w:ascii="Times New Roman" w:eastAsia="Calibri" w:hAnsi="Times New Roman"/>
          <w:bCs/>
          <w:iCs/>
          <w:sz w:val="28"/>
          <w:szCs w:val="28"/>
        </w:rPr>
        <w:t>и</w:t>
      </w:r>
      <w:r w:rsidR="00844531">
        <w:rPr>
          <w:rFonts w:ascii="Times New Roman" w:eastAsia="Calibri" w:hAnsi="Times New Roman"/>
          <w:bCs/>
          <w:iCs/>
          <w:sz w:val="28"/>
          <w:szCs w:val="28"/>
        </w:rPr>
        <w:t xml:space="preserve"> силу.</w:t>
      </w:r>
    </w:p>
    <w:p w:rsidR="00A94976" w:rsidRDefault="0027228A" w:rsidP="00A94976">
      <w:pPr>
        <w:spacing w:after="0" w:line="240" w:lineRule="auto"/>
        <w:ind w:firstLine="709"/>
        <w:jc w:val="both"/>
        <w:rPr>
          <w:rFonts w:ascii="Times New Roman" w:eastAsia="Calibri" w:hAnsi="Times New Roman"/>
          <w:bCs/>
          <w:sz w:val="28"/>
          <w:szCs w:val="28"/>
        </w:rPr>
      </w:pPr>
      <w:r>
        <w:rPr>
          <w:rFonts w:ascii="Times New Roman" w:eastAsia="Calibri" w:hAnsi="Times New Roman"/>
          <w:bCs/>
          <w:iCs/>
          <w:sz w:val="28"/>
          <w:szCs w:val="28"/>
        </w:rPr>
        <w:t>3</w:t>
      </w:r>
      <w:r w:rsidR="002A771E" w:rsidRPr="00D63CF4">
        <w:rPr>
          <w:rFonts w:ascii="Times New Roman" w:eastAsia="Calibri" w:hAnsi="Times New Roman"/>
          <w:bCs/>
          <w:iCs/>
          <w:sz w:val="28"/>
          <w:szCs w:val="28"/>
        </w:rPr>
        <w:t xml:space="preserve">. </w:t>
      </w:r>
      <w:proofErr w:type="gramStart"/>
      <w:r w:rsidR="00A94976" w:rsidRPr="00A94976">
        <w:rPr>
          <w:rFonts w:ascii="Times New Roman" w:eastAsia="Calibri" w:hAnsi="Times New Roman"/>
          <w:bCs/>
          <w:sz w:val="28"/>
          <w:szCs w:val="28"/>
        </w:rPr>
        <w:t>Контроль за</w:t>
      </w:r>
      <w:proofErr w:type="gramEnd"/>
      <w:r w:rsidR="00A94976" w:rsidRPr="00A94976">
        <w:rPr>
          <w:rFonts w:ascii="Times New Roman" w:eastAsia="Calibri" w:hAnsi="Times New Roman"/>
          <w:bCs/>
          <w:sz w:val="28"/>
          <w:szCs w:val="28"/>
        </w:rPr>
        <w:t xml:space="preserve"> исполнением настоящего постановления возложить на заместителя главы района по финансам, экономике – руководителя финансового управления Е.С. Мигла.</w:t>
      </w:r>
    </w:p>
    <w:p w:rsidR="002A771E" w:rsidRDefault="0027228A" w:rsidP="00A94976">
      <w:pPr>
        <w:spacing w:after="0" w:line="240" w:lineRule="auto"/>
        <w:ind w:firstLine="709"/>
        <w:jc w:val="both"/>
        <w:rPr>
          <w:rFonts w:ascii="Times New Roman" w:hAnsi="Times New Roman"/>
          <w:sz w:val="28"/>
          <w:szCs w:val="28"/>
        </w:rPr>
      </w:pPr>
      <w:r>
        <w:rPr>
          <w:rFonts w:ascii="Times New Roman" w:hAnsi="Times New Roman"/>
          <w:sz w:val="28"/>
          <w:szCs w:val="28"/>
        </w:rPr>
        <w:t>4</w:t>
      </w:r>
      <w:r w:rsidR="002A771E" w:rsidRPr="002A771E">
        <w:rPr>
          <w:rFonts w:ascii="Times New Roman" w:hAnsi="Times New Roman"/>
          <w:sz w:val="28"/>
          <w:szCs w:val="28"/>
        </w:rPr>
        <w:t>. Постановление вступает в день, следующий за днем его официального опубликования в периодическом печатном издании «Вести муниципального образования «Каратузский район»»</w:t>
      </w:r>
      <w:r w:rsidR="00D63CF4">
        <w:rPr>
          <w:rFonts w:ascii="Times New Roman" w:hAnsi="Times New Roman"/>
          <w:sz w:val="28"/>
          <w:szCs w:val="28"/>
        </w:rPr>
        <w:t>.</w:t>
      </w:r>
    </w:p>
    <w:p w:rsidR="00D63CF4" w:rsidRDefault="00D63CF4" w:rsidP="00D63CF4">
      <w:pPr>
        <w:autoSpaceDE w:val="0"/>
        <w:autoSpaceDN w:val="0"/>
        <w:adjustRightInd w:val="0"/>
        <w:spacing w:after="0" w:line="240" w:lineRule="auto"/>
        <w:ind w:firstLine="709"/>
        <w:jc w:val="both"/>
        <w:outlineLvl w:val="2"/>
        <w:rPr>
          <w:rFonts w:ascii="Times New Roman" w:hAnsi="Times New Roman"/>
          <w:sz w:val="28"/>
          <w:szCs w:val="28"/>
        </w:rPr>
      </w:pPr>
    </w:p>
    <w:p w:rsidR="00285A90" w:rsidRPr="002A771E" w:rsidRDefault="00285A90" w:rsidP="00D63CF4">
      <w:pPr>
        <w:autoSpaceDE w:val="0"/>
        <w:autoSpaceDN w:val="0"/>
        <w:adjustRightInd w:val="0"/>
        <w:spacing w:after="0" w:line="240" w:lineRule="auto"/>
        <w:ind w:firstLine="709"/>
        <w:jc w:val="both"/>
        <w:outlineLvl w:val="2"/>
        <w:rPr>
          <w:rFonts w:ascii="Times New Roman" w:hAnsi="Times New Roman"/>
          <w:sz w:val="28"/>
          <w:szCs w:val="28"/>
        </w:rPr>
      </w:pPr>
    </w:p>
    <w:p w:rsidR="00E229D1" w:rsidRDefault="0057381D" w:rsidP="004F6E24">
      <w:pPr>
        <w:autoSpaceDE w:val="0"/>
        <w:autoSpaceDN w:val="0"/>
        <w:adjustRightInd w:val="0"/>
        <w:spacing w:after="0" w:line="240" w:lineRule="auto"/>
        <w:ind w:left="3261" w:hanging="3403"/>
        <w:jc w:val="both"/>
        <w:outlineLvl w:val="2"/>
        <w:rPr>
          <w:rFonts w:ascii="Times New Roman" w:hAnsi="Times New Roman"/>
          <w:sz w:val="28"/>
          <w:szCs w:val="28"/>
          <w:lang w:eastAsia="ru-RU"/>
        </w:rPr>
      </w:pPr>
      <w:r>
        <w:rPr>
          <w:rFonts w:ascii="Times New Roman" w:hAnsi="Times New Roman"/>
          <w:sz w:val="28"/>
          <w:szCs w:val="28"/>
        </w:rPr>
        <w:t>Г</w:t>
      </w:r>
      <w:r w:rsidR="002A771E" w:rsidRPr="002A771E">
        <w:rPr>
          <w:rFonts w:ascii="Times New Roman" w:hAnsi="Times New Roman"/>
          <w:sz w:val="28"/>
          <w:szCs w:val="28"/>
        </w:rPr>
        <w:t>лав</w:t>
      </w:r>
      <w:r>
        <w:rPr>
          <w:rFonts w:ascii="Times New Roman" w:hAnsi="Times New Roman"/>
          <w:sz w:val="28"/>
          <w:szCs w:val="28"/>
        </w:rPr>
        <w:t>а</w:t>
      </w:r>
      <w:r w:rsidR="002A771E" w:rsidRPr="002A771E">
        <w:rPr>
          <w:rFonts w:ascii="Times New Roman" w:hAnsi="Times New Roman"/>
          <w:sz w:val="28"/>
          <w:szCs w:val="28"/>
        </w:rPr>
        <w:t xml:space="preserve"> района </w:t>
      </w:r>
      <w:r w:rsidR="002A771E" w:rsidRPr="002A771E">
        <w:rPr>
          <w:rFonts w:ascii="Times New Roman" w:hAnsi="Times New Roman"/>
          <w:sz w:val="28"/>
          <w:szCs w:val="28"/>
        </w:rPr>
        <w:tab/>
      </w:r>
      <w:r w:rsidR="002A771E" w:rsidRPr="002A771E">
        <w:rPr>
          <w:rFonts w:ascii="Times New Roman" w:hAnsi="Times New Roman"/>
          <w:sz w:val="28"/>
          <w:szCs w:val="28"/>
        </w:rPr>
        <w:tab/>
      </w:r>
      <w:r w:rsidR="002A771E" w:rsidRPr="002A771E">
        <w:rPr>
          <w:rFonts w:ascii="Times New Roman" w:hAnsi="Times New Roman"/>
          <w:sz w:val="28"/>
          <w:szCs w:val="28"/>
        </w:rPr>
        <w:tab/>
      </w:r>
      <w:r w:rsidR="002A771E" w:rsidRPr="002A771E">
        <w:rPr>
          <w:rFonts w:ascii="Times New Roman" w:hAnsi="Times New Roman"/>
          <w:sz w:val="28"/>
          <w:szCs w:val="28"/>
        </w:rPr>
        <w:tab/>
      </w:r>
      <w:r w:rsidR="002A771E" w:rsidRPr="002A771E">
        <w:rPr>
          <w:rFonts w:ascii="Times New Roman" w:hAnsi="Times New Roman"/>
          <w:sz w:val="28"/>
          <w:szCs w:val="28"/>
        </w:rPr>
        <w:tab/>
      </w:r>
      <w:r w:rsidR="002A771E" w:rsidRPr="002A771E">
        <w:rPr>
          <w:rFonts w:ascii="Times New Roman" w:hAnsi="Times New Roman"/>
          <w:sz w:val="28"/>
          <w:szCs w:val="28"/>
        </w:rPr>
        <w:tab/>
      </w:r>
      <w:r w:rsidR="002A771E" w:rsidRPr="002A771E">
        <w:rPr>
          <w:rFonts w:ascii="Times New Roman" w:hAnsi="Times New Roman"/>
          <w:sz w:val="28"/>
          <w:szCs w:val="28"/>
        </w:rPr>
        <w:tab/>
      </w:r>
      <w:r w:rsidR="002A771E" w:rsidRPr="002A771E">
        <w:rPr>
          <w:rFonts w:ascii="Times New Roman" w:hAnsi="Times New Roman"/>
          <w:sz w:val="28"/>
          <w:szCs w:val="28"/>
        </w:rPr>
        <w:tab/>
      </w:r>
      <w:r>
        <w:rPr>
          <w:rFonts w:ascii="Times New Roman" w:hAnsi="Times New Roman"/>
          <w:sz w:val="28"/>
          <w:szCs w:val="28"/>
        </w:rPr>
        <w:t xml:space="preserve"> К.А. Тюнин</w:t>
      </w:r>
      <w:r w:rsidR="00E229D1">
        <w:rPr>
          <w:rFonts w:ascii="Times New Roman" w:hAnsi="Times New Roman"/>
          <w:b/>
          <w:sz w:val="28"/>
          <w:szCs w:val="28"/>
        </w:rPr>
        <w:br w:type="page"/>
      </w:r>
    </w:p>
    <w:p w:rsidR="00A94976" w:rsidRDefault="00EC1B92" w:rsidP="00E229D1">
      <w:pPr>
        <w:pStyle w:val="ConsPlusTitle"/>
        <w:ind w:left="4678"/>
        <w:outlineLvl w:val="1"/>
        <w:rPr>
          <w:rFonts w:ascii="Times New Roman" w:hAnsi="Times New Roman" w:cs="Times New Roman"/>
          <w:b w:val="0"/>
          <w:sz w:val="24"/>
          <w:szCs w:val="24"/>
        </w:rPr>
      </w:pPr>
      <w:r w:rsidRPr="00E229D1">
        <w:rPr>
          <w:rFonts w:ascii="Times New Roman" w:hAnsi="Times New Roman" w:cs="Times New Roman"/>
          <w:b w:val="0"/>
          <w:sz w:val="24"/>
          <w:szCs w:val="24"/>
        </w:rPr>
        <w:t xml:space="preserve">Приложение </w:t>
      </w:r>
      <w:r w:rsidR="00E229D1" w:rsidRPr="00E229D1">
        <w:rPr>
          <w:rFonts w:ascii="Times New Roman" w:hAnsi="Times New Roman" w:cs="Times New Roman"/>
          <w:b w:val="0"/>
          <w:sz w:val="24"/>
          <w:szCs w:val="24"/>
        </w:rPr>
        <w:t xml:space="preserve">к постановлению </w:t>
      </w:r>
      <w:r w:rsidR="00612441">
        <w:rPr>
          <w:rFonts w:ascii="Times New Roman" w:hAnsi="Times New Roman" w:cs="Times New Roman"/>
          <w:b w:val="0"/>
          <w:sz w:val="24"/>
          <w:szCs w:val="24"/>
        </w:rPr>
        <w:t xml:space="preserve">администрации Каратузского района </w:t>
      </w:r>
    </w:p>
    <w:p w:rsidR="00E229D1" w:rsidRPr="00E229D1" w:rsidRDefault="00E229D1" w:rsidP="00E229D1">
      <w:pPr>
        <w:pStyle w:val="ConsPlusTitle"/>
        <w:ind w:left="4678"/>
        <w:outlineLvl w:val="1"/>
        <w:rPr>
          <w:rFonts w:ascii="Times New Roman" w:hAnsi="Times New Roman" w:cs="Times New Roman"/>
          <w:b w:val="0"/>
          <w:sz w:val="24"/>
          <w:szCs w:val="24"/>
        </w:rPr>
      </w:pPr>
      <w:r w:rsidRPr="00E229D1">
        <w:rPr>
          <w:rFonts w:ascii="Times New Roman" w:hAnsi="Times New Roman" w:cs="Times New Roman"/>
          <w:b w:val="0"/>
          <w:sz w:val="24"/>
          <w:szCs w:val="24"/>
        </w:rPr>
        <w:t xml:space="preserve">от </w:t>
      </w:r>
      <w:r w:rsidR="002E7D84">
        <w:rPr>
          <w:rFonts w:ascii="Times New Roman" w:hAnsi="Times New Roman" w:cs="Times New Roman"/>
          <w:b w:val="0"/>
          <w:sz w:val="24"/>
          <w:szCs w:val="24"/>
        </w:rPr>
        <w:t>26</w:t>
      </w:r>
      <w:r w:rsidR="006917B1">
        <w:rPr>
          <w:rFonts w:ascii="Times New Roman" w:hAnsi="Times New Roman" w:cs="Times New Roman"/>
          <w:b w:val="0"/>
          <w:sz w:val="24"/>
          <w:szCs w:val="24"/>
        </w:rPr>
        <w:t>.0</w:t>
      </w:r>
      <w:r w:rsidR="002E7D84">
        <w:rPr>
          <w:rFonts w:ascii="Times New Roman" w:hAnsi="Times New Roman" w:cs="Times New Roman"/>
          <w:b w:val="0"/>
          <w:sz w:val="24"/>
          <w:szCs w:val="24"/>
        </w:rPr>
        <w:t>2</w:t>
      </w:r>
      <w:r w:rsidR="00A94976">
        <w:rPr>
          <w:rFonts w:ascii="Times New Roman" w:hAnsi="Times New Roman" w:cs="Times New Roman"/>
          <w:b w:val="0"/>
          <w:sz w:val="24"/>
          <w:szCs w:val="24"/>
        </w:rPr>
        <w:t>.202</w:t>
      </w:r>
      <w:r w:rsidR="006917B1">
        <w:rPr>
          <w:rFonts w:ascii="Times New Roman" w:hAnsi="Times New Roman" w:cs="Times New Roman"/>
          <w:b w:val="0"/>
          <w:sz w:val="24"/>
          <w:szCs w:val="24"/>
        </w:rPr>
        <w:t>4</w:t>
      </w:r>
      <w:r w:rsidR="00A94976">
        <w:rPr>
          <w:rFonts w:ascii="Times New Roman" w:hAnsi="Times New Roman" w:cs="Times New Roman"/>
          <w:b w:val="0"/>
          <w:sz w:val="24"/>
          <w:szCs w:val="24"/>
        </w:rPr>
        <w:t xml:space="preserve"> № </w:t>
      </w:r>
      <w:r w:rsidR="002E7D84">
        <w:rPr>
          <w:rFonts w:ascii="Times New Roman" w:hAnsi="Times New Roman" w:cs="Times New Roman"/>
          <w:b w:val="0"/>
          <w:sz w:val="24"/>
          <w:szCs w:val="24"/>
        </w:rPr>
        <w:t>173</w:t>
      </w:r>
      <w:r w:rsidR="00A94976">
        <w:rPr>
          <w:rFonts w:ascii="Times New Roman" w:hAnsi="Times New Roman" w:cs="Times New Roman"/>
          <w:b w:val="0"/>
          <w:sz w:val="24"/>
          <w:szCs w:val="24"/>
        </w:rPr>
        <w:t>-п</w:t>
      </w:r>
    </w:p>
    <w:p w:rsidR="00EC1B92" w:rsidRDefault="00EC1B92" w:rsidP="00FB5F7C">
      <w:pPr>
        <w:pStyle w:val="ConsPlusTitle"/>
        <w:jc w:val="center"/>
        <w:outlineLvl w:val="1"/>
        <w:rPr>
          <w:rFonts w:ascii="Times New Roman" w:hAnsi="Times New Roman" w:cs="Times New Roman"/>
          <w:b w:val="0"/>
          <w:sz w:val="28"/>
          <w:szCs w:val="28"/>
        </w:rPr>
      </w:pPr>
    </w:p>
    <w:p w:rsidR="00EC1B92" w:rsidRDefault="00EC1B92" w:rsidP="00FB5F7C">
      <w:pPr>
        <w:pStyle w:val="ConsPlusTitle"/>
        <w:jc w:val="center"/>
        <w:outlineLvl w:val="1"/>
        <w:rPr>
          <w:rFonts w:ascii="Times New Roman" w:hAnsi="Times New Roman" w:cs="Times New Roman"/>
          <w:b w:val="0"/>
          <w:sz w:val="28"/>
          <w:szCs w:val="28"/>
        </w:rPr>
      </w:pPr>
    </w:p>
    <w:p w:rsidR="00353C0D" w:rsidRDefault="00FB5F7C" w:rsidP="00FB5F7C">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Поряд</w:t>
      </w:r>
      <w:r w:rsidR="00DF10B4">
        <w:rPr>
          <w:rFonts w:ascii="Times New Roman" w:hAnsi="Times New Roman" w:cs="Times New Roman"/>
          <w:b w:val="0"/>
          <w:sz w:val="28"/>
          <w:szCs w:val="28"/>
        </w:rPr>
        <w:t>о</w:t>
      </w:r>
      <w:r w:rsidRPr="00FB5F7C">
        <w:rPr>
          <w:rFonts w:ascii="Times New Roman" w:hAnsi="Times New Roman" w:cs="Times New Roman"/>
          <w:b w:val="0"/>
          <w:sz w:val="28"/>
          <w:szCs w:val="28"/>
        </w:rPr>
        <w:t>к</w:t>
      </w:r>
    </w:p>
    <w:p w:rsidR="00BD493A" w:rsidRDefault="00DE4A72" w:rsidP="006C42E4">
      <w:pPr>
        <w:pStyle w:val="ConsPlusTitle"/>
        <w:outlineLvl w:val="1"/>
        <w:rPr>
          <w:rFonts w:ascii="Times New Roman" w:eastAsia="Calibri" w:hAnsi="Times New Roman"/>
          <w:b w:val="0"/>
          <w:bCs/>
          <w:sz w:val="28"/>
          <w:szCs w:val="28"/>
        </w:rPr>
      </w:pPr>
      <w:r w:rsidRPr="00DE4A72">
        <w:rPr>
          <w:rFonts w:ascii="Times New Roman" w:eastAsia="Calibri" w:hAnsi="Times New Roman"/>
          <w:b w:val="0"/>
          <w:bCs/>
          <w:sz w:val="28"/>
          <w:szCs w:val="28"/>
        </w:rPr>
        <w:t>предоставлени</w:t>
      </w:r>
      <w:r>
        <w:rPr>
          <w:rFonts w:ascii="Times New Roman" w:eastAsia="Calibri" w:hAnsi="Times New Roman"/>
          <w:b w:val="0"/>
          <w:bCs/>
          <w:sz w:val="28"/>
          <w:szCs w:val="28"/>
        </w:rPr>
        <w:t>я</w:t>
      </w:r>
      <w:r w:rsidRPr="00DE4A72">
        <w:rPr>
          <w:rFonts w:ascii="Times New Roman" w:eastAsia="Calibri" w:hAnsi="Times New Roman"/>
          <w:b w:val="0"/>
          <w:bCs/>
          <w:sz w:val="28"/>
          <w:szCs w:val="28"/>
        </w:rPr>
        <w:t xml:space="preserve"> субсидий субъектам малого и среднего предпринимательства на реализацию инвестиционных проектов в приоритетных отраслях</w:t>
      </w:r>
    </w:p>
    <w:p w:rsidR="00DE4A72" w:rsidRPr="00DE4A72" w:rsidRDefault="00DE4A72" w:rsidP="006C42E4">
      <w:pPr>
        <w:pStyle w:val="ConsPlusTitle"/>
        <w:outlineLvl w:val="1"/>
        <w:rPr>
          <w:rFonts w:ascii="Times New Roman" w:hAnsi="Times New Roman" w:cs="Times New Roman"/>
          <w:b w:val="0"/>
          <w:sz w:val="28"/>
          <w:szCs w:val="28"/>
        </w:rPr>
      </w:pPr>
    </w:p>
    <w:p w:rsidR="00FB5F7C" w:rsidRPr="00FB5F7C" w:rsidRDefault="00FB5F7C" w:rsidP="00BA035B">
      <w:pPr>
        <w:pStyle w:val="ConsPlusTitle"/>
        <w:jc w:val="center"/>
        <w:outlineLvl w:val="1"/>
        <w:rPr>
          <w:rFonts w:ascii="Times New Roman" w:hAnsi="Times New Roman" w:cs="Times New Roman"/>
          <w:b w:val="0"/>
          <w:sz w:val="28"/>
          <w:szCs w:val="28"/>
        </w:rPr>
      </w:pPr>
      <w:r w:rsidRPr="00FB5F7C">
        <w:rPr>
          <w:rFonts w:ascii="Times New Roman" w:hAnsi="Times New Roman" w:cs="Times New Roman"/>
          <w:b w:val="0"/>
          <w:sz w:val="28"/>
          <w:szCs w:val="28"/>
        </w:rPr>
        <w:t>1. Общие положения</w:t>
      </w:r>
    </w:p>
    <w:p w:rsidR="00FB5F7C" w:rsidRPr="00FB5F7C" w:rsidRDefault="00FB5F7C" w:rsidP="00FB5F7C">
      <w:pPr>
        <w:pStyle w:val="ConsPlusTitle"/>
        <w:ind w:firstLine="709"/>
        <w:jc w:val="center"/>
        <w:outlineLvl w:val="1"/>
        <w:rPr>
          <w:rFonts w:ascii="Times New Roman" w:hAnsi="Times New Roman" w:cs="Times New Roman"/>
          <w:b w:val="0"/>
          <w:sz w:val="28"/>
          <w:szCs w:val="28"/>
        </w:rPr>
      </w:pPr>
    </w:p>
    <w:p w:rsidR="00C32B90" w:rsidRPr="00BD493A" w:rsidRDefault="00402639" w:rsidP="00BD493A">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w:t>
      </w:r>
      <w:r w:rsidR="00FB5F7C" w:rsidRPr="00BD493A">
        <w:rPr>
          <w:rFonts w:ascii="Times New Roman" w:hAnsi="Times New Roman" w:cs="Times New Roman"/>
          <w:b w:val="0"/>
          <w:sz w:val="28"/>
          <w:szCs w:val="28"/>
        </w:rPr>
        <w:t xml:space="preserve"> Порядок </w:t>
      </w:r>
      <w:r w:rsidR="00BD493A" w:rsidRPr="00BD493A">
        <w:rPr>
          <w:rFonts w:ascii="Times New Roman" w:eastAsia="Calibri" w:hAnsi="Times New Roman"/>
          <w:b w:val="0"/>
          <w:bCs/>
          <w:sz w:val="28"/>
          <w:szCs w:val="28"/>
        </w:rPr>
        <w:t xml:space="preserve">предоставления субсидий субъектам малого и среднего предпринимательства </w:t>
      </w:r>
      <w:r w:rsidR="00E360CF">
        <w:rPr>
          <w:rFonts w:ascii="Times New Roman" w:eastAsia="Calibri" w:hAnsi="Times New Roman"/>
          <w:b w:val="0"/>
          <w:bCs/>
          <w:sz w:val="28"/>
          <w:szCs w:val="28"/>
        </w:rPr>
        <w:t>на реализацию</w:t>
      </w:r>
      <w:r w:rsidR="00334B3C">
        <w:rPr>
          <w:rFonts w:ascii="Times New Roman" w:eastAsia="Calibri" w:hAnsi="Times New Roman"/>
          <w:b w:val="0"/>
          <w:bCs/>
          <w:sz w:val="28"/>
          <w:szCs w:val="28"/>
        </w:rPr>
        <w:t xml:space="preserve"> инвестиционных проектов в приоритетных отраслях</w:t>
      </w:r>
      <w:r w:rsidR="00C11732">
        <w:rPr>
          <w:rFonts w:ascii="Times New Roman" w:eastAsia="Calibri" w:hAnsi="Times New Roman"/>
          <w:b w:val="0"/>
          <w:bCs/>
          <w:sz w:val="28"/>
          <w:szCs w:val="28"/>
        </w:rPr>
        <w:t xml:space="preserve"> </w:t>
      </w:r>
      <w:r w:rsidR="00FB5F7C" w:rsidRPr="00BD493A">
        <w:rPr>
          <w:rFonts w:ascii="Times New Roman" w:hAnsi="Times New Roman" w:cs="Times New Roman"/>
          <w:b w:val="0"/>
          <w:sz w:val="28"/>
          <w:szCs w:val="28"/>
        </w:rPr>
        <w:t>(далее</w:t>
      </w:r>
      <w:r w:rsidR="00C11732">
        <w:rPr>
          <w:rFonts w:ascii="Times New Roman" w:hAnsi="Times New Roman" w:cs="Times New Roman"/>
          <w:b w:val="0"/>
          <w:sz w:val="28"/>
          <w:szCs w:val="28"/>
        </w:rPr>
        <w:t xml:space="preserve"> </w:t>
      </w:r>
      <w:r w:rsidR="00BA1447" w:rsidRPr="00BD493A">
        <w:rPr>
          <w:rFonts w:ascii="Times New Roman" w:hAnsi="Times New Roman" w:cs="Times New Roman"/>
          <w:b w:val="0"/>
          <w:sz w:val="28"/>
          <w:szCs w:val="28"/>
        </w:rPr>
        <w:t>-</w:t>
      </w:r>
      <w:r w:rsidR="00C11732">
        <w:rPr>
          <w:rFonts w:ascii="Times New Roman" w:hAnsi="Times New Roman" w:cs="Times New Roman"/>
          <w:b w:val="0"/>
          <w:sz w:val="28"/>
          <w:szCs w:val="28"/>
        </w:rPr>
        <w:t xml:space="preserve"> </w:t>
      </w:r>
      <w:r w:rsidR="00FB5F7C" w:rsidRPr="00BD493A">
        <w:rPr>
          <w:rFonts w:ascii="Times New Roman" w:hAnsi="Times New Roman" w:cs="Times New Roman"/>
          <w:b w:val="0"/>
          <w:sz w:val="28"/>
          <w:szCs w:val="28"/>
        </w:rPr>
        <w:t>Порядок)</w:t>
      </w:r>
      <w:r w:rsidR="00C32B90" w:rsidRPr="00BD493A">
        <w:rPr>
          <w:rFonts w:ascii="Times New Roman" w:hAnsi="Times New Roman" w:cs="Times New Roman"/>
          <w:b w:val="0"/>
          <w:sz w:val="28"/>
          <w:szCs w:val="28"/>
        </w:rPr>
        <w:t xml:space="preserve"> определяет целевое назначение, условия и порядок предоставления субсидий, требования к</w:t>
      </w:r>
      <w:r w:rsidR="00BA1447" w:rsidRPr="00BD493A">
        <w:rPr>
          <w:rFonts w:ascii="Times New Roman" w:hAnsi="Times New Roman" w:cs="Times New Roman"/>
          <w:b w:val="0"/>
          <w:sz w:val="28"/>
          <w:szCs w:val="28"/>
        </w:rPr>
        <w:t xml:space="preserve"> предоставляемой отчетности, требования об осуществлении </w:t>
      </w:r>
      <w:proofErr w:type="gramStart"/>
      <w:r w:rsidR="00BA1447" w:rsidRPr="00BD493A">
        <w:rPr>
          <w:rFonts w:ascii="Times New Roman" w:hAnsi="Times New Roman" w:cs="Times New Roman"/>
          <w:b w:val="0"/>
          <w:sz w:val="28"/>
          <w:szCs w:val="28"/>
        </w:rPr>
        <w:t>контроля за</w:t>
      </w:r>
      <w:proofErr w:type="gramEnd"/>
      <w:r w:rsidR="00BA1447" w:rsidRPr="00BD493A">
        <w:rPr>
          <w:rFonts w:ascii="Times New Roman" w:hAnsi="Times New Roman" w:cs="Times New Roman"/>
          <w:b w:val="0"/>
          <w:sz w:val="28"/>
          <w:szCs w:val="28"/>
        </w:rPr>
        <w:t xml:space="preserve"> соблюдением условий,</w:t>
      </w:r>
      <w:r w:rsidR="00C11732">
        <w:rPr>
          <w:rFonts w:ascii="Times New Roman" w:hAnsi="Times New Roman" w:cs="Times New Roman"/>
          <w:b w:val="0"/>
          <w:sz w:val="28"/>
          <w:szCs w:val="28"/>
        </w:rPr>
        <w:t xml:space="preserve"> </w:t>
      </w:r>
      <w:r w:rsidR="00BA1447" w:rsidRPr="00BD493A">
        <w:rPr>
          <w:rFonts w:ascii="Times New Roman" w:hAnsi="Times New Roman" w:cs="Times New Roman"/>
          <w:b w:val="0"/>
          <w:sz w:val="28"/>
          <w:szCs w:val="28"/>
        </w:rPr>
        <w:t>целей</w:t>
      </w:r>
      <w:r w:rsidR="00C11732">
        <w:rPr>
          <w:rFonts w:ascii="Times New Roman" w:hAnsi="Times New Roman" w:cs="Times New Roman"/>
          <w:b w:val="0"/>
          <w:sz w:val="28"/>
          <w:szCs w:val="28"/>
        </w:rPr>
        <w:t xml:space="preserve"> </w:t>
      </w:r>
      <w:r w:rsidR="00BA1447" w:rsidRPr="00BD493A">
        <w:rPr>
          <w:rFonts w:ascii="Times New Roman" w:hAnsi="Times New Roman" w:cs="Times New Roman"/>
          <w:b w:val="0"/>
          <w:sz w:val="28"/>
          <w:szCs w:val="28"/>
        </w:rPr>
        <w:t>и порядка предоставления субсидии и ответственность за их нарушение.</w:t>
      </w:r>
    </w:p>
    <w:p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sidR="00C11732">
        <w:rPr>
          <w:rFonts w:ascii="Times New Roman" w:hAnsi="Times New Roman" w:cs="Times New Roman"/>
          <w:sz w:val="28"/>
          <w:szCs w:val="28"/>
        </w:rPr>
        <w:t xml:space="preserve"> </w:t>
      </w:r>
      <w:r w:rsidR="00BA1447">
        <w:rPr>
          <w:rFonts w:ascii="Times New Roman" w:hAnsi="Times New Roman" w:cs="Times New Roman"/>
          <w:sz w:val="28"/>
          <w:szCs w:val="28"/>
        </w:rPr>
        <w:t>-</w:t>
      </w:r>
      <w:r w:rsidR="00C11732">
        <w:rPr>
          <w:rFonts w:ascii="Times New Roman" w:hAnsi="Times New Roman" w:cs="Times New Roman"/>
          <w:sz w:val="28"/>
          <w:szCs w:val="28"/>
        </w:rPr>
        <w:t xml:space="preserve"> </w:t>
      </w:r>
      <w:r w:rsidR="00BA1447" w:rsidRPr="00BA1447">
        <w:rPr>
          <w:rFonts w:ascii="Times New Roman" w:hAnsi="Times New Roman" w:cs="Times New Roman"/>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FB5F7C" w:rsidRPr="00225249"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заявитель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субъект малого или среднего предпринимательства</w:t>
      </w:r>
      <w:r w:rsidR="00402639">
        <w:rPr>
          <w:rFonts w:ascii="Times New Roman" w:hAnsi="Times New Roman" w:cs="Times New Roman"/>
          <w:sz w:val="28"/>
          <w:szCs w:val="28"/>
        </w:rPr>
        <w:t xml:space="preserve">, </w:t>
      </w:r>
      <w:r w:rsidRPr="00225249">
        <w:rPr>
          <w:rFonts w:ascii="Times New Roman" w:hAnsi="Times New Roman" w:cs="Times New Roman"/>
          <w:sz w:val="28"/>
          <w:szCs w:val="28"/>
        </w:rPr>
        <w:t>обративши</w:t>
      </w:r>
      <w:r w:rsidR="00A93203" w:rsidRPr="00225249">
        <w:rPr>
          <w:rFonts w:ascii="Times New Roman" w:hAnsi="Times New Roman" w:cs="Times New Roman"/>
          <w:sz w:val="28"/>
          <w:szCs w:val="28"/>
        </w:rPr>
        <w:t>е</w:t>
      </w:r>
      <w:r w:rsidRPr="00225249">
        <w:rPr>
          <w:rFonts w:ascii="Times New Roman" w:hAnsi="Times New Roman" w:cs="Times New Roman"/>
          <w:sz w:val="28"/>
          <w:szCs w:val="28"/>
        </w:rPr>
        <w:t>ся с заявлением о предоставлении субсидии;</w:t>
      </w:r>
    </w:p>
    <w:p w:rsidR="00FB5F7C" w:rsidRPr="00225249" w:rsidRDefault="00FB5F7C" w:rsidP="00FB5F7C">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 xml:space="preserve">получатель субсидии </w:t>
      </w:r>
      <w:r w:rsidR="00BA1447" w:rsidRPr="00225249">
        <w:rPr>
          <w:rFonts w:ascii="Times New Roman" w:hAnsi="Times New Roman" w:cs="Times New Roman"/>
          <w:sz w:val="28"/>
          <w:szCs w:val="28"/>
        </w:rPr>
        <w:t>-</w:t>
      </w:r>
      <w:r w:rsidRPr="00225249">
        <w:rPr>
          <w:rFonts w:ascii="Times New Roman" w:hAnsi="Times New Roman" w:cs="Times New Roman"/>
          <w:sz w:val="28"/>
          <w:szCs w:val="28"/>
        </w:rPr>
        <w:t xml:space="preserve"> заявитель, в отношении которого принято решение о предоставлении субсидии и с которым заключено соглашение о предоставлении субсидии;</w:t>
      </w:r>
    </w:p>
    <w:p w:rsidR="00FB5F7C" w:rsidRPr="00095B24" w:rsidRDefault="00095B24" w:rsidP="00095B24">
      <w:pPr>
        <w:widowControl w:val="0"/>
        <w:autoSpaceDE w:val="0"/>
        <w:autoSpaceDN w:val="0"/>
        <w:spacing w:after="0" w:line="240" w:lineRule="auto"/>
        <w:ind w:firstLine="709"/>
        <w:jc w:val="both"/>
        <w:rPr>
          <w:rFonts w:ascii="Times New Roman" w:hAnsi="Times New Roman"/>
          <w:color w:val="000000"/>
          <w:sz w:val="28"/>
          <w:szCs w:val="28"/>
          <w:lang w:eastAsia="ru-RU"/>
        </w:rPr>
      </w:pPr>
      <w:proofErr w:type="gramStart"/>
      <w:r w:rsidRPr="00095B24">
        <w:rPr>
          <w:rFonts w:ascii="Times New Roman" w:hAnsi="Times New Roman"/>
          <w:color w:val="000000"/>
          <w:sz w:val="28"/>
          <w:szCs w:val="28"/>
          <w:lang w:eastAsia="ru-RU"/>
        </w:rPr>
        <w:t xml:space="preserve">оборудование – новые, не бывшие в эксплуатации, приобретенные </w:t>
      </w:r>
      <w:r w:rsidRPr="00095B24">
        <w:rPr>
          <w:rFonts w:ascii="Times New Roman" w:hAnsi="Times New Roman"/>
          <w:color w:val="000000"/>
          <w:sz w:val="28"/>
          <w:szCs w:val="28"/>
          <w:lang w:eastAsia="ru-RU"/>
        </w:rPr>
        <w:br/>
        <w:t xml:space="preserve">в целях </w:t>
      </w:r>
      <w:r w:rsidRPr="00095B24">
        <w:rPr>
          <w:rFonts w:ascii="Times New Roman" w:hAnsi="Times New Roman" w:cs="Arial"/>
          <w:color w:val="000000"/>
          <w:sz w:val="28"/>
          <w:szCs w:val="28"/>
          <w:lang w:eastAsia="ru-RU"/>
        </w:rPr>
        <w:t>реализации субъектами малого и среднего предпринимательства</w:t>
      </w:r>
      <w:r w:rsidRPr="00095B24">
        <w:rPr>
          <w:rFonts w:ascii="Times New Roman" w:hAnsi="Times New Roman"/>
          <w:color w:val="000000"/>
          <w:sz w:val="28"/>
          <w:szCs w:val="28"/>
          <w:lang w:eastAsia="ru-RU"/>
        </w:rPr>
        <w:t xml:space="preserve"> </w:t>
      </w:r>
      <w:r w:rsidRPr="00095B24">
        <w:rPr>
          <w:rFonts w:ascii="Times New Roman" w:hAnsi="Times New Roman" w:cs="Arial"/>
          <w:color w:val="000000"/>
          <w:sz w:val="28"/>
          <w:szCs w:val="28"/>
          <w:lang w:eastAsia="ru-RU"/>
        </w:rPr>
        <w:t xml:space="preserve">инвестиционных проектов </w:t>
      </w:r>
      <w:r w:rsidRPr="00095B24">
        <w:rPr>
          <w:rFonts w:ascii="Times New Roman" w:hAnsi="Times New Roman"/>
          <w:color w:val="000000"/>
          <w:sz w:val="28"/>
          <w:szCs w:val="28"/>
          <w:lang w:eastAsia="ru-RU"/>
        </w:rPr>
        <w:t>по созданию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roofErr w:type="gramEnd"/>
    </w:p>
    <w:p w:rsidR="00946870" w:rsidRDefault="00946870"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946870" w:rsidRDefault="00946870" w:rsidP="00FB5F7C">
      <w:pPr>
        <w:pStyle w:val="ConsPlusNormal"/>
        <w:ind w:firstLine="709"/>
        <w:jc w:val="both"/>
        <w:rPr>
          <w:rFonts w:ascii="Times New Roman" w:hAnsi="Times New Roman" w:cs="Times New Roman"/>
          <w:sz w:val="28"/>
          <w:szCs w:val="28"/>
        </w:rPr>
      </w:pPr>
      <w:r w:rsidRPr="00C11732">
        <w:rPr>
          <w:rFonts w:ascii="Times New Roman" w:hAnsi="Times New Roman" w:cs="Times New Roman"/>
          <w:sz w:val="28"/>
          <w:szCs w:val="28"/>
        </w:rPr>
        <w:t xml:space="preserve">приоритетные отрасли – перечень приоритетных направлений деятельности, устанавливаемый </w:t>
      </w:r>
      <w:r w:rsidR="00FB7978" w:rsidRPr="00C11732">
        <w:rPr>
          <w:rFonts w:ascii="Times New Roman" w:hAnsi="Times New Roman" w:cs="Times New Roman"/>
          <w:sz w:val="28"/>
          <w:szCs w:val="28"/>
        </w:rPr>
        <w:t>в стратегии социально-экономического развития Каратузского района;</w:t>
      </w:r>
    </w:p>
    <w:p w:rsidR="00FB7978" w:rsidRDefault="00FB7978"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 реализации инвестиционного проекта – отрезок времени, в течение которого осуществляются предусмотренные инвестиционным проектом </w:t>
      </w:r>
      <w:r w:rsidR="004A13EB">
        <w:rPr>
          <w:rFonts w:ascii="Times New Roman" w:hAnsi="Times New Roman" w:cs="Times New Roman"/>
          <w:sz w:val="28"/>
          <w:szCs w:val="28"/>
        </w:rPr>
        <w:t>действия,</w:t>
      </w:r>
      <w:r>
        <w:rPr>
          <w:rFonts w:ascii="Times New Roman" w:hAnsi="Times New Roman" w:cs="Times New Roman"/>
          <w:sz w:val="28"/>
          <w:szCs w:val="28"/>
        </w:rPr>
        <w:t xml:space="preserve"> и обеспечивается получение предусмотренных проектом результатов;</w:t>
      </w:r>
    </w:p>
    <w:p w:rsidR="00FB7978" w:rsidRPr="009F222D" w:rsidRDefault="00FB7978" w:rsidP="00FB5F7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FB5F7C" w:rsidRPr="00FB5F7C"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7506F2" w:rsidRDefault="00FB5F7C" w:rsidP="00FB5F7C">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FB5F7C">
        <w:rPr>
          <w:rFonts w:ascii="Times New Roman" w:hAnsi="Times New Roman" w:cs="Times New Roman"/>
          <w:sz w:val="28"/>
          <w:szCs w:val="28"/>
        </w:rPr>
        <w:t>которую</w:t>
      </w:r>
      <w:proofErr w:type="gramEnd"/>
      <w:r w:rsidRPr="00FB5F7C">
        <w:rPr>
          <w:rFonts w:ascii="Times New Roman" w:hAnsi="Times New Roman" w:cs="Times New Roman"/>
          <w:sz w:val="28"/>
          <w:szCs w:val="28"/>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sidR="00C65172">
        <w:rPr>
          <w:rFonts w:ascii="Times New Roman" w:hAnsi="Times New Roman" w:cs="Times New Roman"/>
          <w:sz w:val="28"/>
          <w:szCs w:val="28"/>
        </w:rPr>
        <w:t>мет лизинга к лизингополучателю</w:t>
      </w:r>
      <w:r w:rsidR="007506F2">
        <w:rPr>
          <w:rFonts w:ascii="Times New Roman" w:hAnsi="Times New Roman" w:cs="Times New Roman"/>
          <w:sz w:val="28"/>
          <w:szCs w:val="28"/>
        </w:rPr>
        <w:t>;</w:t>
      </w:r>
    </w:p>
    <w:p w:rsidR="00FB5F7C" w:rsidRDefault="007506F2"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w:t>
      </w:r>
      <w:r w:rsidR="00780E67">
        <w:rPr>
          <w:rFonts w:ascii="Times New Roman" w:hAnsi="Times New Roman" w:cs="Times New Roman"/>
          <w:sz w:val="28"/>
          <w:szCs w:val="28"/>
        </w:rPr>
        <w:t>о</w:t>
      </w:r>
      <w:r>
        <w:rPr>
          <w:rFonts w:ascii="Times New Roman" w:hAnsi="Times New Roman" w:cs="Times New Roman"/>
          <w:sz w:val="28"/>
          <w:szCs w:val="28"/>
        </w:rPr>
        <w:t>дернизации действующего прои</w:t>
      </w:r>
      <w:r w:rsidR="00780E67">
        <w:rPr>
          <w:rFonts w:ascii="Times New Roman" w:hAnsi="Times New Roman" w:cs="Times New Roman"/>
          <w:sz w:val="28"/>
          <w:szCs w:val="28"/>
        </w:rPr>
        <w:t>зводства товаров (работ, услуг);</w:t>
      </w:r>
    </w:p>
    <w:p w:rsidR="00095B24" w:rsidRPr="00095B24" w:rsidRDefault="00095B24" w:rsidP="00095B24">
      <w:pPr>
        <w:widowControl w:val="0"/>
        <w:autoSpaceDE w:val="0"/>
        <w:autoSpaceDN w:val="0"/>
        <w:spacing w:after="0" w:line="240" w:lineRule="auto"/>
        <w:ind w:firstLine="709"/>
        <w:jc w:val="both"/>
        <w:rPr>
          <w:rFonts w:ascii="Times New Roman" w:hAnsi="Times New Roman"/>
          <w:color w:val="000000"/>
          <w:sz w:val="28"/>
          <w:szCs w:val="28"/>
          <w:lang w:eastAsia="ru-RU"/>
        </w:rPr>
      </w:pPr>
      <w:proofErr w:type="gramStart"/>
      <w:r w:rsidRPr="00095B24">
        <w:rPr>
          <w:rFonts w:ascii="Times New Roman" w:hAnsi="Times New Roman"/>
          <w:color w:val="000000"/>
          <w:sz w:val="28"/>
          <w:szCs w:val="28"/>
          <w:lang w:eastAsia="ru-RU"/>
        </w:rPr>
        <w:t xml:space="preserve">проект в сфере дорожного сервиса – проекты по созданию и (или) благоустройству объектов дорожного сервиса по видам деятельности, включенным в </w:t>
      </w:r>
      <w:hyperlink r:id="rId10"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095B24">
          <w:rPr>
            <w:rFonts w:ascii="Times New Roman" w:hAnsi="Times New Roman"/>
            <w:color w:val="000000"/>
            <w:sz w:val="28"/>
            <w:szCs w:val="28"/>
            <w:lang w:eastAsia="ru-RU"/>
          </w:rPr>
          <w:t>группу 45.2</w:t>
        </w:r>
      </w:hyperlink>
      <w:r w:rsidRPr="00095B24">
        <w:rPr>
          <w:rFonts w:ascii="Times New Roman" w:hAnsi="Times New Roman"/>
          <w:color w:val="000000"/>
          <w:sz w:val="28"/>
          <w:szCs w:val="28"/>
          <w:lang w:eastAsia="ru-RU"/>
        </w:rPr>
        <w:t xml:space="preserve">, </w:t>
      </w:r>
      <w:hyperlink r:id="rId11"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095B24">
          <w:rPr>
            <w:rFonts w:ascii="Times New Roman" w:hAnsi="Times New Roman"/>
            <w:color w:val="000000"/>
            <w:sz w:val="28"/>
            <w:szCs w:val="28"/>
            <w:lang w:eastAsia="ru-RU"/>
          </w:rPr>
          <w:t>подгруппу 45.32</w:t>
        </w:r>
      </w:hyperlink>
      <w:r w:rsidRPr="00095B24">
        <w:rPr>
          <w:rFonts w:ascii="Times New Roman" w:hAnsi="Times New Roman"/>
          <w:color w:val="000000"/>
          <w:sz w:val="28"/>
          <w:szCs w:val="28"/>
          <w:lang w:eastAsia="ru-RU"/>
        </w:rPr>
        <w:t xml:space="preserve">, </w:t>
      </w:r>
      <w:hyperlink r:id="rId12"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095B24">
          <w:rPr>
            <w:rFonts w:ascii="Times New Roman" w:hAnsi="Times New Roman"/>
            <w:color w:val="000000"/>
            <w:sz w:val="28"/>
            <w:szCs w:val="28"/>
            <w:lang w:eastAsia="ru-RU"/>
          </w:rPr>
          <w:t>подгруппу 45.40.5</w:t>
        </w:r>
      </w:hyperlink>
      <w:r w:rsidRPr="00095B24">
        <w:rPr>
          <w:rFonts w:ascii="Times New Roman" w:hAnsi="Times New Roman"/>
          <w:color w:val="000000"/>
          <w:sz w:val="28"/>
          <w:szCs w:val="28"/>
          <w:lang w:eastAsia="ru-RU"/>
        </w:rPr>
        <w:t xml:space="preserve">, </w:t>
      </w:r>
      <w:hyperlink r:id="rId1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095B24">
          <w:rPr>
            <w:rFonts w:ascii="Times New Roman" w:hAnsi="Times New Roman"/>
            <w:color w:val="000000"/>
            <w:sz w:val="28"/>
            <w:szCs w:val="28"/>
            <w:lang w:eastAsia="ru-RU"/>
          </w:rPr>
          <w:t>класс 47 раздела G</w:t>
        </w:r>
      </w:hyperlink>
      <w:r w:rsidRPr="00095B24">
        <w:rPr>
          <w:rFonts w:ascii="Times New Roman" w:hAnsi="Times New Roman"/>
          <w:color w:val="000000"/>
          <w:sz w:val="28"/>
          <w:szCs w:val="28"/>
          <w:lang w:eastAsia="ru-RU"/>
        </w:rPr>
        <w:t xml:space="preserve">, а также по видам деятельности, включенным в раздел I Общероссийского классификатора видов экономической деятельности </w:t>
      </w:r>
      <w:r w:rsidRPr="00095B24">
        <w:rPr>
          <w:rFonts w:ascii="Times New Roman" w:hAnsi="Times New Roman"/>
          <w:color w:val="000000"/>
          <w:sz w:val="28"/>
          <w:szCs w:val="28"/>
          <w:lang w:eastAsia="ru-RU"/>
        </w:rPr>
        <w:br/>
        <w:t>ОК 029-2014, утвержденного приказом Росстандарта от 31.01.2014 № 14-ст;</w:t>
      </w:r>
      <w:proofErr w:type="gramEnd"/>
    </w:p>
    <w:p w:rsidR="00095B24" w:rsidRDefault="00095B24" w:rsidP="00095B24">
      <w:pPr>
        <w:widowControl w:val="0"/>
        <w:autoSpaceDE w:val="0"/>
        <w:autoSpaceDN w:val="0"/>
        <w:spacing w:after="0" w:line="240" w:lineRule="auto"/>
        <w:ind w:firstLine="709"/>
        <w:jc w:val="both"/>
        <w:rPr>
          <w:rFonts w:ascii="Times New Roman" w:hAnsi="Times New Roman"/>
          <w:color w:val="000000"/>
          <w:sz w:val="28"/>
          <w:szCs w:val="28"/>
          <w:lang w:eastAsia="ru-RU"/>
        </w:rPr>
      </w:pPr>
      <w:r w:rsidRPr="00095B24">
        <w:rPr>
          <w:rFonts w:ascii="Times New Roman" w:hAnsi="Times New Roman"/>
          <w:color w:val="000000"/>
          <w:sz w:val="28"/>
          <w:szCs w:val="28"/>
          <w:lang w:eastAsia="ru-RU"/>
        </w:rPr>
        <w:t xml:space="preserve">проекты в сфере производства – проекты в сфере производства товаров (работ, услуг), за исключением видов деятельности, включенных в </w:t>
      </w:r>
      <w:r w:rsidRPr="00095B24">
        <w:rPr>
          <w:rFonts w:ascii="Times New Roman" w:hAnsi="Times New Roman" w:cs="Arial"/>
          <w:color w:val="000000"/>
          <w:sz w:val="28"/>
          <w:szCs w:val="28"/>
          <w:lang w:eastAsia="ru-RU"/>
        </w:rPr>
        <w:t xml:space="preserve">класс 12 раздела С, класс 92 раздела R, </w:t>
      </w:r>
      <w:r w:rsidRPr="00095B24">
        <w:rPr>
          <w:rFonts w:ascii="Times New Roman" w:hAnsi="Times New Roman"/>
          <w:color w:val="000000"/>
          <w:sz w:val="28"/>
          <w:szCs w:val="28"/>
          <w:lang w:eastAsia="ru-RU"/>
        </w:rPr>
        <w:t xml:space="preserve">разделы А (за исключением классов 02, 03), B, D, </w:t>
      </w:r>
      <w:hyperlink r:id="rId14">
        <w:r w:rsidRPr="00095B24">
          <w:rPr>
            <w:rFonts w:ascii="Times New Roman" w:hAnsi="Times New Roman" w:cs="Arial"/>
            <w:color w:val="000000"/>
            <w:sz w:val="28"/>
            <w:szCs w:val="28"/>
            <w:lang w:eastAsia="ru-RU"/>
          </w:rPr>
          <w:t>E</w:t>
        </w:r>
      </w:hyperlink>
      <w:r w:rsidRPr="00095B24">
        <w:rPr>
          <w:rFonts w:ascii="Times New Roman" w:hAnsi="Times New Roman" w:cs="Arial"/>
          <w:color w:val="000000"/>
          <w:sz w:val="28"/>
          <w:szCs w:val="28"/>
          <w:lang w:eastAsia="ru-RU"/>
        </w:rPr>
        <w:t xml:space="preserve"> (за исключением </w:t>
      </w:r>
      <w:hyperlink r:id="rId15">
        <w:r w:rsidRPr="00095B24">
          <w:rPr>
            <w:rFonts w:ascii="Times New Roman" w:hAnsi="Times New Roman" w:cs="Arial"/>
            <w:color w:val="000000"/>
            <w:sz w:val="28"/>
            <w:szCs w:val="28"/>
            <w:lang w:eastAsia="ru-RU"/>
          </w:rPr>
          <w:t>класса 38</w:t>
        </w:r>
      </w:hyperlink>
      <w:r w:rsidRPr="00095B24">
        <w:rPr>
          <w:rFonts w:ascii="Times New Roman" w:hAnsi="Times New Roman" w:cs="Arial"/>
          <w:color w:val="000000"/>
          <w:sz w:val="28"/>
          <w:szCs w:val="28"/>
          <w:lang w:eastAsia="ru-RU"/>
        </w:rPr>
        <w:t>, 39),</w:t>
      </w:r>
      <w:r w:rsidRPr="00095B24">
        <w:rPr>
          <w:rFonts w:ascii="Times New Roman" w:hAnsi="Times New Roman"/>
          <w:color w:val="000000"/>
          <w:sz w:val="28"/>
          <w:szCs w:val="28"/>
          <w:lang w:eastAsia="ru-RU"/>
        </w:rPr>
        <w:t xml:space="preserve">G, K, L, M, </w:t>
      </w:r>
      <w:r w:rsidRPr="00095B24">
        <w:rPr>
          <w:rFonts w:ascii="Times New Roman" w:hAnsi="Times New Roman"/>
          <w:color w:val="000000"/>
          <w:sz w:val="28"/>
          <w:szCs w:val="28"/>
          <w:lang w:val="en-US" w:eastAsia="ru-RU"/>
        </w:rPr>
        <w:t>N</w:t>
      </w:r>
      <w:r w:rsidRPr="00095B24">
        <w:rPr>
          <w:rFonts w:ascii="Times New Roman" w:hAnsi="Times New Roman"/>
          <w:color w:val="000000"/>
          <w:sz w:val="28"/>
          <w:szCs w:val="28"/>
          <w:lang w:eastAsia="ru-RU"/>
        </w:rPr>
        <w:t xml:space="preserve">, O, S (за исключением группы 96.04), T, U Общероссийского классификатора видов экономической деятельности </w:t>
      </w:r>
      <w:proofErr w:type="gramStart"/>
      <w:r w:rsidRPr="00095B24">
        <w:rPr>
          <w:rFonts w:ascii="Times New Roman" w:hAnsi="Times New Roman"/>
          <w:color w:val="000000"/>
          <w:sz w:val="28"/>
          <w:szCs w:val="28"/>
          <w:lang w:eastAsia="ru-RU"/>
        </w:rPr>
        <w:t>ОК</w:t>
      </w:r>
      <w:proofErr w:type="gramEnd"/>
      <w:r w:rsidRPr="00095B24">
        <w:rPr>
          <w:rFonts w:ascii="Times New Roman" w:hAnsi="Times New Roman"/>
          <w:color w:val="000000"/>
          <w:sz w:val="28"/>
          <w:szCs w:val="28"/>
          <w:lang w:eastAsia="ru-RU"/>
        </w:rPr>
        <w:t xml:space="preserve"> 029-2014, </w:t>
      </w:r>
      <w:proofErr w:type="gramStart"/>
      <w:r w:rsidRPr="00095B24">
        <w:rPr>
          <w:rFonts w:ascii="Times New Roman" w:hAnsi="Times New Roman"/>
          <w:color w:val="000000"/>
          <w:sz w:val="28"/>
          <w:szCs w:val="28"/>
          <w:lang w:eastAsia="ru-RU"/>
        </w:rPr>
        <w:t>утвержденного</w:t>
      </w:r>
      <w:proofErr w:type="gramEnd"/>
      <w:r w:rsidRPr="00095B24">
        <w:rPr>
          <w:rFonts w:ascii="Times New Roman" w:hAnsi="Times New Roman"/>
          <w:color w:val="000000"/>
          <w:sz w:val="28"/>
          <w:szCs w:val="28"/>
          <w:lang w:eastAsia="ru-RU"/>
        </w:rPr>
        <w:t xml:space="preserve"> Приказом Росстандарта </w:t>
      </w:r>
      <w:r w:rsidRPr="00095B24">
        <w:rPr>
          <w:rFonts w:ascii="Times New Roman" w:hAnsi="Times New Roman"/>
          <w:color w:val="000000"/>
          <w:sz w:val="28"/>
          <w:szCs w:val="28"/>
          <w:lang w:eastAsia="ru-RU"/>
        </w:rPr>
        <w:br/>
        <w:t>от 31.01.2014 № 14-ст.</w:t>
      </w:r>
      <w:r>
        <w:rPr>
          <w:rFonts w:ascii="Times New Roman" w:hAnsi="Times New Roman"/>
          <w:color w:val="000000"/>
          <w:sz w:val="28"/>
          <w:szCs w:val="28"/>
          <w:lang w:eastAsia="ru-RU"/>
        </w:rPr>
        <w:t>;</w:t>
      </w:r>
      <w:r w:rsidRPr="00095B24">
        <w:rPr>
          <w:rFonts w:ascii="Times New Roman" w:hAnsi="Times New Roman"/>
          <w:color w:val="000000"/>
          <w:sz w:val="28"/>
          <w:szCs w:val="28"/>
          <w:lang w:eastAsia="ru-RU"/>
        </w:rPr>
        <w:t xml:space="preserve"> </w:t>
      </w:r>
    </w:p>
    <w:p w:rsidR="00095B24" w:rsidRPr="00095B24" w:rsidRDefault="00095B24" w:rsidP="00095B24">
      <w:pPr>
        <w:widowControl w:val="0"/>
        <w:autoSpaceDE w:val="0"/>
        <w:autoSpaceDN w:val="0"/>
        <w:spacing w:after="0" w:line="240" w:lineRule="auto"/>
        <w:ind w:firstLine="709"/>
        <w:jc w:val="both"/>
        <w:rPr>
          <w:rFonts w:ascii="Times New Roman" w:hAnsi="Times New Roman"/>
          <w:color w:val="000000"/>
          <w:sz w:val="28"/>
          <w:szCs w:val="28"/>
          <w:lang w:eastAsia="ru-RU"/>
        </w:rPr>
      </w:pPr>
      <w:r w:rsidRPr="00095B24">
        <w:rPr>
          <w:rFonts w:ascii="Times New Roman" w:hAnsi="Times New Roman"/>
          <w:color w:val="000000"/>
          <w:sz w:val="28"/>
          <w:szCs w:val="28"/>
          <w:lang w:eastAsia="ru-RU"/>
        </w:rPr>
        <w:t xml:space="preserve">понятие «объекты дорожного сервиса» понимается в том значении, </w:t>
      </w:r>
      <w:r w:rsidRPr="00095B24">
        <w:rPr>
          <w:rFonts w:ascii="Times New Roman" w:hAnsi="Times New Roman"/>
          <w:color w:val="000000"/>
          <w:sz w:val="28"/>
          <w:szCs w:val="28"/>
          <w:lang w:eastAsia="ru-RU"/>
        </w:rPr>
        <w:br/>
        <w:t xml:space="preserve">в котором оно используется в Федеральном </w:t>
      </w:r>
      <w:hyperlink r:id="rId16"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
        <w:r w:rsidRPr="00095B24">
          <w:rPr>
            <w:rFonts w:ascii="Times New Roman" w:hAnsi="Times New Roman"/>
            <w:color w:val="000000"/>
            <w:sz w:val="28"/>
            <w:szCs w:val="28"/>
            <w:lang w:eastAsia="ru-RU"/>
          </w:rPr>
          <w:t>законе</w:t>
        </w:r>
      </w:hyperlink>
      <w:r w:rsidRPr="00095B24">
        <w:rPr>
          <w:rFonts w:ascii="Times New Roman" w:hAnsi="Times New Roman"/>
          <w:color w:val="000000"/>
          <w:sz w:val="28"/>
          <w:szCs w:val="28"/>
          <w:lang w:eastAsia="ru-RU"/>
        </w:rPr>
        <w:t xml:space="preserve"> от 08.11.2007 № 257-ФЗ </w:t>
      </w:r>
      <w:r w:rsidRPr="00095B24">
        <w:rPr>
          <w:rFonts w:ascii="Times New Roman" w:hAnsi="Times New Roman"/>
          <w:color w:val="000000"/>
          <w:sz w:val="28"/>
          <w:szCs w:val="28"/>
          <w:lang w:eastAsia="ru-RU"/>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olor w:val="000000"/>
          <w:sz w:val="28"/>
          <w:szCs w:val="28"/>
          <w:lang w:eastAsia="ru-RU"/>
        </w:rPr>
        <w:t>;</w:t>
      </w:r>
    </w:p>
    <w:p w:rsidR="00780E67" w:rsidRDefault="00780E67"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бизнес-план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и</w:t>
      </w:r>
      <w:r w:rsidR="006A6D94">
        <w:rPr>
          <w:rFonts w:ascii="Times New Roman" w:hAnsi="Times New Roman" w:cs="Times New Roman"/>
          <w:sz w:val="28"/>
          <w:szCs w:val="28"/>
        </w:rPr>
        <w:t>нвестиционного проекта;</w:t>
      </w:r>
    </w:p>
    <w:p w:rsidR="006F348F" w:rsidRDefault="006F348F" w:rsidP="00FB5F7C">
      <w:pPr>
        <w:pStyle w:val="ConsPlusNormal"/>
        <w:ind w:firstLine="709"/>
        <w:jc w:val="both"/>
        <w:rPr>
          <w:rFonts w:ascii="Times New Roman" w:hAnsi="Times New Roman" w:cs="Times New Roman"/>
          <w:sz w:val="28"/>
          <w:szCs w:val="28"/>
        </w:rPr>
      </w:pPr>
      <w:r w:rsidRPr="006F348F">
        <w:rPr>
          <w:rFonts w:ascii="Times New Roman" w:eastAsia="Calibri" w:hAnsi="Times New Roman" w:cs="Times New Roman"/>
          <w:bCs/>
          <w:sz w:val="28"/>
          <w:szCs w:val="28"/>
          <w:lang w:eastAsia="en-US"/>
        </w:rPr>
        <w:t>аналогичная поддержка – это государственная и (или) муниципальная финансовая поддержка, оказанная в отношении субъекта малого и среднего предпринимательства на возмещение части одних и тех же затрат, совпадающая по форме, виду и срокам</w:t>
      </w:r>
      <w:r>
        <w:rPr>
          <w:rFonts w:ascii="Times New Roman" w:eastAsia="Calibri" w:hAnsi="Times New Roman" w:cs="Times New Roman"/>
          <w:bCs/>
          <w:sz w:val="28"/>
          <w:szCs w:val="28"/>
          <w:lang w:eastAsia="en-US"/>
        </w:rPr>
        <w:t>.</w:t>
      </w:r>
    </w:p>
    <w:p w:rsidR="00183FC9" w:rsidRDefault="00183FC9"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001F2C0A">
        <w:rPr>
          <w:rFonts w:ascii="Times New Roman" w:hAnsi="Times New Roman" w:cs="Times New Roman"/>
          <w:sz w:val="28"/>
          <w:szCs w:val="28"/>
        </w:rPr>
        <w:t>Администрация Каратузского района является</w:t>
      </w:r>
      <w:r w:rsidR="00B85D0D" w:rsidRPr="00B85D0D">
        <w:rPr>
          <w:rFonts w:ascii="Times New Roman" w:hAnsi="Times New Roman" w:cs="Times New Roman"/>
          <w:sz w:val="28"/>
          <w:szCs w:val="28"/>
        </w:rPr>
        <w:t xml:space="preserve"> уполномоченным </w:t>
      </w:r>
      <w:r w:rsidR="007F3AA9">
        <w:rPr>
          <w:rFonts w:ascii="Times New Roman" w:hAnsi="Times New Roman" w:cs="Times New Roman"/>
          <w:sz w:val="28"/>
          <w:szCs w:val="28"/>
        </w:rPr>
        <w:t>орган</w:t>
      </w:r>
      <w:r w:rsidR="00D93652">
        <w:rPr>
          <w:rFonts w:ascii="Times New Roman" w:hAnsi="Times New Roman" w:cs="Times New Roman"/>
          <w:sz w:val="28"/>
          <w:szCs w:val="28"/>
        </w:rPr>
        <w:t>о</w:t>
      </w:r>
      <w:r w:rsidR="007F3AA9">
        <w:rPr>
          <w:rFonts w:ascii="Times New Roman" w:hAnsi="Times New Roman" w:cs="Times New Roman"/>
          <w:sz w:val="28"/>
          <w:szCs w:val="28"/>
        </w:rPr>
        <w:t xml:space="preserve">м </w:t>
      </w:r>
      <w:r w:rsidR="00B85D0D" w:rsidRPr="00B85D0D">
        <w:rPr>
          <w:rFonts w:ascii="Times New Roman" w:hAnsi="Times New Roman" w:cs="Times New Roman"/>
          <w:sz w:val="28"/>
          <w:szCs w:val="28"/>
        </w:rPr>
        <w:t>на предоставление субсиди</w:t>
      </w:r>
      <w:r w:rsidR="00B85D0D">
        <w:rPr>
          <w:rFonts w:ascii="Times New Roman" w:hAnsi="Times New Roman" w:cs="Times New Roman"/>
          <w:sz w:val="28"/>
          <w:szCs w:val="28"/>
        </w:rPr>
        <w:t>и и</w:t>
      </w:r>
      <w:r w:rsidR="001F2C0A">
        <w:rPr>
          <w:rFonts w:ascii="Times New Roman" w:hAnsi="Times New Roman" w:cs="Times New Roman"/>
          <w:sz w:val="28"/>
          <w:szCs w:val="28"/>
        </w:rPr>
        <w:t xml:space="preserve"> осуществляет</w:t>
      </w:r>
      <w:r w:rsidR="00B85D0D" w:rsidRPr="00B85D0D">
        <w:rPr>
          <w:rFonts w:ascii="Times New Roman" w:hAnsi="Times New Roman" w:cs="Times New Roman"/>
          <w:sz w:val="28"/>
          <w:szCs w:val="28"/>
        </w:rPr>
        <w:t xml:space="preserve">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w:t>
      </w:r>
      <w:r w:rsidR="00662349">
        <w:rPr>
          <w:rFonts w:ascii="Times New Roman" w:hAnsi="Times New Roman" w:cs="Times New Roman"/>
          <w:sz w:val="28"/>
          <w:szCs w:val="28"/>
        </w:rPr>
        <w:t xml:space="preserve"> (далее – Главный распорядитель бюджетных средств)</w:t>
      </w:r>
      <w:r>
        <w:rPr>
          <w:rFonts w:ascii="Times New Roman" w:hAnsi="Times New Roman" w:cs="Times New Roman"/>
          <w:sz w:val="28"/>
          <w:szCs w:val="28"/>
        </w:rPr>
        <w:t>.</w:t>
      </w:r>
      <w:proofErr w:type="gramEnd"/>
    </w:p>
    <w:p w:rsidR="00183FC9" w:rsidRPr="00AF0DDD" w:rsidRDefault="00B85D0D" w:rsidP="00FB5F7C">
      <w:pPr>
        <w:pStyle w:val="ConsPlusNormal"/>
        <w:ind w:firstLine="709"/>
        <w:jc w:val="both"/>
        <w:rPr>
          <w:rFonts w:ascii="Times New Roman" w:hAnsi="Times New Roman" w:cs="Times New Roman"/>
          <w:sz w:val="28"/>
          <w:szCs w:val="28"/>
        </w:rPr>
      </w:pPr>
      <w:r w:rsidRPr="00AF0DDD">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w:t>
      </w:r>
      <w:r w:rsidR="00AD5B5F" w:rsidRPr="00AF0DDD">
        <w:rPr>
          <w:rFonts w:ascii="Times New Roman" w:hAnsi="Times New Roman" w:cs="Times New Roman"/>
          <w:sz w:val="28"/>
          <w:szCs w:val="28"/>
        </w:rPr>
        <w:t>Каратузский район</w:t>
      </w:r>
      <w:r w:rsidRPr="00AF0DDD">
        <w:rPr>
          <w:rFonts w:ascii="Times New Roman" w:hAnsi="Times New Roman" w:cs="Times New Roman"/>
          <w:sz w:val="28"/>
          <w:szCs w:val="28"/>
        </w:rPr>
        <w:t xml:space="preserve"> на соответствующий финансовый год и плановый период, и лимитов бюджетных обязательств, утвержденных в установленном порядке</w:t>
      </w:r>
      <w:r w:rsidR="00C11732">
        <w:rPr>
          <w:rFonts w:ascii="Times New Roman" w:hAnsi="Times New Roman" w:cs="Times New Roman"/>
          <w:sz w:val="28"/>
          <w:szCs w:val="28"/>
        </w:rPr>
        <w:t xml:space="preserve"> </w:t>
      </w:r>
      <w:r w:rsidR="0011772B">
        <w:rPr>
          <w:rFonts w:ascii="Times New Roman" w:hAnsi="Times New Roman" w:cs="Times New Roman"/>
          <w:sz w:val="28"/>
          <w:szCs w:val="28"/>
        </w:rPr>
        <w:t>г</w:t>
      </w:r>
      <w:r w:rsidRPr="00AF0DDD">
        <w:rPr>
          <w:rFonts w:ascii="Times New Roman" w:hAnsi="Times New Roman" w:cs="Times New Roman"/>
          <w:sz w:val="28"/>
          <w:szCs w:val="28"/>
        </w:rPr>
        <w:t>лавному распорядителю</w:t>
      </w:r>
      <w:r w:rsidR="00662349" w:rsidRPr="00AF0DDD">
        <w:rPr>
          <w:rFonts w:ascii="Times New Roman" w:hAnsi="Times New Roman" w:cs="Times New Roman"/>
          <w:sz w:val="28"/>
          <w:szCs w:val="28"/>
        </w:rPr>
        <w:t xml:space="preserve"> бюджетных </w:t>
      </w:r>
      <w:r w:rsidRPr="00AF0DDD">
        <w:rPr>
          <w:rFonts w:ascii="Times New Roman" w:hAnsi="Times New Roman" w:cs="Times New Roman"/>
          <w:sz w:val="28"/>
          <w:szCs w:val="28"/>
        </w:rPr>
        <w:t>средств.</w:t>
      </w:r>
    </w:p>
    <w:p w:rsidR="0011772B" w:rsidRPr="0011772B" w:rsidRDefault="00C045E2" w:rsidP="0011772B">
      <w:pPr>
        <w:pStyle w:val="ConsPlusNormal"/>
        <w:ind w:firstLine="709"/>
        <w:jc w:val="both"/>
        <w:rPr>
          <w:rFonts w:ascii="Times New Roman" w:hAnsi="Times New Roman" w:cs="Times New Roman"/>
          <w:color w:val="000000"/>
          <w:sz w:val="28"/>
          <w:szCs w:val="28"/>
        </w:rPr>
      </w:pPr>
      <w:r w:rsidRPr="007F3AA9">
        <w:rPr>
          <w:rFonts w:ascii="Times New Roman" w:hAnsi="Times New Roman"/>
          <w:sz w:val="28"/>
          <w:szCs w:val="28"/>
        </w:rPr>
        <w:t>1</w:t>
      </w:r>
      <w:r w:rsidR="00D859A2" w:rsidRPr="007F3AA9">
        <w:rPr>
          <w:rFonts w:ascii="Times New Roman" w:hAnsi="Times New Roman"/>
          <w:sz w:val="28"/>
          <w:szCs w:val="28"/>
        </w:rPr>
        <w:t>.</w:t>
      </w:r>
      <w:r w:rsidR="00AF0DDD" w:rsidRPr="007F3AA9">
        <w:rPr>
          <w:rFonts w:ascii="Times New Roman" w:hAnsi="Times New Roman"/>
          <w:sz w:val="28"/>
          <w:szCs w:val="28"/>
        </w:rPr>
        <w:t>5</w:t>
      </w:r>
      <w:r w:rsidR="00D859A2" w:rsidRPr="0011772B">
        <w:rPr>
          <w:rFonts w:ascii="Times New Roman" w:hAnsi="Times New Roman"/>
          <w:sz w:val="28"/>
          <w:szCs w:val="28"/>
        </w:rPr>
        <w:t>.</w:t>
      </w:r>
      <w:r w:rsidR="0011772B" w:rsidRPr="0011772B">
        <w:rPr>
          <w:rFonts w:ascii="Times New Roman" w:hAnsi="Times New Roman" w:cs="Times New Roman"/>
          <w:color w:val="000000"/>
          <w:sz w:val="28"/>
          <w:szCs w:val="28"/>
        </w:rPr>
        <w:t> Поддержка предоставляется субъектам малого и среднего предпринимательства по следующим направлениям:</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proofErr w:type="gramStart"/>
      <w:r w:rsidRPr="0011772B">
        <w:rPr>
          <w:rFonts w:ascii="Times New Roman" w:hAnsi="Times New Roman"/>
          <w:color w:val="000000"/>
          <w:sz w:val="28"/>
          <w:szCs w:val="28"/>
          <w:lang w:eastAsia="ru-RU"/>
        </w:rPr>
        <w:t xml:space="preserve">субсидии субъектам малого и среднего предпринимательства </w:t>
      </w:r>
      <w:r w:rsidRPr="0011772B">
        <w:rPr>
          <w:rFonts w:ascii="Times New Roman" w:hAnsi="Times New Roman"/>
          <w:color w:val="000000"/>
          <w:sz w:val="28"/>
          <w:szCs w:val="28"/>
          <w:lang w:eastAsia="ru-RU"/>
        </w:rPr>
        <w:br/>
        <w:t xml:space="preserve">на реализацию проектов по созданию и (или) благоустройству объектов дорожного сервиса по видам деятельности, включенным в </w:t>
      </w:r>
      <w:hyperlink r:id="rId1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11772B">
          <w:rPr>
            <w:rFonts w:ascii="Times New Roman" w:hAnsi="Times New Roman"/>
            <w:color w:val="000000"/>
            <w:sz w:val="28"/>
            <w:szCs w:val="28"/>
            <w:lang w:eastAsia="ru-RU"/>
          </w:rPr>
          <w:t>группу 45.2</w:t>
        </w:r>
      </w:hyperlink>
      <w:r w:rsidRPr="0011772B">
        <w:rPr>
          <w:rFonts w:ascii="Times New Roman" w:hAnsi="Times New Roman"/>
          <w:color w:val="000000"/>
          <w:sz w:val="28"/>
          <w:szCs w:val="28"/>
          <w:lang w:eastAsia="ru-RU"/>
        </w:rPr>
        <w:t xml:space="preserve">, </w:t>
      </w:r>
      <w:hyperlink r:id="rId18"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11772B">
          <w:rPr>
            <w:rFonts w:ascii="Times New Roman" w:hAnsi="Times New Roman"/>
            <w:color w:val="000000"/>
            <w:sz w:val="28"/>
            <w:szCs w:val="28"/>
            <w:lang w:eastAsia="ru-RU"/>
          </w:rPr>
          <w:t>подгруппу 45.32</w:t>
        </w:r>
      </w:hyperlink>
      <w:r w:rsidRPr="0011772B">
        <w:rPr>
          <w:rFonts w:ascii="Times New Roman" w:hAnsi="Times New Roman"/>
          <w:color w:val="000000"/>
          <w:sz w:val="28"/>
          <w:szCs w:val="28"/>
          <w:lang w:eastAsia="ru-RU"/>
        </w:rPr>
        <w:t xml:space="preserve">, </w:t>
      </w:r>
      <w:hyperlink r:id="rId19"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11772B">
          <w:rPr>
            <w:rFonts w:ascii="Times New Roman" w:hAnsi="Times New Roman"/>
            <w:color w:val="000000"/>
            <w:sz w:val="28"/>
            <w:szCs w:val="28"/>
            <w:lang w:eastAsia="ru-RU"/>
          </w:rPr>
          <w:t>подгруппу 45.40.5</w:t>
        </w:r>
      </w:hyperlink>
      <w:r w:rsidRPr="0011772B">
        <w:rPr>
          <w:rFonts w:ascii="Times New Roman" w:hAnsi="Times New Roman"/>
          <w:color w:val="000000"/>
          <w:sz w:val="28"/>
          <w:szCs w:val="28"/>
          <w:lang w:eastAsia="ru-RU"/>
        </w:rPr>
        <w:t xml:space="preserve">, </w:t>
      </w:r>
      <w:hyperlink r:id="rId20"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11772B">
          <w:rPr>
            <w:rFonts w:ascii="Times New Roman" w:hAnsi="Times New Roman"/>
            <w:color w:val="000000"/>
            <w:sz w:val="28"/>
            <w:szCs w:val="28"/>
            <w:lang w:eastAsia="ru-RU"/>
          </w:rPr>
          <w:t>класс 47 раздела G</w:t>
        </w:r>
      </w:hyperlink>
      <w:r w:rsidRPr="0011772B">
        <w:rPr>
          <w:rFonts w:ascii="Times New Roman" w:hAnsi="Times New Roman"/>
          <w:color w:val="000000"/>
          <w:sz w:val="28"/>
          <w:szCs w:val="28"/>
          <w:lang w:eastAsia="ru-RU"/>
        </w:rPr>
        <w:t>, а также по видам деятельности, включенным в раздел</w:t>
      </w:r>
      <w:proofErr w:type="gramEnd"/>
      <w:r w:rsidRPr="0011772B">
        <w:rPr>
          <w:rFonts w:ascii="Times New Roman" w:hAnsi="Times New Roman"/>
          <w:color w:val="000000"/>
          <w:sz w:val="28"/>
          <w:szCs w:val="28"/>
          <w:lang w:eastAsia="ru-RU"/>
        </w:rPr>
        <w:t xml:space="preserve"> I Общероссийского классификатора видов экономической деятельности ОК 029-2014, утвержденного приказом Росстандарта от 31.01.2014 № 14-ст;</w:t>
      </w:r>
    </w:p>
    <w:p w:rsidR="0011772B" w:rsidRPr="0011772B" w:rsidRDefault="00E26A16"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E26A16">
        <w:rPr>
          <w:rFonts w:ascii="Times New Roman" w:hAnsi="Times New Roman"/>
          <w:color w:val="000000"/>
          <w:sz w:val="28"/>
          <w:szCs w:val="28"/>
          <w:lang w:eastAsia="ru-RU"/>
        </w:rPr>
        <w:t xml:space="preserve">субсидии субъектам малого и среднего предпринимательства </w:t>
      </w:r>
      <w:r w:rsidRPr="00E26A16">
        <w:rPr>
          <w:rFonts w:ascii="Times New Roman" w:hAnsi="Times New Roman"/>
          <w:color w:val="000000"/>
          <w:sz w:val="28"/>
          <w:szCs w:val="28"/>
          <w:lang w:eastAsia="ru-RU"/>
        </w:rPr>
        <w:br/>
        <w:t xml:space="preserve">на реализацию проектов в сфере производства товаров (работ, услуг), </w:t>
      </w:r>
      <w:r w:rsidRPr="00E26A16">
        <w:rPr>
          <w:rFonts w:ascii="Times New Roman" w:hAnsi="Times New Roman"/>
          <w:color w:val="000000"/>
          <w:sz w:val="28"/>
          <w:szCs w:val="28"/>
          <w:lang w:eastAsia="ru-RU"/>
        </w:rPr>
        <w:br/>
        <w:t xml:space="preserve">за исключением видов деятельности, включенных в класс 12 раздела С, класс 92 раздела R, разделы А (за исключением классов 02, 03), B, D, </w:t>
      </w:r>
      <w:hyperlink r:id="rId21">
        <w:r w:rsidRPr="00E26A16">
          <w:rPr>
            <w:rFonts w:ascii="Times New Roman" w:hAnsi="Times New Roman"/>
            <w:color w:val="000000"/>
            <w:sz w:val="28"/>
            <w:szCs w:val="28"/>
            <w:lang w:eastAsia="ru-RU"/>
          </w:rPr>
          <w:t>E</w:t>
        </w:r>
      </w:hyperlink>
      <w:r w:rsidRPr="00E26A16">
        <w:rPr>
          <w:rFonts w:ascii="Times New Roman" w:hAnsi="Times New Roman"/>
          <w:color w:val="000000"/>
          <w:sz w:val="28"/>
          <w:szCs w:val="28"/>
          <w:lang w:eastAsia="ru-RU"/>
        </w:rPr>
        <w:t xml:space="preserve"> (за исключением </w:t>
      </w:r>
      <w:hyperlink r:id="rId22">
        <w:r w:rsidRPr="00E26A16">
          <w:rPr>
            <w:rFonts w:ascii="Times New Roman" w:hAnsi="Times New Roman"/>
            <w:color w:val="000000"/>
            <w:sz w:val="28"/>
            <w:szCs w:val="28"/>
            <w:lang w:eastAsia="ru-RU"/>
          </w:rPr>
          <w:t>классов 38</w:t>
        </w:r>
      </w:hyperlink>
      <w:r w:rsidRPr="00E26A16">
        <w:rPr>
          <w:rFonts w:ascii="Times New Roman" w:hAnsi="Times New Roman"/>
          <w:color w:val="000000"/>
          <w:sz w:val="28"/>
          <w:szCs w:val="28"/>
          <w:lang w:eastAsia="ru-RU"/>
        </w:rPr>
        <w:t xml:space="preserve">, 39), G, K, L, M, </w:t>
      </w:r>
      <w:r w:rsidRPr="00E26A16">
        <w:rPr>
          <w:rFonts w:ascii="Times New Roman" w:hAnsi="Times New Roman"/>
          <w:color w:val="000000"/>
          <w:sz w:val="28"/>
          <w:szCs w:val="28"/>
          <w:lang w:val="en-US" w:eastAsia="ru-RU"/>
        </w:rPr>
        <w:t>N</w:t>
      </w:r>
      <w:r w:rsidRPr="00E26A16">
        <w:rPr>
          <w:rFonts w:ascii="Times New Roman" w:hAnsi="Times New Roman"/>
          <w:color w:val="000000"/>
          <w:sz w:val="28"/>
          <w:szCs w:val="28"/>
          <w:lang w:eastAsia="ru-RU"/>
        </w:rPr>
        <w:t>, O, S (за исключением группы 96.04), T, U Общероссийского классификатора видов экономической деятельности ОК 029-2014, утвержденного приказом Росстандарта от 31.01.2014 № 14-ст.»;</w:t>
      </w:r>
      <w:r w:rsidR="0011772B" w:rsidRPr="0011772B">
        <w:rPr>
          <w:rFonts w:ascii="Times New Roman" w:hAnsi="Times New Roman"/>
          <w:color w:val="000000"/>
          <w:sz w:val="28"/>
          <w:szCs w:val="28"/>
          <w:lang w:eastAsia="ru-RU"/>
        </w:rPr>
        <w:t xml:space="preserve"> </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bookmarkStart w:id="0" w:name="P57"/>
      <w:bookmarkEnd w:id="0"/>
      <w:r w:rsidRPr="0011772B">
        <w:rPr>
          <w:rFonts w:ascii="Times New Roman" w:hAnsi="Times New Roman"/>
          <w:color w:val="000000"/>
          <w:sz w:val="28"/>
          <w:szCs w:val="28"/>
          <w:lang w:eastAsia="ru-RU"/>
        </w:rPr>
        <w:t>3) поддержка предоставляется субъектам малого и среднего предпринимательства на следующие цели:</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proofErr w:type="gramStart"/>
      <w:r w:rsidRPr="0011772B">
        <w:rPr>
          <w:rFonts w:ascii="Times New Roman" w:hAnsi="Times New Roman"/>
          <w:color w:val="000000"/>
          <w:sz w:val="28"/>
          <w:szCs w:val="28"/>
          <w:lang w:eastAsia="ru-RU"/>
        </w:rPr>
        <w:t xml:space="preserve">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w:t>
      </w:r>
      <w:r w:rsidRPr="0011772B">
        <w:rPr>
          <w:rFonts w:ascii="Times New Roman" w:hAnsi="Times New Roman"/>
          <w:color w:val="000000"/>
          <w:sz w:val="28"/>
          <w:szCs w:val="28"/>
          <w:lang w:eastAsia="ru-RU"/>
        </w:rPr>
        <w:br/>
        <w:t>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roofErr w:type="gramEnd"/>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11772B">
        <w:rPr>
          <w:rFonts w:ascii="Times New Roman" w:hAnsi="Times New Roman"/>
          <w:color w:val="000000"/>
          <w:sz w:val="28"/>
          <w:szCs w:val="28"/>
          <w:lang w:eastAsia="ru-RU"/>
        </w:rPr>
        <w:t xml:space="preserve">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w:t>
      </w:r>
      <w:r w:rsidRPr="0011772B">
        <w:rPr>
          <w:rFonts w:ascii="Times New Roman" w:hAnsi="Times New Roman"/>
          <w:color w:val="000000"/>
          <w:sz w:val="28"/>
          <w:szCs w:val="28"/>
          <w:lang w:eastAsia="ru-RU"/>
        </w:rPr>
        <w:br/>
        <w:t>на территории которого планируется реализация проекта в сфере дорожного сервиса:</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11772B">
        <w:rPr>
          <w:rFonts w:ascii="Times New Roman" w:hAnsi="Times New Roman"/>
          <w:color w:val="000000"/>
          <w:sz w:val="28"/>
          <w:szCs w:val="28"/>
          <w:lang w:eastAsia="ru-RU"/>
        </w:rPr>
        <w:t xml:space="preserve">на приобретение оборудования, необходимого для создания </w:t>
      </w:r>
      <w:r w:rsidRPr="0011772B">
        <w:rPr>
          <w:rFonts w:ascii="Times New Roman" w:hAnsi="Times New Roman"/>
          <w:color w:val="000000"/>
          <w:sz w:val="28"/>
          <w:szCs w:val="28"/>
          <w:lang w:eastAsia="ru-RU"/>
        </w:rPr>
        <w:br/>
        <w:t xml:space="preserve">и (или) благоустройства объектов дорожного сервиса, его монтаж </w:t>
      </w:r>
      <w:r w:rsidRPr="0011772B">
        <w:rPr>
          <w:rFonts w:ascii="Times New Roman" w:hAnsi="Times New Roman"/>
          <w:color w:val="000000"/>
          <w:sz w:val="28"/>
          <w:szCs w:val="28"/>
          <w:lang w:eastAsia="ru-RU"/>
        </w:rPr>
        <w:br/>
        <w:t>и пусконаладочные работы;</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11772B">
        <w:rPr>
          <w:rFonts w:ascii="Times New Roman" w:hAnsi="Times New Roman"/>
          <w:color w:val="000000"/>
          <w:sz w:val="28"/>
          <w:szCs w:val="28"/>
          <w:lang w:eastAsia="ru-RU"/>
        </w:rPr>
        <w:t xml:space="preserve">на возмещение части затрат на уплату процентов по кредитам </w:t>
      </w:r>
      <w:r w:rsidRPr="0011772B">
        <w:rPr>
          <w:rFonts w:ascii="Times New Roman" w:hAnsi="Times New Roman"/>
          <w:color w:val="000000"/>
          <w:sz w:val="28"/>
          <w:szCs w:val="28"/>
          <w:lang w:eastAsia="ru-RU"/>
        </w:rPr>
        <w:br/>
        <w:t xml:space="preserve">на приобретение оборудования, необходимого для создания </w:t>
      </w:r>
      <w:r w:rsidRPr="0011772B">
        <w:rPr>
          <w:rFonts w:ascii="Times New Roman" w:hAnsi="Times New Roman"/>
          <w:color w:val="000000"/>
          <w:sz w:val="28"/>
          <w:szCs w:val="28"/>
          <w:lang w:eastAsia="ru-RU"/>
        </w:rPr>
        <w:br/>
        <w:t>и (или) благоустройства объектов дорожного сервиса;</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11772B">
        <w:rPr>
          <w:rFonts w:ascii="Times New Roman" w:hAnsi="Times New Roman"/>
          <w:color w:val="000000"/>
          <w:sz w:val="28"/>
          <w:szCs w:val="28"/>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bookmarkStart w:id="1" w:name="P63"/>
      <w:bookmarkEnd w:id="1"/>
      <w:proofErr w:type="gramStart"/>
      <w:r w:rsidRPr="0011772B">
        <w:rPr>
          <w:rFonts w:ascii="Times New Roman" w:hAnsi="Times New Roman"/>
          <w:color w:val="000000"/>
          <w:sz w:val="28"/>
          <w:szCs w:val="28"/>
          <w:lang w:eastAsia="ru-RU"/>
        </w:rPr>
        <w:t xml:space="preserve">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w:t>
      </w:r>
      <w:r w:rsidRPr="0011772B">
        <w:rPr>
          <w:rFonts w:ascii="Times New Roman" w:hAnsi="Times New Roman"/>
          <w:color w:val="000000"/>
          <w:sz w:val="28"/>
          <w:szCs w:val="28"/>
          <w:lang w:eastAsia="ru-RU"/>
        </w:rPr>
        <w:br/>
        <w:t xml:space="preserve">о предоставлении поддержки и связанных с созданием нового или развитием (модернизацией) действующего производства товаров (работ, услуг), </w:t>
      </w:r>
      <w:r w:rsidRPr="0011772B">
        <w:rPr>
          <w:rFonts w:ascii="Times New Roman" w:hAnsi="Times New Roman"/>
          <w:color w:val="000000"/>
          <w:sz w:val="28"/>
          <w:szCs w:val="28"/>
          <w:lang w:eastAsia="ru-RU"/>
        </w:rPr>
        <w:br/>
        <w:t>в том числе:</w:t>
      </w:r>
      <w:proofErr w:type="gramEnd"/>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11772B">
        <w:rPr>
          <w:rFonts w:ascii="Times New Roman" w:hAnsi="Times New Roman"/>
          <w:color w:val="000000"/>
          <w:sz w:val="28"/>
          <w:szCs w:val="28"/>
          <w:lang w:eastAsia="ru-RU"/>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11772B">
        <w:rPr>
          <w:rFonts w:ascii="Times New Roman" w:hAnsi="Times New Roman"/>
          <w:color w:val="000000"/>
          <w:sz w:val="28"/>
          <w:szCs w:val="28"/>
          <w:lang w:eastAsia="ru-RU"/>
        </w:rPr>
        <w:br/>
        <w:t>на их подключение к инженерной инфраструктуре;</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11772B">
        <w:rPr>
          <w:rFonts w:ascii="Times New Roman" w:hAnsi="Times New Roman"/>
          <w:color w:val="000000"/>
          <w:sz w:val="28"/>
          <w:szCs w:val="28"/>
          <w:lang w:eastAsia="ru-RU"/>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proofErr w:type="gramStart"/>
      <w:r w:rsidRPr="0011772B">
        <w:rPr>
          <w:rFonts w:ascii="Times New Roman" w:hAnsi="Times New Roman"/>
          <w:color w:val="000000"/>
          <w:sz w:val="28"/>
          <w:szCs w:val="28"/>
          <w:lang w:eastAsia="ru-RU"/>
        </w:rPr>
        <w:t>на лицензирование деятельности, сертификацию (декларирование) продукции (продовольственного сырья, товаров, работ, услуг);</w:t>
      </w:r>
      <w:proofErr w:type="gramEnd"/>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11772B">
        <w:rPr>
          <w:rFonts w:ascii="Times New Roman" w:hAnsi="Times New Roman"/>
          <w:color w:val="000000"/>
          <w:sz w:val="28"/>
          <w:szCs w:val="28"/>
          <w:lang w:eastAsia="ru-RU"/>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11772B">
        <w:rPr>
          <w:rFonts w:ascii="Times New Roman" w:hAnsi="Times New Roman"/>
          <w:color w:val="000000"/>
          <w:sz w:val="28"/>
          <w:szCs w:val="28"/>
          <w:lang w:eastAsia="ru-RU"/>
        </w:rPr>
        <w:br/>
        <w:t xml:space="preserve">по заключенным договорам лизинга техники и оборудования, необходимых </w:t>
      </w:r>
      <w:r w:rsidRPr="0011772B">
        <w:rPr>
          <w:rFonts w:ascii="Times New Roman" w:hAnsi="Times New Roman"/>
          <w:color w:val="000000"/>
          <w:sz w:val="28"/>
          <w:szCs w:val="28"/>
          <w:lang w:eastAsia="ru-RU"/>
        </w:rPr>
        <w:br/>
        <w:t>для осуществления предпринимательской деятельности;</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11772B">
        <w:rPr>
          <w:rFonts w:ascii="Times New Roman" w:hAnsi="Times New Roman"/>
          <w:color w:val="000000"/>
          <w:sz w:val="28"/>
          <w:szCs w:val="28"/>
          <w:lang w:eastAsia="ru-RU"/>
        </w:rPr>
        <w:t xml:space="preserve">на возмещение части затрат на уплату процентов по кредитам </w:t>
      </w:r>
      <w:r w:rsidRPr="0011772B">
        <w:rPr>
          <w:rFonts w:ascii="Times New Roman" w:hAnsi="Times New Roman"/>
          <w:color w:val="000000"/>
          <w:sz w:val="28"/>
          <w:szCs w:val="28"/>
          <w:lang w:eastAsia="ru-RU"/>
        </w:rPr>
        <w:br/>
        <w:t>на приобретение техники и оборудования, необходимых для осуществления предпринимательской деятельности;</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11772B">
        <w:rPr>
          <w:rFonts w:ascii="Times New Roman" w:hAnsi="Times New Roman"/>
          <w:color w:val="000000"/>
          <w:sz w:val="28"/>
          <w:szCs w:val="28"/>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r w:rsidRPr="0011772B">
        <w:rPr>
          <w:rFonts w:ascii="Times New Roman" w:hAnsi="Times New Roman"/>
          <w:color w:val="000000"/>
          <w:sz w:val="28"/>
          <w:szCs w:val="28"/>
          <w:lang w:eastAsia="ru-RU"/>
        </w:rPr>
        <w:t xml:space="preserve">Поддержка, предусмотренная абзацами вторым – шестым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w:t>
      </w:r>
      <w:r w:rsidRPr="0011772B">
        <w:rPr>
          <w:rFonts w:ascii="Times New Roman" w:hAnsi="Times New Roman"/>
          <w:color w:val="000000"/>
          <w:sz w:val="28"/>
          <w:szCs w:val="28"/>
          <w:lang w:eastAsia="ru-RU"/>
        </w:rPr>
        <w:br/>
        <w:t>и обустройство переходно-скоростных полос;</w:t>
      </w:r>
    </w:p>
    <w:p w:rsidR="0011772B" w:rsidRPr="0011772B" w:rsidRDefault="0011772B" w:rsidP="0011772B">
      <w:pPr>
        <w:widowControl w:val="0"/>
        <w:autoSpaceDE w:val="0"/>
        <w:autoSpaceDN w:val="0"/>
        <w:spacing w:after="0" w:line="240" w:lineRule="auto"/>
        <w:ind w:firstLine="709"/>
        <w:jc w:val="both"/>
        <w:rPr>
          <w:rFonts w:ascii="Times New Roman" w:hAnsi="Times New Roman"/>
          <w:color w:val="000000"/>
          <w:sz w:val="28"/>
          <w:szCs w:val="28"/>
          <w:lang w:eastAsia="ru-RU"/>
        </w:rPr>
      </w:pPr>
      <w:proofErr w:type="gramStart"/>
      <w:r w:rsidRPr="0011772B">
        <w:rPr>
          <w:rFonts w:ascii="Times New Roman" w:hAnsi="Times New Roman"/>
          <w:color w:val="000000"/>
          <w:sz w:val="28"/>
          <w:szCs w:val="28"/>
          <w:lang w:eastAsia="ru-RU"/>
        </w:rPr>
        <w:t xml:space="preserve">4) размер поддержки субъекту малого и среднего предпринимательства составляет до 50 процентов произведенных затрат, указанных в </w:t>
      </w:r>
      <w:hyperlink w:anchor="P57" w:tooltip="3) поддержка предоставляется субъектам малого и среднего предпринимательства на следующие цели:">
        <w:r w:rsidRPr="0011772B">
          <w:rPr>
            <w:rFonts w:ascii="Times New Roman" w:hAnsi="Times New Roman"/>
            <w:color w:val="000000"/>
            <w:sz w:val="28"/>
            <w:szCs w:val="28"/>
            <w:lang w:eastAsia="ru-RU"/>
          </w:rPr>
          <w:t>подпункте 3</w:t>
        </w:r>
      </w:hyperlink>
      <w:r w:rsidRPr="0011772B">
        <w:rPr>
          <w:rFonts w:ascii="Times New Roman" w:hAnsi="Times New Roman"/>
          <w:color w:val="000000"/>
          <w:sz w:val="28"/>
          <w:szCs w:val="28"/>
          <w:lang w:eastAsia="ru-RU"/>
        </w:rPr>
        <w:t xml:space="preserve"> настоящего пункта, и в сумме не менее 300 тыс. рублей и не более </w:t>
      </w:r>
      <w:r w:rsidRPr="0011772B">
        <w:rPr>
          <w:rFonts w:ascii="Times New Roman" w:hAnsi="Times New Roman"/>
          <w:color w:val="000000"/>
          <w:sz w:val="28"/>
          <w:szCs w:val="28"/>
          <w:lang w:eastAsia="ru-RU"/>
        </w:rPr>
        <w:br/>
        <w:t>15,0 млн</w:t>
      </w:r>
      <w:r>
        <w:rPr>
          <w:rFonts w:ascii="Times New Roman" w:hAnsi="Times New Roman"/>
          <w:color w:val="000000"/>
          <w:sz w:val="28"/>
          <w:szCs w:val="28"/>
          <w:lang w:eastAsia="ru-RU"/>
        </w:rPr>
        <w:t>.</w:t>
      </w:r>
      <w:r w:rsidRPr="0011772B">
        <w:rPr>
          <w:rFonts w:ascii="Times New Roman" w:hAnsi="Times New Roman"/>
          <w:color w:val="000000"/>
          <w:sz w:val="28"/>
          <w:szCs w:val="28"/>
          <w:lang w:eastAsia="ru-RU"/>
        </w:rPr>
        <w:t xml:space="preserve"> рублей одному получателю поддержки, реализующему проект сфере производства (для проектов в сфере дорожного сервиса – в сумме не менее 300 тыс. рублей и не более 1,0 млн</w:t>
      </w:r>
      <w:r>
        <w:rPr>
          <w:rFonts w:ascii="Times New Roman" w:hAnsi="Times New Roman"/>
          <w:color w:val="000000"/>
          <w:sz w:val="28"/>
          <w:szCs w:val="28"/>
          <w:lang w:eastAsia="ru-RU"/>
        </w:rPr>
        <w:t>.</w:t>
      </w:r>
      <w:r w:rsidRPr="0011772B">
        <w:rPr>
          <w:rFonts w:ascii="Times New Roman" w:hAnsi="Times New Roman"/>
          <w:color w:val="000000"/>
          <w:sz w:val="28"/>
          <w:szCs w:val="28"/>
          <w:lang w:eastAsia="ru-RU"/>
        </w:rPr>
        <w:t xml:space="preserve"> рублей);</w:t>
      </w:r>
      <w:proofErr w:type="gramEnd"/>
    </w:p>
    <w:p w:rsidR="00F817F2" w:rsidRDefault="00D71271" w:rsidP="0011772B">
      <w:pPr>
        <w:pStyle w:val="ConsPlusNormal"/>
        <w:ind w:firstLine="709"/>
        <w:jc w:val="both"/>
        <w:rPr>
          <w:rFonts w:ascii="Times New Roman" w:hAnsi="Times New Roman"/>
          <w:color w:val="000000" w:themeColor="text1"/>
          <w:sz w:val="28"/>
          <w:szCs w:val="28"/>
        </w:rPr>
      </w:pPr>
      <w:r w:rsidRPr="00036C72">
        <w:rPr>
          <w:rFonts w:ascii="Times New Roman" w:hAnsi="Times New Roman"/>
          <w:color w:val="000000" w:themeColor="text1"/>
          <w:sz w:val="28"/>
          <w:szCs w:val="28"/>
        </w:rPr>
        <w:t xml:space="preserve"> </w:t>
      </w:r>
      <w:r w:rsidR="00951183" w:rsidRPr="00F817F2">
        <w:rPr>
          <w:rFonts w:ascii="Times New Roman" w:hAnsi="Times New Roman"/>
          <w:color w:val="000000" w:themeColor="text1"/>
          <w:sz w:val="28"/>
          <w:szCs w:val="28"/>
        </w:rPr>
        <w:t>1.</w:t>
      </w:r>
      <w:r>
        <w:rPr>
          <w:rFonts w:ascii="Times New Roman" w:hAnsi="Times New Roman"/>
          <w:color w:val="000000" w:themeColor="text1"/>
          <w:sz w:val="28"/>
          <w:szCs w:val="28"/>
        </w:rPr>
        <w:t>6</w:t>
      </w:r>
      <w:r w:rsidR="00951183" w:rsidRPr="00F817F2">
        <w:rPr>
          <w:rFonts w:ascii="Times New Roman" w:hAnsi="Times New Roman"/>
          <w:color w:val="000000" w:themeColor="text1"/>
          <w:sz w:val="28"/>
          <w:szCs w:val="28"/>
        </w:rPr>
        <w:t xml:space="preserve">. </w:t>
      </w:r>
      <w:r w:rsidR="00F817F2" w:rsidRPr="00F817F2">
        <w:rPr>
          <w:rFonts w:ascii="Times New Roman" w:hAnsi="Times New Roman" w:cs="Times New Roman"/>
          <w:sz w:val="28"/>
          <w:szCs w:val="28"/>
        </w:rPr>
        <w:t>Предоставление субсидии осуществляется на основании результатов конкурса (далее – Конкурсный отбор).</w:t>
      </w:r>
    </w:p>
    <w:p w:rsidR="00005918" w:rsidRPr="00A84997" w:rsidRDefault="00005918" w:rsidP="00005918">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Конкурсный отбор проводится ежегодно в пределах сумм, предусмотренных муниципальной программой и решением о бюджете Каратузского района на очередной финансовый год и плановый период.</w:t>
      </w:r>
    </w:p>
    <w:p w:rsidR="00883305" w:rsidRPr="00883305" w:rsidRDefault="00AF0DDD" w:rsidP="00883305">
      <w:pPr>
        <w:spacing w:after="0" w:line="240" w:lineRule="auto"/>
        <w:ind w:firstLine="709"/>
        <w:jc w:val="both"/>
        <w:rPr>
          <w:rFonts w:ascii="Times New Roman" w:hAnsi="Times New Roman"/>
          <w:sz w:val="28"/>
          <w:szCs w:val="28"/>
        </w:rPr>
      </w:pPr>
      <w:r>
        <w:rPr>
          <w:rFonts w:ascii="Times New Roman" w:hAnsi="Times New Roman"/>
          <w:sz w:val="28"/>
          <w:szCs w:val="28"/>
        </w:rPr>
        <w:t>1.</w:t>
      </w:r>
      <w:r w:rsidR="00D71271">
        <w:rPr>
          <w:rFonts w:ascii="Times New Roman" w:hAnsi="Times New Roman"/>
          <w:sz w:val="28"/>
          <w:szCs w:val="28"/>
        </w:rPr>
        <w:t>7</w:t>
      </w:r>
      <w:r w:rsidR="00883305" w:rsidRPr="00883305">
        <w:rPr>
          <w:rFonts w:ascii="Times New Roman" w:hAnsi="Times New Roman"/>
          <w:sz w:val="28"/>
          <w:szCs w:val="28"/>
        </w:rPr>
        <w:t xml:space="preserve">. Организатором проведения </w:t>
      </w:r>
      <w:r w:rsidR="001D5CCB">
        <w:rPr>
          <w:rFonts w:ascii="Times New Roman" w:hAnsi="Times New Roman"/>
          <w:sz w:val="28"/>
          <w:szCs w:val="28"/>
        </w:rPr>
        <w:t>к</w:t>
      </w:r>
      <w:r w:rsidR="00883305" w:rsidRPr="00883305">
        <w:rPr>
          <w:rFonts w:ascii="Times New Roman" w:hAnsi="Times New Roman"/>
          <w:sz w:val="28"/>
          <w:szCs w:val="28"/>
        </w:rPr>
        <w:t>онкурсного отбора является администрация Каратузского района (далее – администрация).</w:t>
      </w:r>
    </w:p>
    <w:p w:rsidR="00883305" w:rsidRPr="00883305" w:rsidRDefault="00883305" w:rsidP="00883305">
      <w:pPr>
        <w:spacing w:after="0" w:line="240" w:lineRule="auto"/>
        <w:ind w:firstLine="709"/>
        <w:jc w:val="both"/>
        <w:rPr>
          <w:rFonts w:ascii="Times New Roman" w:hAnsi="Times New Roman"/>
          <w:sz w:val="28"/>
          <w:szCs w:val="28"/>
        </w:rPr>
      </w:pPr>
      <w:r w:rsidRPr="00883305">
        <w:rPr>
          <w:rFonts w:ascii="Times New Roman" w:hAnsi="Times New Roman"/>
          <w:sz w:val="28"/>
          <w:szCs w:val="28"/>
        </w:rPr>
        <w:t>1.</w:t>
      </w:r>
      <w:r w:rsidR="00AF0DDD">
        <w:rPr>
          <w:rFonts w:ascii="Times New Roman" w:hAnsi="Times New Roman"/>
          <w:sz w:val="28"/>
          <w:szCs w:val="28"/>
        </w:rPr>
        <w:t>9</w:t>
      </w:r>
      <w:r w:rsidRPr="00883305">
        <w:rPr>
          <w:rFonts w:ascii="Times New Roman" w:hAnsi="Times New Roman"/>
          <w:sz w:val="28"/>
          <w:szCs w:val="28"/>
        </w:rPr>
        <w:t xml:space="preserve">. Расходы, связанные с подготовкой и предоставлением документов для участия в </w:t>
      </w:r>
      <w:r w:rsidR="001D5CCB">
        <w:rPr>
          <w:rFonts w:ascii="Times New Roman" w:hAnsi="Times New Roman"/>
          <w:sz w:val="28"/>
          <w:szCs w:val="28"/>
        </w:rPr>
        <w:t>к</w:t>
      </w:r>
      <w:r w:rsidRPr="00883305">
        <w:rPr>
          <w:rFonts w:ascii="Times New Roman" w:hAnsi="Times New Roman"/>
          <w:sz w:val="28"/>
          <w:szCs w:val="28"/>
        </w:rPr>
        <w:t>онкурсном отборе, несут субъекты малого и среднего предпринимательства, претендующие на получение субсидии.</w:t>
      </w:r>
    </w:p>
    <w:p w:rsidR="00E360CF" w:rsidRPr="00E360CF" w:rsidRDefault="00883305" w:rsidP="00E360CF">
      <w:pPr>
        <w:pStyle w:val="ConsPlusTitle"/>
        <w:ind w:firstLine="709"/>
        <w:jc w:val="both"/>
        <w:outlineLvl w:val="1"/>
        <w:rPr>
          <w:rFonts w:ascii="Times New Roman" w:eastAsia="Calibri" w:hAnsi="Times New Roman"/>
          <w:b w:val="0"/>
          <w:bCs/>
          <w:sz w:val="28"/>
          <w:szCs w:val="28"/>
        </w:rPr>
      </w:pPr>
      <w:r w:rsidRPr="00AF5BA4">
        <w:rPr>
          <w:rFonts w:ascii="Times New Roman" w:hAnsi="Times New Roman" w:cs="Times New Roman"/>
          <w:b w:val="0"/>
          <w:sz w:val="28"/>
          <w:szCs w:val="28"/>
        </w:rPr>
        <w:t>1.</w:t>
      </w:r>
      <w:r w:rsidR="00D71271" w:rsidRPr="00AF5BA4">
        <w:rPr>
          <w:rFonts w:ascii="Times New Roman" w:hAnsi="Times New Roman" w:cs="Times New Roman"/>
          <w:b w:val="0"/>
          <w:sz w:val="28"/>
          <w:szCs w:val="28"/>
        </w:rPr>
        <w:t>8</w:t>
      </w:r>
      <w:r w:rsidRPr="00AF5BA4">
        <w:rPr>
          <w:rFonts w:ascii="Times New Roman" w:hAnsi="Times New Roman" w:cs="Times New Roman"/>
          <w:b w:val="0"/>
          <w:sz w:val="28"/>
          <w:szCs w:val="28"/>
        </w:rPr>
        <w:t xml:space="preserve">. Решение о предоставлении субсидии принимается конкурсной комиссией </w:t>
      </w:r>
      <w:r w:rsidR="00AF5BA4" w:rsidRPr="00AF5BA4">
        <w:rPr>
          <w:rFonts w:ascii="Times New Roman" w:eastAsia="Calibri" w:hAnsi="Times New Roman" w:cs="Times New Roman"/>
          <w:b w:val="0"/>
          <w:sz w:val="28"/>
          <w:szCs w:val="28"/>
          <w:lang w:eastAsia="en-US"/>
        </w:rPr>
        <w:t xml:space="preserve">по отбору </w:t>
      </w:r>
      <w:r w:rsidR="00AF5BA4" w:rsidRPr="00AF5BA4">
        <w:rPr>
          <w:rFonts w:ascii="Times New Roman" w:hAnsi="Times New Roman" w:cs="Times New Roman"/>
          <w:b w:val="0"/>
          <w:sz w:val="28"/>
          <w:szCs w:val="28"/>
          <w:lang w:eastAsia="en-US"/>
        </w:rPr>
        <w:t>заявок субъектов малого и среднего предпринимательства и физических лиц, применяющих специальный налоговый режим «Налог на профессиональный доход» на  право получения финансовой поддержки</w:t>
      </w:r>
      <w:r w:rsidR="00AF5BA4" w:rsidRPr="00AF5BA4">
        <w:rPr>
          <w:rFonts w:ascii="Times New Roman" w:hAnsi="Times New Roman" w:cs="Times New Roman"/>
          <w:b w:val="0"/>
          <w:sz w:val="28"/>
          <w:szCs w:val="28"/>
        </w:rPr>
        <w:t xml:space="preserve"> </w:t>
      </w:r>
      <w:r w:rsidR="001D5CCB" w:rsidRPr="00AF5BA4">
        <w:rPr>
          <w:rFonts w:ascii="Times New Roman" w:hAnsi="Times New Roman" w:cs="Times New Roman"/>
          <w:b w:val="0"/>
          <w:sz w:val="28"/>
          <w:szCs w:val="28"/>
        </w:rPr>
        <w:t>(далее – конкурсная комиссия)</w:t>
      </w:r>
      <w:r w:rsidR="00E360CF" w:rsidRPr="00AF5BA4">
        <w:rPr>
          <w:rFonts w:ascii="Times New Roman" w:hAnsi="Times New Roman" w:cs="Times New Roman"/>
          <w:b w:val="0"/>
          <w:sz w:val="28"/>
          <w:szCs w:val="28"/>
        </w:rPr>
        <w:t>.</w:t>
      </w:r>
    </w:p>
    <w:p w:rsidR="00883305" w:rsidRDefault="00883305" w:rsidP="00883305">
      <w:pPr>
        <w:spacing w:after="0" w:line="240" w:lineRule="auto"/>
        <w:ind w:firstLine="709"/>
        <w:jc w:val="both"/>
        <w:rPr>
          <w:rFonts w:ascii="Times New Roman" w:hAnsi="Times New Roman"/>
          <w:sz w:val="28"/>
          <w:szCs w:val="28"/>
        </w:rPr>
      </w:pPr>
      <w:r w:rsidRPr="001F4A80">
        <w:rPr>
          <w:rFonts w:ascii="Times New Roman" w:hAnsi="Times New Roman"/>
          <w:sz w:val="28"/>
          <w:szCs w:val="28"/>
        </w:rPr>
        <w:t>1.</w:t>
      </w:r>
      <w:r w:rsidR="00D71271">
        <w:rPr>
          <w:rFonts w:ascii="Times New Roman" w:hAnsi="Times New Roman"/>
          <w:sz w:val="28"/>
          <w:szCs w:val="28"/>
        </w:rPr>
        <w:t>9</w:t>
      </w:r>
      <w:r w:rsidRPr="001F4A80">
        <w:rPr>
          <w:rFonts w:ascii="Times New Roman" w:hAnsi="Times New Roman"/>
          <w:sz w:val="28"/>
          <w:szCs w:val="28"/>
        </w:rPr>
        <w:t xml:space="preserve">. Сроки проведения конкурса и состав </w:t>
      </w:r>
      <w:r w:rsidR="001D5CCB" w:rsidRPr="001F4A80">
        <w:rPr>
          <w:rFonts w:ascii="Times New Roman" w:hAnsi="Times New Roman"/>
          <w:sz w:val="28"/>
          <w:szCs w:val="28"/>
        </w:rPr>
        <w:t>к</w:t>
      </w:r>
      <w:r w:rsidRPr="001F4A80">
        <w:rPr>
          <w:rFonts w:ascii="Times New Roman" w:hAnsi="Times New Roman"/>
          <w:sz w:val="28"/>
          <w:szCs w:val="28"/>
        </w:rPr>
        <w:t xml:space="preserve">онкурсной комиссии утверждаются </w:t>
      </w:r>
      <w:r w:rsidR="002C4148" w:rsidRPr="001F4A80">
        <w:rPr>
          <w:rFonts w:ascii="Times New Roman" w:hAnsi="Times New Roman"/>
          <w:sz w:val="28"/>
          <w:szCs w:val="28"/>
        </w:rPr>
        <w:t>нормативным актом</w:t>
      </w:r>
      <w:r w:rsidRPr="001F4A80">
        <w:rPr>
          <w:rFonts w:ascii="Times New Roman" w:hAnsi="Times New Roman"/>
          <w:sz w:val="28"/>
          <w:szCs w:val="28"/>
        </w:rPr>
        <w:t xml:space="preserve"> администрации Каратузского района. В состав </w:t>
      </w:r>
      <w:r w:rsidR="001D5CCB" w:rsidRPr="001F4A80">
        <w:rPr>
          <w:rFonts w:ascii="Times New Roman" w:hAnsi="Times New Roman"/>
          <w:sz w:val="28"/>
          <w:szCs w:val="28"/>
        </w:rPr>
        <w:t>к</w:t>
      </w:r>
      <w:r w:rsidRPr="001F4A80">
        <w:rPr>
          <w:rFonts w:ascii="Times New Roman" w:hAnsi="Times New Roman"/>
          <w:sz w:val="28"/>
          <w:szCs w:val="28"/>
        </w:rPr>
        <w:t>онкурсной комиссии входит не менее двух представителей Координационного с</w:t>
      </w:r>
      <w:r w:rsidR="001D5CCB" w:rsidRPr="001F4A80">
        <w:rPr>
          <w:rFonts w:ascii="Times New Roman" w:hAnsi="Times New Roman"/>
          <w:sz w:val="28"/>
          <w:szCs w:val="28"/>
        </w:rPr>
        <w:t>овета по развитию малого и</w:t>
      </w:r>
      <w:r w:rsidRPr="001F4A80">
        <w:rPr>
          <w:rFonts w:ascii="Times New Roman" w:hAnsi="Times New Roman"/>
          <w:sz w:val="28"/>
          <w:szCs w:val="28"/>
        </w:rPr>
        <w:t xml:space="preserve"> среднего предпринимательства в Каратузском районе.</w:t>
      </w:r>
    </w:p>
    <w:p w:rsidR="001D5CCB" w:rsidRPr="00883305" w:rsidRDefault="001D5CCB" w:rsidP="00883305">
      <w:pPr>
        <w:spacing w:after="0" w:line="240" w:lineRule="auto"/>
        <w:ind w:firstLine="709"/>
        <w:jc w:val="both"/>
        <w:rPr>
          <w:rFonts w:ascii="Times New Roman" w:hAnsi="Times New Roman"/>
          <w:sz w:val="28"/>
          <w:szCs w:val="28"/>
        </w:rPr>
      </w:pPr>
    </w:p>
    <w:p w:rsidR="00FB5F7C" w:rsidRDefault="000A47DF" w:rsidP="00BA035B">
      <w:pPr>
        <w:pStyle w:val="ConsPlusTitle"/>
        <w:jc w:val="center"/>
        <w:outlineLvl w:val="1"/>
        <w:rPr>
          <w:rFonts w:ascii="Times New Roman" w:hAnsi="Times New Roman" w:cs="Times New Roman"/>
          <w:b w:val="0"/>
          <w:sz w:val="28"/>
          <w:szCs w:val="28"/>
        </w:rPr>
      </w:pPr>
      <w:r w:rsidRPr="002E7D84">
        <w:rPr>
          <w:rFonts w:ascii="Times New Roman" w:hAnsi="Times New Roman" w:cs="Times New Roman"/>
          <w:b w:val="0"/>
          <w:sz w:val="28"/>
          <w:szCs w:val="28"/>
        </w:rPr>
        <w:t>2. Условия и порядок предоставления субсидий</w:t>
      </w:r>
    </w:p>
    <w:p w:rsidR="00FB5F7C" w:rsidRDefault="00FB5F7C" w:rsidP="00FB5F7C">
      <w:pPr>
        <w:pStyle w:val="ConsPlusNormal"/>
        <w:ind w:firstLine="709"/>
        <w:jc w:val="both"/>
        <w:rPr>
          <w:rFonts w:ascii="Times New Roman" w:hAnsi="Times New Roman" w:cs="Times New Roman"/>
          <w:sz w:val="28"/>
          <w:szCs w:val="28"/>
        </w:rPr>
      </w:pPr>
    </w:p>
    <w:p w:rsidR="00FB5F7C" w:rsidRDefault="000A47DF"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Заявител</w:t>
      </w:r>
      <w:r w:rsidR="004A5DFB">
        <w:rPr>
          <w:rFonts w:ascii="Times New Roman" w:hAnsi="Times New Roman" w:cs="Times New Roman"/>
          <w:sz w:val="28"/>
          <w:szCs w:val="28"/>
        </w:rPr>
        <w:t>ь</w:t>
      </w:r>
      <w:r w:rsidRPr="000A47DF">
        <w:rPr>
          <w:rFonts w:ascii="Times New Roman" w:hAnsi="Times New Roman" w:cs="Times New Roman"/>
          <w:sz w:val="28"/>
          <w:szCs w:val="28"/>
        </w:rPr>
        <w:t xml:space="preserve"> долж</w:t>
      </w:r>
      <w:r w:rsidR="004A5DFB">
        <w:rPr>
          <w:rFonts w:ascii="Times New Roman" w:hAnsi="Times New Roman" w:cs="Times New Roman"/>
          <w:sz w:val="28"/>
          <w:szCs w:val="28"/>
        </w:rPr>
        <w:t>е</w:t>
      </w:r>
      <w:r w:rsidRPr="000A47DF">
        <w:rPr>
          <w:rFonts w:ascii="Times New Roman" w:hAnsi="Times New Roman" w:cs="Times New Roman"/>
          <w:sz w:val="28"/>
          <w:szCs w:val="28"/>
        </w:rPr>
        <w:t xml:space="preserve">н соответствовать следующим </w:t>
      </w:r>
      <w:r w:rsidR="00506681">
        <w:rPr>
          <w:rFonts w:ascii="Times New Roman" w:hAnsi="Times New Roman" w:cs="Times New Roman"/>
          <w:sz w:val="28"/>
          <w:szCs w:val="28"/>
        </w:rPr>
        <w:t>критериям</w:t>
      </w:r>
      <w:r w:rsidRPr="000A47DF">
        <w:rPr>
          <w:rFonts w:ascii="Times New Roman" w:hAnsi="Times New Roman" w:cs="Times New Roman"/>
          <w:sz w:val="28"/>
          <w:szCs w:val="28"/>
        </w:rPr>
        <w:t>:</w:t>
      </w:r>
    </w:p>
    <w:p w:rsidR="00DC107E" w:rsidRDefault="00DC107E"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осуществлять финансово-хозяйственную деятельность на территории Каратузского района</w:t>
      </w:r>
      <w:r w:rsidRPr="00DC107E">
        <w:rPr>
          <w:rFonts w:ascii="Times New Roman" w:hAnsi="Times New Roman" w:cs="Times New Roman"/>
          <w:sz w:val="28"/>
          <w:szCs w:val="28"/>
        </w:rPr>
        <w:t>;</w:t>
      </w:r>
    </w:p>
    <w:p w:rsidR="00DC107E" w:rsidRPr="00B27D41" w:rsidRDefault="00597C21" w:rsidP="000A47D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2.1.2. включен в Единый реестр субъектов малого и среднего </w:t>
      </w:r>
      <w:r w:rsidRPr="00B27D41">
        <w:rPr>
          <w:rFonts w:ascii="Times New Roman" w:hAnsi="Times New Roman" w:cs="Times New Roman"/>
          <w:sz w:val="28"/>
          <w:szCs w:val="28"/>
        </w:rPr>
        <w:t>предпринимательства;</w:t>
      </w:r>
      <w:proofErr w:type="gramEnd"/>
    </w:p>
    <w:p w:rsidR="00FD7E67" w:rsidRDefault="00DC107E" w:rsidP="000A47DF">
      <w:pPr>
        <w:pStyle w:val="ConsPlusNormal"/>
        <w:ind w:firstLine="709"/>
        <w:jc w:val="both"/>
        <w:rPr>
          <w:rFonts w:ascii="Times New Roman" w:hAnsi="Times New Roman" w:cs="Times New Roman"/>
          <w:sz w:val="28"/>
          <w:szCs w:val="28"/>
        </w:rPr>
      </w:pPr>
      <w:r w:rsidRPr="00B27D41">
        <w:rPr>
          <w:rFonts w:ascii="Times New Roman" w:hAnsi="Times New Roman" w:cs="Times New Roman"/>
          <w:sz w:val="28"/>
          <w:szCs w:val="28"/>
        </w:rPr>
        <w:t>2.1.</w:t>
      </w:r>
      <w:r w:rsidR="00597C21" w:rsidRPr="00B27D41">
        <w:rPr>
          <w:rFonts w:ascii="Times New Roman" w:hAnsi="Times New Roman" w:cs="Times New Roman"/>
          <w:sz w:val="28"/>
          <w:szCs w:val="28"/>
        </w:rPr>
        <w:t>3</w:t>
      </w:r>
      <w:r w:rsidR="00B27D41" w:rsidRPr="00B27D41">
        <w:rPr>
          <w:rFonts w:ascii="Times New Roman" w:hAnsi="Times New Roman" w:cs="Times New Roman"/>
          <w:sz w:val="28"/>
          <w:szCs w:val="28"/>
        </w:rPr>
        <w:t xml:space="preserve"> </w:t>
      </w:r>
      <w:r w:rsidR="00495543">
        <w:rPr>
          <w:rFonts w:ascii="Times New Roman" w:hAnsi="Times New Roman" w:cs="Times New Roman"/>
          <w:sz w:val="28"/>
          <w:szCs w:val="28"/>
        </w:rPr>
        <w:t xml:space="preserve">на едином налоговом счете </w:t>
      </w:r>
      <w:r w:rsidR="00FE48B8">
        <w:rPr>
          <w:rFonts w:ascii="Times New Roman" w:hAnsi="Times New Roman" w:cs="Times New Roman"/>
          <w:sz w:val="28"/>
          <w:szCs w:val="28"/>
        </w:rPr>
        <w:t xml:space="preserve"> отсутствовать </w:t>
      </w:r>
      <w:r w:rsidR="00495543">
        <w:rPr>
          <w:rFonts w:ascii="Times New Roman" w:hAnsi="Times New Roman" w:cs="Times New Roman"/>
          <w:sz w:val="28"/>
          <w:szCs w:val="28"/>
        </w:rPr>
        <w:t>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r w:rsidR="00FD7E67" w:rsidRPr="00B27D41">
        <w:rPr>
          <w:rFonts w:ascii="Times New Roman" w:hAnsi="Times New Roman" w:cs="Times New Roman"/>
          <w:sz w:val="28"/>
          <w:szCs w:val="28"/>
        </w:rPr>
        <w:t>;</w:t>
      </w:r>
    </w:p>
    <w:p w:rsidR="000A47DF" w:rsidRPr="000A47DF" w:rsidRDefault="00DC107E" w:rsidP="000A47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597C21">
        <w:rPr>
          <w:rFonts w:ascii="Times New Roman" w:hAnsi="Times New Roman" w:cs="Times New Roman"/>
          <w:sz w:val="28"/>
          <w:szCs w:val="28"/>
        </w:rPr>
        <w:t>4</w:t>
      </w:r>
      <w:r>
        <w:rPr>
          <w:rFonts w:ascii="Times New Roman" w:hAnsi="Times New Roman" w:cs="Times New Roman"/>
          <w:sz w:val="28"/>
          <w:szCs w:val="28"/>
        </w:rPr>
        <w:t xml:space="preserve">. на первое число месяца, предшествующего месяцу подачи заявки </w:t>
      </w:r>
      <w:r w:rsidRPr="00FD7E67">
        <w:rPr>
          <w:rFonts w:ascii="Times New Roman" w:hAnsi="Times New Roman" w:cs="Times New Roman"/>
          <w:sz w:val="28"/>
          <w:szCs w:val="28"/>
        </w:rPr>
        <w:t>отсутств</w:t>
      </w:r>
      <w:r>
        <w:rPr>
          <w:rFonts w:ascii="Times New Roman" w:hAnsi="Times New Roman" w:cs="Times New Roman"/>
          <w:sz w:val="28"/>
          <w:szCs w:val="28"/>
        </w:rPr>
        <w:t>ие</w:t>
      </w:r>
      <w:r w:rsidR="00632702">
        <w:rPr>
          <w:rFonts w:ascii="Times New Roman" w:hAnsi="Times New Roman" w:cs="Times New Roman"/>
          <w:sz w:val="28"/>
          <w:szCs w:val="28"/>
        </w:rPr>
        <w:t xml:space="preserve"> </w:t>
      </w:r>
      <w:r w:rsidR="000A47DF" w:rsidRPr="000A47DF">
        <w:rPr>
          <w:rFonts w:ascii="Times New Roman" w:hAnsi="Times New Roman" w:cs="Times New Roman"/>
          <w:sz w:val="28"/>
          <w:szCs w:val="28"/>
        </w:rPr>
        <w:t xml:space="preserve">просроченной задолженности по возврату в </w:t>
      </w:r>
      <w:r>
        <w:rPr>
          <w:rFonts w:ascii="Times New Roman" w:hAnsi="Times New Roman" w:cs="Times New Roman"/>
          <w:sz w:val="28"/>
          <w:szCs w:val="28"/>
        </w:rPr>
        <w:t>соответствующий бюджет субсидий, бюджетных инвестиций и иная просроченная задолженность</w:t>
      </w:r>
      <w:r w:rsidR="000A47DF" w:rsidRPr="000A47DF">
        <w:rPr>
          <w:rFonts w:ascii="Times New Roman" w:hAnsi="Times New Roman" w:cs="Times New Roman"/>
          <w:sz w:val="28"/>
          <w:szCs w:val="28"/>
        </w:rPr>
        <w:t>;</w:t>
      </w:r>
    </w:p>
    <w:p w:rsidR="00FD7E67" w:rsidRDefault="00DC107E" w:rsidP="00FB5F7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w:t>
      </w:r>
      <w:r w:rsidR="00597C21">
        <w:rPr>
          <w:rFonts w:ascii="Times New Roman" w:hAnsi="Times New Roman" w:cs="Times New Roman"/>
          <w:sz w:val="28"/>
          <w:szCs w:val="28"/>
        </w:rPr>
        <w:t>5</w:t>
      </w:r>
      <w:r>
        <w:rPr>
          <w:rFonts w:ascii="Times New Roman" w:hAnsi="Times New Roman" w:cs="Times New Roman"/>
          <w:sz w:val="28"/>
          <w:szCs w:val="28"/>
        </w:rPr>
        <w:t xml:space="preserve">. </w:t>
      </w:r>
      <w:r w:rsidR="00FD7E67" w:rsidRPr="00FD7E67">
        <w:rPr>
          <w:rFonts w:ascii="Times New Roman" w:hAnsi="Times New Roman" w:cs="Times New Roman"/>
          <w:sz w:val="28"/>
          <w:szCs w:val="28"/>
        </w:rPr>
        <w:t>юридические лица не должны находиться в процессе реорганизации</w:t>
      </w:r>
      <w:r w:rsidR="009366F7">
        <w:rPr>
          <w:rFonts w:ascii="Times New Roman" w:hAnsi="Times New Roman" w:cs="Times New Roman"/>
          <w:sz w:val="28"/>
          <w:szCs w:val="28"/>
        </w:rPr>
        <w:t xml:space="preserve"> </w:t>
      </w:r>
      <w:r w:rsidR="00FD7E67" w:rsidRPr="00FD7E67">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632702">
        <w:rPr>
          <w:rFonts w:ascii="Times New Roman" w:hAnsi="Times New Roman" w:cs="Times New Roman"/>
          <w:sz w:val="28"/>
          <w:szCs w:val="28"/>
        </w:rPr>
        <w:t xml:space="preserve"> </w:t>
      </w:r>
      <w:r w:rsidR="00FD7E67" w:rsidRPr="00FD7E67">
        <w:rPr>
          <w:rFonts w:ascii="Times New Roman" w:hAnsi="Times New Roman" w:cs="Times New Roman"/>
          <w:sz w:val="28"/>
          <w:szCs w:val="28"/>
        </w:rPr>
        <w:t>а индивидуальные предприниматели не должны прекратить деятельность</w:t>
      </w:r>
      <w:r w:rsidR="00632702">
        <w:rPr>
          <w:rFonts w:ascii="Times New Roman" w:hAnsi="Times New Roman" w:cs="Times New Roman"/>
          <w:sz w:val="28"/>
          <w:szCs w:val="28"/>
        </w:rPr>
        <w:t xml:space="preserve"> </w:t>
      </w:r>
      <w:r w:rsidR="00FD7E67" w:rsidRPr="00FD7E67">
        <w:rPr>
          <w:rFonts w:ascii="Times New Roman" w:hAnsi="Times New Roman" w:cs="Times New Roman"/>
          <w:sz w:val="28"/>
          <w:szCs w:val="28"/>
        </w:rPr>
        <w:t>в качестве индивидуального предпринимателя</w:t>
      </w:r>
      <w:r w:rsidR="009E79C1">
        <w:rPr>
          <w:rFonts w:ascii="Times New Roman" w:hAnsi="Times New Roman" w:cs="Times New Roman"/>
          <w:sz w:val="28"/>
          <w:szCs w:val="28"/>
        </w:rPr>
        <w:t>;</w:t>
      </w:r>
      <w:proofErr w:type="gramEnd"/>
    </w:p>
    <w:p w:rsidR="00FD7E67" w:rsidRDefault="00C01690" w:rsidP="00C0169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97C21">
        <w:rPr>
          <w:rFonts w:ascii="Times New Roman" w:hAnsi="Times New Roman" w:cs="Times New Roman"/>
          <w:sz w:val="28"/>
          <w:szCs w:val="28"/>
        </w:rPr>
        <w:t xml:space="preserve"> </w:t>
      </w:r>
      <w:proofErr w:type="gramStart"/>
      <w:r w:rsidRPr="00C01690">
        <w:rPr>
          <w:rFonts w:ascii="Times New Roman" w:eastAsia="Calibri" w:hAnsi="Times New Roman" w:cs="Times New Roman"/>
          <w:sz w:val="28"/>
          <w:szCs w:val="28"/>
          <w:lang w:eastAsia="en-US"/>
        </w:rPr>
        <w:t xml:space="preserve">2.1.6. </w:t>
      </w:r>
      <w:r w:rsidRPr="00C01690">
        <w:rPr>
          <w:rFonts w:ascii="Times New Roman" w:hAnsi="Times New Roman" w:cs="Times New Roman"/>
          <w:sz w:val="28"/>
          <w:szCs w:val="28"/>
          <w:lang w:eastAsia="en-US"/>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C01690">
        <w:rPr>
          <w:rFonts w:ascii="Times New Roman" w:hAnsi="Times New Roman" w:cs="Times New Roman"/>
          <w:sz w:val="28"/>
          <w:szCs w:val="28"/>
          <w:lang w:eastAsia="en-US"/>
        </w:rPr>
        <w:t xml:space="preserve"> совокупности превышает 25 процентов (если иное не предусмотрено законодательством Российской Федерации)</w:t>
      </w:r>
      <w:r w:rsidR="00981777">
        <w:rPr>
          <w:rFonts w:ascii="Times New Roman" w:hAnsi="Times New Roman" w:cs="Times New Roman"/>
          <w:sz w:val="28"/>
          <w:szCs w:val="28"/>
        </w:rPr>
        <w:t>;</w:t>
      </w:r>
    </w:p>
    <w:p w:rsidR="00FD7E67" w:rsidRDefault="00083FB0" w:rsidP="00FD7E67">
      <w:pPr>
        <w:pStyle w:val="ConsPlusNormal"/>
        <w:ind w:firstLine="709"/>
        <w:jc w:val="both"/>
        <w:rPr>
          <w:rFonts w:ascii="Times New Roman" w:hAnsi="Times New Roman" w:cs="Times New Roman"/>
          <w:sz w:val="28"/>
          <w:szCs w:val="28"/>
        </w:rPr>
      </w:pPr>
      <w:r w:rsidRPr="001F075E">
        <w:rPr>
          <w:rFonts w:ascii="Times New Roman" w:hAnsi="Times New Roman" w:cs="Times New Roman"/>
          <w:sz w:val="28"/>
          <w:szCs w:val="28"/>
        </w:rPr>
        <w:t xml:space="preserve">2.1.7. </w:t>
      </w:r>
      <w:r w:rsidR="00FD7E67" w:rsidRPr="001F075E">
        <w:rPr>
          <w:rFonts w:ascii="Times New Roman" w:hAnsi="Times New Roman" w:cs="Times New Roman"/>
          <w:sz w:val="28"/>
          <w:szCs w:val="28"/>
        </w:rPr>
        <w:t>не долж</w:t>
      </w:r>
      <w:r w:rsidR="004A5DFB" w:rsidRPr="001F075E">
        <w:rPr>
          <w:rFonts w:ascii="Times New Roman" w:hAnsi="Times New Roman" w:cs="Times New Roman"/>
          <w:sz w:val="28"/>
          <w:szCs w:val="28"/>
        </w:rPr>
        <w:t>е</w:t>
      </w:r>
      <w:r w:rsidR="009E79C1" w:rsidRPr="001F075E">
        <w:rPr>
          <w:rFonts w:ascii="Times New Roman" w:hAnsi="Times New Roman" w:cs="Times New Roman"/>
          <w:sz w:val="28"/>
          <w:szCs w:val="28"/>
        </w:rPr>
        <w:t>н</w:t>
      </w:r>
      <w:r w:rsidR="00FD7E67" w:rsidRPr="001F075E">
        <w:rPr>
          <w:rFonts w:ascii="Times New Roman" w:hAnsi="Times New Roman" w:cs="Times New Roman"/>
          <w:sz w:val="28"/>
          <w:szCs w:val="28"/>
        </w:rPr>
        <w:t xml:space="preserve"> получать средства из </w:t>
      </w:r>
      <w:r w:rsidR="009E79C1" w:rsidRPr="001F075E">
        <w:rPr>
          <w:rFonts w:ascii="Times New Roman" w:hAnsi="Times New Roman" w:cs="Times New Roman"/>
          <w:sz w:val="28"/>
          <w:szCs w:val="28"/>
        </w:rPr>
        <w:t>местного</w:t>
      </w:r>
      <w:r w:rsidR="00FD7E67" w:rsidRPr="001F075E">
        <w:rPr>
          <w:rFonts w:ascii="Times New Roman" w:hAnsi="Times New Roman" w:cs="Times New Roman"/>
          <w:sz w:val="28"/>
          <w:szCs w:val="28"/>
        </w:rPr>
        <w:t xml:space="preserve"> бюджета на основании иных </w:t>
      </w:r>
      <w:r w:rsidR="009E79C1" w:rsidRPr="001F075E">
        <w:rPr>
          <w:rFonts w:ascii="Times New Roman" w:hAnsi="Times New Roman" w:cs="Times New Roman"/>
          <w:sz w:val="28"/>
          <w:szCs w:val="28"/>
        </w:rPr>
        <w:t>муниципальных</w:t>
      </w:r>
      <w:r w:rsidR="00FD7E67" w:rsidRPr="001F61C5">
        <w:rPr>
          <w:rFonts w:ascii="Times New Roman" w:hAnsi="Times New Roman" w:cs="Times New Roman"/>
          <w:sz w:val="28"/>
          <w:szCs w:val="28"/>
        </w:rPr>
        <w:t xml:space="preserve"> правовых актов на цели, указанные в пункте </w:t>
      </w:r>
      <w:r w:rsidR="00FD7E67" w:rsidRPr="00FE48B8">
        <w:rPr>
          <w:rFonts w:ascii="Times New Roman" w:hAnsi="Times New Roman" w:cs="Times New Roman"/>
          <w:sz w:val="28"/>
          <w:szCs w:val="28"/>
        </w:rPr>
        <w:t>1.</w:t>
      </w:r>
      <w:r w:rsidR="00B308B1" w:rsidRPr="00FE48B8">
        <w:rPr>
          <w:rFonts w:ascii="Times New Roman" w:hAnsi="Times New Roman" w:cs="Times New Roman"/>
          <w:sz w:val="28"/>
          <w:szCs w:val="28"/>
        </w:rPr>
        <w:t>5</w:t>
      </w:r>
      <w:r w:rsidR="00B308B1" w:rsidRPr="001F61C5">
        <w:rPr>
          <w:rFonts w:ascii="Times New Roman" w:hAnsi="Times New Roman" w:cs="Times New Roman"/>
          <w:sz w:val="28"/>
          <w:szCs w:val="28"/>
        </w:rPr>
        <w:t xml:space="preserve"> </w:t>
      </w:r>
      <w:r w:rsidR="00041DF4" w:rsidRPr="001F61C5">
        <w:rPr>
          <w:rFonts w:ascii="Times New Roman" w:hAnsi="Times New Roman" w:cs="Times New Roman"/>
          <w:sz w:val="28"/>
          <w:szCs w:val="28"/>
        </w:rPr>
        <w:t xml:space="preserve">настоящего </w:t>
      </w:r>
      <w:r w:rsidR="00FD7E67" w:rsidRPr="001F61C5">
        <w:rPr>
          <w:rFonts w:ascii="Times New Roman" w:hAnsi="Times New Roman" w:cs="Times New Roman"/>
          <w:sz w:val="28"/>
          <w:szCs w:val="28"/>
        </w:rPr>
        <w:t>Порядка;</w:t>
      </w:r>
    </w:p>
    <w:p w:rsidR="00567614" w:rsidRDefault="001F075E" w:rsidP="00567614">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r w:rsidR="00025B59">
        <w:rPr>
          <w:rFonts w:ascii="Times New Roman" w:hAnsi="Times New Roman"/>
          <w:sz w:val="28"/>
          <w:szCs w:val="28"/>
        </w:rPr>
        <w:t>2</w:t>
      </w:r>
      <w:r w:rsidR="00DC76A7">
        <w:rPr>
          <w:rFonts w:ascii="Times New Roman" w:hAnsi="Times New Roman"/>
          <w:sz w:val="28"/>
          <w:szCs w:val="28"/>
        </w:rPr>
        <w:t>.1.</w:t>
      </w:r>
      <w:r w:rsidR="00FE48B8">
        <w:rPr>
          <w:rFonts w:ascii="Times New Roman" w:hAnsi="Times New Roman"/>
          <w:sz w:val="28"/>
          <w:szCs w:val="28"/>
        </w:rPr>
        <w:t>8.</w:t>
      </w:r>
      <w:r w:rsidR="00DC76A7" w:rsidRPr="00DC76A7">
        <w:rPr>
          <w:rFonts w:ascii="Times New Roman" w:hAnsi="Times New Roman"/>
          <w:sz w:val="28"/>
          <w:szCs w:val="28"/>
          <w:lang w:eastAsia="ru-RU"/>
        </w:rPr>
        <w:t xml:space="preserve"> </w:t>
      </w:r>
      <w:r w:rsidR="00567614" w:rsidRPr="00567614">
        <w:rPr>
          <w:rFonts w:ascii="Times New Roman" w:hAnsi="Times New Roman"/>
          <w:sz w:val="28"/>
          <w:szCs w:val="28"/>
          <w:lang w:eastAsia="ru-RU"/>
        </w:rPr>
        <w:t xml:space="preserve">субъект малого и среднего предпринимательства обязуется сохранить численность работников в течение 12 месяцев после получения поддержки в размере не менее 100 процентов среднесписочной численности работников получателя поддержки на 1 января года получения поддержки. При этом в течение 12 месяцев после получения поддержки </w:t>
      </w:r>
      <w:proofErr w:type="gramStart"/>
      <w:r w:rsidR="00567614" w:rsidRPr="00567614">
        <w:rPr>
          <w:rFonts w:ascii="Times New Roman" w:hAnsi="Times New Roman"/>
          <w:sz w:val="28"/>
          <w:szCs w:val="28"/>
          <w:lang w:eastAsia="ru-RU"/>
        </w:rPr>
        <w:t>на конец</w:t>
      </w:r>
      <w:proofErr w:type="gramEnd"/>
      <w:r w:rsidR="00567614" w:rsidRPr="00567614">
        <w:rPr>
          <w:rFonts w:ascii="Times New Roman" w:hAnsi="Times New Roman"/>
          <w:sz w:val="28"/>
          <w:szCs w:val="28"/>
          <w:lang w:eastAsia="ru-RU"/>
        </w:rPr>
        <w:t xml:space="preserve">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33677D" w:rsidRPr="0033677D" w:rsidRDefault="0094180F" w:rsidP="00567614">
      <w:pPr>
        <w:spacing w:after="0" w:line="240" w:lineRule="auto"/>
        <w:ind w:firstLine="567"/>
        <w:jc w:val="both"/>
        <w:rPr>
          <w:rFonts w:ascii="Times New Roman" w:hAnsi="Times New Roman"/>
          <w:sz w:val="28"/>
          <w:szCs w:val="28"/>
        </w:rPr>
      </w:pPr>
      <w:r w:rsidRPr="00C2084C">
        <w:rPr>
          <w:rFonts w:ascii="Times New Roman" w:hAnsi="Times New Roman"/>
          <w:sz w:val="28"/>
          <w:szCs w:val="28"/>
        </w:rPr>
        <w:t xml:space="preserve">2.2. </w:t>
      </w:r>
      <w:r w:rsidR="0033677D" w:rsidRPr="00C2084C">
        <w:rPr>
          <w:rFonts w:ascii="Times New Roman" w:hAnsi="Times New Roman"/>
          <w:sz w:val="28"/>
          <w:szCs w:val="28"/>
        </w:rPr>
        <w:t>Поддержка не может</w:t>
      </w:r>
      <w:r w:rsidR="008347BF">
        <w:rPr>
          <w:rFonts w:ascii="Times New Roman" w:hAnsi="Times New Roman"/>
          <w:sz w:val="28"/>
          <w:szCs w:val="28"/>
        </w:rPr>
        <w:t xml:space="preserve"> </w:t>
      </w:r>
      <w:r w:rsidR="0033677D" w:rsidRPr="0033677D">
        <w:rPr>
          <w:rFonts w:ascii="Times New Roman" w:hAnsi="Times New Roman"/>
          <w:sz w:val="28"/>
          <w:szCs w:val="28"/>
        </w:rPr>
        <w:t xml:space="preserve"> оказываться в отношении </w:t>
      </w:r>
      <w:r w:rsidR="00FA2DFF">
        <w:rPr>
          <w:rFonts w:ascii="Times New Roman" w:hAnsi="Times New Roman"/>
          <w:sz w:val="28"/>
          <w:szCs w:val="28"/>
        </w:rPr>
        <w:t>заявителей</w:t>
      </w:r>
      <w:r w:rsidR="008E0477">
        <w:rPr>
          <w:rFonts w:ascii="Times New Roman" w:hAnsi="Times New Roman"/>
          <w:sz w:val="28"/>
          <w:szCs w:val="28"/>
        </w:rPr>
        <w:t xml:space="preserve"> – субъектов малого и среднего предпринимательства</w:t>
      </w:r>
      <w:r w:rsidR="0033677D" w:rsidRPr="0033677D">
        <w:rPr>
          <w:rFonts w:ascii="Times New Roman" w:hAnsi="Times New Roman"/>
          <w:sz w:val="28"/>
          <w:szCs w:val="28"/>
        </w:rPr>
        <w:t>:</w:t>
      </w:r>
    </w:p>
    <w:p w:rsidR="002B7911" w:rsidRPr="002B7911" w:rsidRDefault="002B7911" w:rsidP="002B791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B7911">
        <w:rPr>
          <w:rFonts w:ascii="Times New Roman" w:hAnsi="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B7911" w:rsidRPr="002B7911" w:rsidRDefault="002B7911" w:rsidP="002B791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B7911">
        <w:rPr>
          <w:rFonts w:ascii="Times New Roman" w:hAnsi="Times New Roman"/>
          <w:sz w:val="28"/>
          <w:szCs w:val="28"/>
          <w:lang w:eastAsia="ru-RU"/>
        </w:rPr>
        <w:t>являющихся участниками соглашений о разделе продукции;</w:t>
      </w:r>
    </w:p>
    <w:p w:rsidR="002B7911" w:rsidRPr="002B7911" w:rsidRDefault="002B7911" w:rsidP="002B7911">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2B7911">
        <w:rPr>
          <w:rFonts w:ascii="Times New Roman" w:hAnsi="Times New Roman"/>
          <w:sz w:val="28"/>
          <w:szCs w:val="28"/>
          <w:lang w:eastAsia="ru-RU"/>
        </w:rPr>
        <w:t>осуществляющих</w:t>
      </w:r>
      <w:proofErr w:type="gramEnd"/>
      <w:r w:rsidRPr="002B7911">
        <w:rPr>
          <w:rFonts w:ascii="Times New Roman" w:hAnsi="Times New Roman"/>
          <w:sz w:val="28"/>
          <w:szCs w:val="28"/>
          <w:lang w:eastAsia="ru-RU"/>
        </w:rPr>
        <w:t xml:space="preserve"> предпринимательскую деятельность в сфере игорного бизнеса;</w:t>
      </w:r>
    </w:p>
    <w:p w:rsidR="002B7911" w:rsidRPr="00A94976" w:rsidRDefault="002B7911" w:rsidP="002B791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B7911">
        <w:rPr>
          <w:rFonts w:ascii="Times New Roman" w:hAnsi="Times New Roman"/>
          <w:sz w:val="28"/>
          <w:szCs w:val="28"/>
          <w:lang w:eastAsia="ru-RU"/>
        </w:rPr>
        <w:t xml:space="preserve">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не указано в краевом </w:t>
      </w:r>
      <w:r w:rsidRPr="00A94976">
        <w:rPr>
          <w:rFonts w:ascii="Times New Roman" w:hAnsi="Times New Roman"/>
          <w:sz w:val="28"/>
          <w:szCs w:val="28"/>
          <w:lang w:eastAsia="ru-RU"/>
        </w:rPr>
        <w:t xml:space="preserve">порядке, но есть у нас в других порядках; </w:t>
      </w:r>
    </w:p>
    <w:p w:rsidR="002B7911" w:rsidRPr="002B7911" w:rsidRDefault="002B7911" w:rsidP="002B791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94976">
        <w:rPr>
          <w:rFonts w:ascii="Times New Roman" w:hAnsi="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sidRPr="00A94976">
        <w:rPr>
          <w:rFonts w:ascii="Times New Roman" w:hAnsi="Times New Roman"/>
          <w:sz w:val="28"/>
          <w:szCs w:val="28"/>
          <w:lang w:eastAsia="ru-RU"/>
        </w:rPr>
        <w:br/>
        <w:t>за исключением общераспространенных полезных ископаемых;</w:t>
      </w:r>
    </w:p>
    <w:p w:rsidR="002B7911" w:rsidRPr="002B7911" w:rsidRDefault="002B7911" w:rsidP="002B791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B7911">
        <w:rPr>
          <w:rFonts w:ascii="Times New Roman" w:hAnsi="Times New Roman"/>
          <w:sz w:val="28"/>
          <w:szCs w:val="28"/>
          <w:lang w:eastAsia="ru-RU"/>
        </w:rPr>
        <w:t xml:space="preserve">не </w:t>
      </w:r>
      <w:proofErr w:type="gramStart"/>
      <w:r w:rsidRPr="002B7911">
        <w:rPr>
          <w:rFonts w:ascii="Times New Roman" w:hAnsi="Times New Roman"/>
          <w:sz w:val="28"/>
          <w:szCs w:val="28"/>
          <w:lang w:eastAsia="ru-RU"/>
        </w:rPr>
        <w:t>представивших</w:t>
      </w:r>
      <w:proofErr w:type="gramEnd"/>
      <w:r w:rsidRPr="002B7911">
        <w:rPr>
          <w:rFonts w:ascii="Times New Roman" w:hAnsi="Times New Roman"/>
          <w:sz w:val="28"/>
          <w:szCs w:val="28"/>
          <w:lang w:eastAsia="ru-RU"/>
        </w:rPr>
        <w:t xml:space="preserve"> документы, определенные пунктом </w:t>
      </w:r>
      <w:r w:rsidR="000B61B5">
        <w:rPr>
          <w:rFonts w:ascii="Times New Roman" w:hAnsi="Times New Roman"/>
          <w:sz w:val="28"/>
          <w:szCs w:val="28"/>
          <w:lang w:eastAsia="ru-RU"/>
        </w:rPr>
        <w:t>3.2</w:t>
      </w:r>
      <w:r w:rsidRPr="002B7911">
        <w:rPr>
          <w:rFonts w:ascii="Times New Roman" w:hAnsi="Times New Roman"/>
          <w:sz w:val="28"/>
          <w:szCs w:val="28"/>
          <w:lang w:eastAsia="ru-RU"/>
        </w:rPr>
        <w:t xml:space="preserve"> настоящего Порядка, или представивших недостоверные сведения и документы;</w:t>
      </w:r>
    </w:p>
    <w:p w:rsidR="002B7911" w:rsidRPr="002B7911" w:rsidRDefault="002B7911" w:rsidP="002B791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B7911">
        <w:rPr>
          <w:rFonts w:ascii="Times New Roman" w:hAnsi="Times New Roman"/>
          <w:sz w:val="28"/>
          <w:szCs w:val="28"/>
          <w:lang w:eastAsia="ru-RU"/>
        </w:rPr>
        <w:t xml:space="preserve">не </w:t>
      </w:r>
      <w:proofErr w:type="gramStart"/>
      <w:r w:rsidRPr="002B7911">
        <w:rPr>
          <w:rFonts w:ascii="Times New Roman" w:hAnsi="Times New Roman"/>
          <w:sz w:val="28"/>
          <w:szCs w:val="28"/>
          <w:lang w:eastAsia="ru-RU"/>
        </w:rPr>
        <w:t>выполнивших</w:t>
      </w:r>
      <w:proofErr w:type="gramEnd"/>
      <w:r w:rsidRPr="002B7911">
        <w:rPr>
          <w:rFonts w:ascii="Times New Roman" w:hAnsi="Times New Roman"/>
          <w:sz w:val="28"/>
          <w:szCs w:val="28"/>
          <w:lang w:eastAsia="ru-RU"/>
        </w:rPr>
        <w:t xml:space="preserve"> условия оказания поддержки;</w:t>
      </w:r>
    </w:p>
    <w:p w:rsidR="002B7911" w:rsidRPr="002B7911" w:rsidRDefault="002B7911" w:rsidP="002B791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B7911">
        <w:rPr>
          <w:rFonts w:ascii="Times New Roman" w:hAnsi="Times New Roman"/>
          <w:sz w:val="28"/>
          <w:szCs w:val="28"/>
          <w:lang w:eastAsia="ru-RU"/>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2B7911">
        <w:rPr>
          <w:rFonts w:ascii="Times New Roman" w:hAnsi="Times New Roman"/>
          <w:sz w:val="28"/>
          <w:szCs w:val="28"/>
          <w:lang w:eastAsia="ru-RU"/>
        </w:rPr>
        <w:t>условия</w:t>
      </w:r>
      <w:proofErr w:type="gramEnd"/>
      <w:r w:rsidRPr="002B7911">
        <w:rPr>
          <w:rFonts w:ascii="Times New Roman" w:hAnsi="Times New Roman"/>
          <w:sz w:val="28"/>
          <w:szCs w:val="28"/>
          <w:lang w:eastAsia="ru-RU"/>
        </w:rPr>
        <w:t xml:space="preserve"> оказания которой совпадают, включая форму, вид поддержки и цели ее оказания) и сроки ее оказания не истекли;</w:t>
      </w:r>
    </w:p>
    <w:p w:rsidR="002B7911" w:rsidRPr="002B7911" w:rsidRDefault="002B7911" w:rsidP="002B7911">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2B7911">
        <w:rPr>
          <w:rFonts w:ascii="Times New Roman" w:hAnsi="Times New Roman"/>
          <w:sz w:val="28"/>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2B7911">
        <w:rPr>
          <w:rFonts w:ascii="Times New Roman" w:hAnsi="Times New Roman"/>
          <w:sz w:val="28"/>
          <w:szCs w:val="28"/>
          <w:lang w:eastAsia="ru-RU"/>
        </w:rPr>
        <w:t xml:space="preserve"> средств поддержки или представлением недостоверных сведений и документов, </w:t>
      </w:r>
      <w:proofErr w:type="gramStart"/>
      <w:r w:rsidRPr="002B7911">
        <w:rPr>
          <w:rFonts w:ascii="Times New Roman" w:hAnsi="Times New Roman"/>
          <w:sz w:val="28"/>
          <w:szCs w:val="28"/>
          <w:lang w:eastAsia="ru-RU"/>
        </w:rPr>
        <w:t>с даты признания</w:t>
      </w:r>
      <w:proofErr w:type="gramEnd"/>
      <w:r w:rsidRPr="002B7911">
        <w:rPr>
          <w:rFonts w:ascii="Times New Roman" w:hAnsi="Times New Roman"/>
          <w:sz w:val="28"/>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2B7911">
        <w:rPr>
          <w:rFonts w:ascii="Times New Roman" w:hAnsi="Times New Roman"/>
          <w:sz w:val="28"/>
          <w:szCs w:val="28"/>
          <w:lang w:eastAsia="ru-RU"/>
        </w:rPr>
        <w:t>оказавшими</w:t>
      </w:r>
      <w:proofErr w:type="gramEnd"/>
      <w:r w:rsidRPr="002B7911">
        <w:rPr>
          <w:rFonts w:ascii="Times New Roman" w:hAnsi="Times New Roman"/>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2B7911" w:rsidRPr="002B7911" w:rsidRDefault="002B7911" w:rsidP="002B791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B7911">
        <w:rPr>
          <w:rFonts w:ascii="Times New Roman" w:hAnsi="Times New Roman"/>
          <w:sz w:val="28"/>
          <w:szCs w:val="28"/>
          <w:lang w:eastAsia="ru-RU"/>
        </w:rPr>
        <w:t>не включенных в Единый реестр субъектов малого и среднего предпринимательства;</w:t>
      </w:r>
    </w:p>
    <w:p w:rsidR="00FE48B8" w:rsidRDefault="00FE48B8" w:rsidP="00FE4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r w:rsidRPr="00B27D41">
        <w:rPr>
          <w:rFonts w:ascii="Times New Roman" w:hAnsi="Times New Roman" w:cs="Times New Roman"/>
          <w:sz w:val="28"/>
          <w:szCs w:val="28"/>
        </w:rPr>
        <w:t>;</w:t>
      </w:r>
    </w:p>
    <w:p w:rsidR="00351803" w:rsidRDefault="00351803" w:rsidP="009975A9">
      <w:pPr>
        <w:pStyle w:val="ConsPlusNormal"/>
        <w:ind w:firstLine="709"/>
        <w:jc w:val="center"/>
        <w:rPr>
          <w:rFonts w:ascii="Times New Roman" w:hAnsi="Times New Roman" w:cs="Times New Roman"/>
          <w:sz w:val="28"/>
          <w:szCs w:val="28"/>
        </w:rPr>
      </w:pPr>
    </w:p>
    <w:p w:rsidR="009975A9" w:rsidRDefault="009975A9" w:rsidP="009975A9">
      <w:pPr>
        <w:pStyle w:val="ConsPlusNormal"/>
        <w:ind w:firstLine="709"/>
        <w:jc w:val="center"/>
        <w:rPr>
          <w:rFonts w:ascii="Times New Roman" w:hAnsi="Times New Roman" w:cs="Times New Roman"/>
          <w:sz w:val="28"/>
          <w:szCs w:val="28"/>
        </w:rPr>
      </w:pPr>
      <w:r w:rsidRPr="002917B8">
        <w:rPr>
          <w:rFonts w:ascii="Times New Roman" w:hAnsi="Times New Roman" w:cs="Times New Roman"/>
          <w:sz w:val="28"/>
          <w:szCs w:val="28"/>
        </w:rPr>
        <w:t>3. Порядок подачи</w:t>
      </w:r>
      <w:r>
        <w:rPr>
          <w:rFonts w:ascii="Times New Roman" w:hAnsi="Times New Roman" w:cs="Times New Roman"/>
          <w:sz w:val="28"/>
          <w:szCs w:val="28"/>
        </w:rPr>
        <w:t xml:space="preserve"> документов и рассмотрения заявки</w:t>
      </w:r>
    </w:p>
    <w:p w:rsidR="009975A9" w:rsidRDefault="009975A9" w:rsidP="00EE7CF5">
      <w:pPr>
        <w:pStyle w:val="ConsPlusNormal"/>
        <w:ind w:firstLine="709"/>
        <w:jc w:val="both"/>
        <w:rPr>
          <w:rFonts w:ascii="Times New Roman" w:hAnsi="Times New Roman" w:cs="Times New Roman"/>
          <w:sz w:val="28"/>
          <w:szCs w:val="28"/>
        </w:rPr>
      </w:pPr>
    </w:p>
    <w:p w:rsidR="0048515F" w:rsidRPr="0048515F" w:rsidRDefault="009975A9" w:rsidP="0048515F">
      <w:pPr>
        <w:spacing w:after="0" w:line="240" w:lineRule="auto"/>
        <w:ind w:firstLine="709"/>
        <w:jc w:val="both"/>
        <w:rPr>
          <w:rFonts w:ascii="Times New Roman" w:hAnsi="Times New Roman"/>
          <w:sz w:val="28"/>
          <w:szCs w:val="28"/>
        </w:rPr>
      </w:pPr>
      <w:r>
        <w:rPr>
          <w:rFonts w:ascii="Times New Roman" w:hAnsi="Times New Roman"/>
          <w:sz w:val="28"/>
          <w:szCs w:val="28"/>
        </w:rPr>
        <w:t>3.1</w:t>
      </w:r>
      <w:r w:rsidR="00FA2DFF">
        <w:rPr>
          <w:rFonts w:ascii="Times New Roman" w:hAnsi="Times New Roman"/>
          <w:sz w:val="28"/>
          <w:szCs w:val="28"/>
        </w:rPr>
        <w:t>.</w:t>
      </w:r>
      <w:r w:rsidR="0048515F" w:rsidRPr="0048515F">
        <w:rPr>
          <w:rFonts w:ascii="Times New Roman" w:hAnsi="Times New Roman"/>
          <w:sz w:val="28"/>
          <w:szCs w:val="28"/>
        </w:rPr>
        <w:t xml:space="preserve">Администрация Каратузского района размещает информацию о проведении конкурсного отбора на официальном сайте администрации Каратузского района с адресом в информационно-телекоммуникационной сети Интернет </w:t>
      </w:r>
      <w:hyperlink r:id="rId23" w:history="1">
        <w:r w:rsidR="0048515F" w:rsidRPr="0048515F">
          <w:rPr>
            <w:rFonts w:ascii="Times New Roman" w:hAnsi="Times New Roman"/>
            <w:color w:val="0000FF"/>
            <w:sz w:val="28"/>
            <w:szCs w:val="28"/>
            <w:u w:val="single"/>
            <w:lang w:val="en-US"/>
          </w:rPr>
          <w:t>www</w:t>
        </w:r>
        <w:r w:rsidR="0048515F" w:rsidRPr="0048515F">
          <w:rPr>
            <w:rFonts w:ascii="Times New Roman" w:hAnsi="Times New Roman"/>
            <w:color w:val="0000FF"/>
            <w:sz w:val="28"/>
            <w:szCs w:val="28"/>
            <w:u w:val="single"/>
          </w:rPr>
          <w:t>.</w:t>
        </w:r>
        <w:r w:rsidR="0048515F" w:rsidRPr="0048515F">
          <w:rPr>
            <w:rFonts w:ascii="Times New Roman" w:hAnsi="Times New Roman"/>
            <w:color w:val="0000FF"/>
            <w:sz w:val="28"/>
            <w:szCs w:val="28"/>
            <w:u w:val="single"/>
            <w:lang w:val="en-US"/>
          </w:rPr>
          <w:t>karatuzraion</w:t>
        </w:r>
        <w:r w:rsidR="0048515F" w:rsidRPr="0048515F">
          <w:rPr>
            <w:rFonts w:ascii="Times New Roman" w:hAnsi="Times New Roman"/>
            <w:color w:val="0000FF"/>
            <w:sz w:val="28"/>
            <w:szCs w:val="28"/>
            <w:u w:val="single"/>
          </w:rPr>
          <w:t>.</w:t>
        </w:r>
        <w:r w:rsidR="0048515F" w:rsidRPr="0048515F">
          <w:rPr>
            <w:rFonts w:ascii="Times New Roman" w:hAnsi="Times New Roman"/>
            <w:color w:val="0000FF"/>
            <w:sz w:val="28"/>
            <w:szCs w:val="28"/>
            <w:u w:val="single"/>
            <w:lang w:val="en-US"/>
          </w:rPr>
          <w:t>ru</w:t>
        </w:r>
      </w:hyperlink>
      <w:r w:rsidR="0048515F" w:rsidRPr="0048515F">
        <w:rPr>
          <w:rFonts w:ascii="Times New Roman" w:hAnsi="Times New Roman"/>
          <w:sz w:val="28"/>
          <w:szCs w:val="28"/>
        </w:rPr>
        <w:t xml:space="preserve">, а также в </w:t>
      </w:r>
      <w:r w:rsidR="0048515F" w:rsidRPr="0048515F">
        <w:rPr>
          <w:rFonts w:ascii="Times New Roman" w:hAnsi="Times New Roman"/>
          <w:bCs/>
          <w:sz w:val="28"/>
          <w:szCs w:val="28"/>
        </w:rPr>
        <w:t>периодическом печатном издании Вести муниципального образования «Каратузский район».</w:t>
      </w:r>
    </w:p>
    <w:p w:rsidR="0048515F" w:rsidRPr="0048515F" w:rsidRDefault="0048515F" w:rsidP="0048515F">
      <w:pPr>
        <w:spacing w:after="0" w:line="240" w:lineRule="auto"/>
        <w:ind w:firstLine="709"/>
        <w:jc w:val="both"/>
        <w:rPr>
          <w:rFonts w:ascii="Times New Roman" w:hAnsi="Times New Roman"/>
          <w:sz w:val="28"/>
          <w:szCs w:val="28"/>
        </w:rPr>
      </w:pPr>
      <w:r w:rsidRPr="0048515F">
        <w:rPr>
          <w:rFonts w:ascii="Times New Roman" w:hAnsi="Times New Roman"/>
          <w:sz w:val="28"/>
          <w:szCs w:val="28"/>
        </w:rPr>
        <w:t xml:space="preserve">Информация о проведении </w:t>
      </w:r>
      <w:r>
        <w:rPr>
          <w:rFonts w:ascii="Times New Roman" w:hAnsi="Times New Roman"/>
          <w:sz w:val="28"/>
          <w:szCs w:val="28"/>
        </w:rPr>
        <w:t>к</w:t>
      </w:r>
      <w:r w:rsidRPr="0048515F">
        <w:rPr>
          <w:rFonts w:ascii="Times New Roman" w:hAnsi="Times New Roman"/>
          <w:sz w:val="28"/>
          <w:szCs w:val="28"/>
        </w:rPr>
        <w:t>онкурсного отбора включает в себя сроки и место представления субъектами малого и среднего предпринимательства документов, предусмотренных пунктом 3.</w:t>
      </w:r>
      <w:r>
        <w:rPr>
          <w:rFonts w:ascii="Times New Roman" w:hAnsi="Times New Roman"/>
          <w:sz w:val="28"/>
          <w:szCs w:val="28"/>
        </w:rPr>
        <w:t>2</w:t>
      </w:r>
      <w:r w:rsidRPr="0048515F">
        <w:rPr>
          <w:rFonts w:ascii="Times New Roman" w:hAnsi="Times New Roman"/>
          <w:sz w:val="28"/>
          <w:szCs w:val="28"/>
        </w:rPr>
        <w:t xml:space="preserve"> настоящего Порядка.</w:t>
      </w:r>
    </w:p>
    <w:p w:rsidR="0048515F" w:rsidRDefault="0048515F" w:rsidP="0048515F">
      <w:pPr>
        <w:spacing w:after="0" w:line="240" w:lineRule="auto"/>
        <w:ind w:firstLine="709"/>
        <w:jc w:val="both"/>
        <w:rPr>
          <w:rFonts w:ascii="Times New Roman" w:hAnsi="Times New Roman"/>
          <w:sz w:val="28"/>
          <w:szCs w:val="28"/>
        </w:rPr>
      </w:pPr>
      <w:r w:rsidRPr="0048515F">
        <w:rPr>
          <w:rFonts w:ascii="Times New Roman" w:hAnsi="Times New Roman"/>
          <w:sz w:val="28"/>
          <w:szCs w:val="28"/>
        </w:rPr>
        <w:t xml:space="preserve">Срок приема документов для участия в Конкурсном отборе составляет не менее 30 календарных дней со дня размещения информации о проведении Конкурсного отбора. </w:t>
      </w:r>
    </w:p>
    <w:p w:rsidR="0088157F" w:rsidRDefault="00A722BA" w:rsidP="004851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8C130D">
        <w:rPr>
          <w:rFonts w:ascii="Times New Roman" w:hAnsi="Times New Roman" w:cs="Times New Roman"/>
          <w:sz w:val="28"/>
          <w:szCs w:val="28"/>
        </w:rPr>
        <w:t xml:space="preserve">. </w:t>
      </w:r>
      <w:r w:rsidR="008C130D" w:rsidRPr="00A722BA">
        <w:rPr>
          <w:rFonts w:ascii="Times New Roman" w:hAnsi="Times New Roman" w:cs="Times New Roman"/>
          <w:sz w:val="28"/>
          <w:szCs w:val="28"/>
        </w:rPr>
        <w:t>В целях получения субсидии заявитель, в сроки, указанные</w:t>
      </w:r>
      <w:r w:rsidR="00632702">
        <w:rPr>
          <w:rFonts w:ascii="Times New Roman" w:hAnsi="Times New Roman" w:cs="Times New Roman"/>
          <w:sz w:val="28"/>
          <w:szCs w:val="28"/>
        </w:rPr>
        <w:t xml:space="preserve"> </w:t>
      </w:r>
      <w:r w:rsidR="008C130D" w:rsidRPr="00A722BA">
        <w:rPr>
          <w:rFonts w:ascii="Times New Roman" w:hAnsi="Times New Roman" w:cs="Times New Roman"/>
          <w:sz w:val="28"/>
          <w:szCs w:val="28"/>
        </w:rPr>
        <w:t xml:space="preserve">в информации о </w:t>
      </w:r>
      <w:r w:rsidR="00457834" w:rsidRPr="00A722BA">
        <w:rPr>
          <w:rFonts w:ascii="Times New Roman" w:hAnsi="Times New Roman" w:cs="Times New Roman"/>
          <w:sz w:val="28"/>
          <w:szCs w:val="28"/>
        </w:rPr>
        <w:t>приеме заявок</w:t>
      </w:r>
      <w:r w:rsidR="008C130D" w:rsidRPr="00A722BA">
        <w:rPr>
          <w:rFonts w:ascii="Times New Roman" w:hAnsi="Times New Roman" w:cs="Times New Roman"/>
          <w:sz w:val="28"/>
          <w:szCs w:val="28"/>
        </w:rPr>
        <w:t>, представляет Главному распорядителю бюджетных сре</w:t>
      </w:r>
      <w:proofErr w:type="gramStart"/>
      <w:r w:rsidR="008C130D" w:rsidRPr="00A722BA">
        <w:rPr>
          <w:rFonts w:ascii="Times New Roman" w:hAnsi="Times New Roman" w:cs="Times New Roman"/>
          <w:sz w:val="28"/>
          <w:szCs w:val="28"/>
        </w:rPr>
        <w:t>дств сл</w:t>
      </w:r>
      <w:proofErr w:type="gramEnd"/>
      <w:r w:rsidR="008C130D" w:rsidRPr="00A722BA">
        <w:rPr>
          <w:rFonts w:ascii="Times New Roman" w:hAnsi="Times New Roman" w:cs="Times New Roman"/>
          <w:sz w:val="28"/>
          <w:szCs w:val="28"/>
        </w:rPr>
        <w:t>едующие документы (далее - заявка):</w:t>
      </w:r>
    </w:p>
    <w:p w:rsidR="00FB5F7C" w:rsidRPr="00FB5F7C" w:rsidRDefault="00D6627D" w:rsidP="00FB5F7C">
      <w:pPr>
        <w:pStyle w:val="ConsPlusNormal"/>
        <w:ind w:firstLine="709"/>
        <w:jc w:val="both"/>
        <w:rPr>
          <w:rFonts w:ascii="Times New Roman" w:hAnsi="Times New Roman" w:cs="Times New Roman"/>
          <w:sz w:val="28"/>
          <w:szCs w:val="28"/>
        </w:rPr>
      </w:pPr>
      <w:bookmarkStart w:id="2" w:name="P137"/>
      <w:bookmarkEnd w:id="2"/>
      <w:r>
        <w:rPr>
          <w:rFonts w:ascii="Times New Roman" w:hAnsi="Times New Roman" w:cs="Times New Roman"/>
          <w:sz w:val="28"/>
          <w:szCs w:val="28"/>
        </w:rPr>
        <w:t>1</w:t>
      </w:r>
      <w:r w:rsidR="008C130D">
        <w:rPr>
          <w:rFonts w:ascii="Times New Roman" w:hAnsi="Times New Roman" w:cs="Times New Roman"/>
          <w:sz w:val="28"/>
          <w:szCs w:val="28"/>
        </w:rPr>
        <w:t>)</w:t>
      </w:r>
      <w:r w:rsidR="009366F7">
        <w:rPr>
          <w:rFonts w:ascii="Times New Roman" w:hAnsi="Times New Roman" w:cs="Times New Roman"/>
          <w:sz w:val="28"/>
          <w:szCs w:val="28"/>
        </w:rPr>
        <w:t xml:space="preserve"> </w:t>
      </w:r>
      <w:hyperlink w:anchor="P371" w:history="1">
        <w:r w:rsidR="008C130D" w:rsidRPr="008C130D">
          <w:rPr>
            <w:rFonts w:ascii="Times New Roman" w:hAnsi="Times New Roman" w:cs="Times New Roman"/>
            <w:sz w:val="28"/>
            <w:szCs w:val="28"/>
          </w:rPr>
          <w:t>заявление</w:t>
        </w:r>
      </w:hyperlink>
      <w:r w:rsidR="00FB5F7C" w:rsidRPr="00FB5F7C">
        <w:rPr>
          <w:rFonts w:ascii="Times New Roman" w:hAnsi="Times New Roman" w:cs="Times New Roman"/>
          <w:sz w:val="28"/>
          <w:szCs w:val="28"/>
        </w:rPr>
        <w:t xml:space="preserve"> на предоставление субсидии по форме</w:t>
      </w:r>
      <w:r w:rsidR="00632702">
        <w:rPr>
          <w:rFonts w:ascii="Times New Roman" w:hAnsi="Times New Roman" w:cs="Times New Roman"/>
          <w:sz w:val="28"/>
          <w:szCs w:val="28"/>
        </w:rPr>
        <w:t xml:space="preserve"> </w:t>
      </w:r>
      <w:r w:rsidR="00EE7CF5" w:rsidRPr="00386567">
        <w:rPr>
          <w:rFonts w:ascii="Times New Roman" w:hAnsi="Times New Roman" w:cs="Times New Roman"/>
          <w:sz w:val="28"/>
          <w:szCs w:val="28"/>
        </w:rPr>
        <w:t>согласно</w:t>
      </w:r>
      <w:r w:rsidR="00632702">
        <w:rPr>
          <w:rFonts w:ascii="Times New Roman" w:hAnsi="Times New Roman" w:cs="Times New Roman"/>
          <w:sz w:val="28"/>
          <w:szCs w:val="28"/>
        </w:rPr>
        <w:t xml:space="preserve"> </w:t>
      </w:r>
      <w:r w:rsidR="00EE7CF5" w:rsidRPr="00A46104">
        <w:rPr>
          <w:rFonts w:ascii="Times New Roman" w:hAnsi="Times New Roman" w:cs="Times New Roman"/>
          <w:sz w:val="28"/>
          <w:szCs w:val="28"/>
        </w:rPr>
        <w:t>приложению</w:t>
      </w:r>
      <w:r w:rsidR="008D33EF">
        <w:rPr>
          <w:rFonts w:ascii="Times New Roman" w:hAnsi="Times New Roman" w:cs="Times New Roman"/>
          <w:sz w:val="28"/>
          <w:szCs w:val="28"/>
        </w:rPr>
        <w:t xml:space="preserve"> </w:t>
      </w:r>
      <w:r w:rsidR="008C130D" w:rsidRPr="00A46104">
        <w:rPr>
          <w:rFonts w:ascii="Times New Roman" w:hAnsi="Times New Roman" w:cs="Times New Roman"/>
          <w:sz w:val="28"/>
          <w:szCs w:val="28"/>
        </w:rPr>
        <w:t>№</w:t>
      </w:r>
      <w:r w:rsidR="007C47F7">
        <w:rPr>
          <w:rFonts w:ascii="Times New Roman" w:hAnsi="Times New Roman" w:cs="Times New Roman"/>
          <w:sz w:val="28"/>
          <w:szCs w:val="28"/>
        </w:rPr>
        <w:t xml:space="preserve"> 1</w:t>
      </w:r>
      <w:r w:rsidR="00FB5F7C" w:rsidRPr="00FB5F7C">
        <w:rPr>
          <w:rFonts w:ascii="Times New Roman" w:hAnsi="Times New Roman" w:cs="Times New Roman"/>
          <w:sz w:val="28"/>
          <w:szCs w:val="28"/>
        </w:rPr>
        <w:t xml:space="preserve"> к Порядку</w:t>
      </w:r>
      <w:r w:rsidR="008C130D">
        <w:rPr>
          <w:rFonts w:ascii="Times New Roman" w:hAnsi="Times New Roman" w:cs="Times New Roman"/>
          <w:sz w:val="28"/>
          <w:szCs w:val="28"/>
        </w:rPr>
        <w:t>;</w:t>
      </w:r>
    </w:p>
    <w:p w:rsidR="003115CB" w:rsidRPr="003115CB" w:rsidRDefault="003115CB" w:rsidP="00CA75D9">
      <w:pPr>
        <w:pStyle w:val="ConsPlusNormal"/>
        <w:ind w:firstLine="709"/>
        <w:jc w:val="both"/>
      </w:pPr>
      <w:proofErr w:type="gramStart"/>
      <w:r w:rsidRPr="002B51B7">
        <w:rPr>
          <w:rFonts w:ascii="Times New Roman" w:eastAsia="Calibri" w:hAnsi="Times New Roman"/>
          <w:sz w:val="28"/>
          <w:szCs w:val="28"/>
        </w:rPr>
        <w:t>2</w:t>
      </w:r>
      <w:r w:rsidRPr="003115CB">
        <w:rPr>
          <w:rFonts w:ascii="Times New Roman" w:eastAsia="Calibri" w:hAnsi="Times New Roman"/>
          <w:sz w:val="28"/>
          <w:szCs w:val="28"/>
        </w:rPr>
        <w:t xml:space="preserve">) справку </w:t>
      </w:r>
      <w:r w:rsidRPr="003115CB">
        <w:rPr>
          <w:rFonts w:ascii="Times New Roman" w:hAnsi="Times New Roman"/>
          <w:sz w:val="28"/>
          <w:szCs w:val="28"/>
        </w:rPr>
        <w:t>МРИ ФНС России №10 по Красноярскому краю</w:t>
      </w:r>
      <w:r w:rsidRPr="003115CB">
        <w:rPr>
          <w:rFonts w:ascii="Times New Roman" w:eastAsia="Calibri" w:hAnsi="Times New Roman"/>
          <w:sz w:val="28"/>
          <w:szCs w:val="28"/>
        </w:rPr>
        <w:t xml:space="preserve">, подписанную руководителем (иным уполномоченным лицом), подтверждающую отсутствие задолженности </w:t>
      </w:r>
      <w:r w:rsidR="00CA75D9">
        <w:rPr>
          <w:rFonts w:ascii="Times New Roman" w:hAnsi="Times New Roman" w:cs="Times New Roman"/>
          <w:sz w:val="28"/>
          <w:szCs w:val="28"/>
        </w:rPr>
        <w:t xml:space="preserve">на едином налоговом счете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w:t>
      </w:r>
      <w:r w:rsidRPr="003115CB">
        <w:rPr>
          <w:rFonts w:ascii="Times New Roman" w:eastAsia="Calibri" w:hAnsi="Times New Roman"/>
          <w:sz w:val="28"/>
          <w:szCs w:val="28"/>
        </w:rPr>
        <w:t>и полученную в срок не ранее 30 календарных дней до даты подачи заявки</w:t>
      </w:r>
      <w:proofErr w:type="gramEnd"/>
      <w:r w:rsidR="002B51B7">
        <w:rPr>
          <w:rFonts w:ascii="Times New Roman" w:eastAsia="Calibri" w:hAnsi="Times New Roman"/>
          <w:sz w:val="28"/>
          <w:szCs w:val="28"/>
        </w:rPr>
        <w:t xml:space="preserve"> </w:t>
      </w:r>
      <w:r w:rsidR="002B51B7" w:rsidRPr="002B51B7">
        <w:rPr>
          <w:rFonts w:ascii="Times New Roman" w:eastAsia="Calibri" w:hAnsi="Times New Roman"/>
          <w:sz w:val="28"/>
          <w:szCs w:val="28"/>
        </w:rPr>
        <w:t>(предоставляется по инициативе заявителя)</w:t>
      </w:r>
      <w:r w:rsidRPr="003115CB">
        <w:rPr>
          <w:rFonts w:ascii="Times New Roman" w:eastAsia="Calibri" w:hAnsi="Times New Roman"/>
          <w:sz w:val="28"/>
          <w:szCs w:val="28"/>
        </w:rPr>
        <w:t>;</w:t>
      </w:r>
      <w:r w:rsidRPr="003115CB">
        <w:t xml:space="preserve"> </w:t>
      </w:r>
    </w:p>
    <w:p w:rsidR="003115CB" w:rsidRPr="003115CB" w:rsidRDefault="003115CB" w:rsidP="003115CB">
      <w:pPr>
        <w:widowControl w:val="0"/>
        <w:autoSpaceDE w:val="0"/>
        <w:autoSpaceDN w:val="0"/>
        <w:adjustRightInd w:val="0"/>
        <w:spacing w:after="0" w:line="240" w:lineRule="auto"/>
        <w:ind w:firstLine="540"/>
        <w:jc w:val="both"/>
        <w:rPr>
          <w:rFonts w:cs="Calibri"/>
          <w:lang w:eastAsia="ru-RU"/>
        </w:rPr>
      </w:pPr>
      <w:r w:rsidRPr="003115CB">
        <w:rPr>
          <w:rFonts w:ascii="Times New Roman" w:hAnsi="Times New Roman" w:cs="Calibri"/>
          <w:sz w:val="28"/>
          <w:szCs w:val="28"/>
          <w:lang w:eastAsia="ru-RU"/>
        </w:rPr>
        <w:t xml:space="preserve"> </w:t>
      </w:r>
      <w:r w:rsidRPr="002B51B7">
        <w:rPr>
          <w:rFonts w:ascii="Times New Roman" w:hAnsi="Times New Roman" w:cs="Calibri"/>
          <w:sz w:val="28"/>
          <w:szCs w:val="28"/>
          <w:lang w:eastAsia="ru-RU"/>
        </w:rPr>
        <w:t>3</w:t>
      </w:r>
      <w:r w:rsidRPr="003115CB">
        <w:rPr>
          <w:rFonts w:ascii="Times New Roman" w:hAnsi="Times New Roman" w:cs="Calibri"/>
          <w:sz w:val="28"/>
          <w:szCs w:val="28"/>
          <w:lang w:eastAsia="ru-RU"/>
        </w:rPr>
        <w:t xml:space="preserve">) справку ОСФР по Красноярскому краю, </w:t>
      </w:r>
      <w:r w:rsidRPr="003115CB">
        <w:rPr>
          <w:rFonts w:ascii="Times New Roman" w:eastAsia="Calibri" w:hAnsi="Times New Roman" w:cs="Calibri"/>
          <w:sz w:val="28"/>
          <w:szCs w:val="28"/>
        </w:rPr>
        <w:t>подписанную руководителем (иным уполномоченным лицом), подтверждающую отсутствие задолженности по страховым взносам от несчастных случаев на производстве и профессиональных заболеваний,  полученную в срок не ранее 30 календарных дней до даты подачи заявки</w:t>
      </w:r>
      <w:r w:rsidR="002B51B7">
        <w:rPr>
          <w:rFonts w:ascii="Times New Roman" w:eastAsia="Calibri" w:hAnsi="Times New Roman" w:cs="Calibri"/>
          <w:sz w:val="28"/>
          <w:szCs w:val="28"/>
        </w:rPr>
        <w:t xml:space="preserve"> </w:t>
      </w:r>
      <w:r w:rsidR="002B51B7" w:rsidRPr="002B51B7">
        <w:rPr>
          <w:rFonts w:ascii="Times New Roman" w:eastAsia="Calibri" w:hAnsi="Times New Roman" w:cs="Calibri"/>
          <w:sz w:val="28"/>
          <w:szCs w:val="28"/>
        </w:rPr>
        <w:t>(предоставляется по инициативе заявителя)</w:t>
      </w:r>
      <w:r w:rsidRPr="003115CB">
        <w:rPr>
          <w:rFonts w:ascii="Times New Roman" w:eastAsia="Calibri" w:hAnsi="Times New Roman" w:cs="Calibri"/>
          <w:sz w:val="28"/>
          <w:szCs w:val="28"/>
        </w:rPr>
        <w:t>;</w:t>
      </w:r>
    </w:p>
    <w:p w:rsidR="00D27DB8" w:rsidRDefault="003D30EA" w:rsidP="00EE7CF5">
      <w:pPr>
        <w:pStyle w:val="ConsPlusNormal"/>
        <w:ind w:firstLine="709"/>
        <w:jc w:val="both"/>
        <w:rPr>
          <w:rFonts w:ascii="Times New Roman" w:hAnsi="Times New Roman" w:cs="Times New Roman"/>
          <w:sz w:val="28"/>
          <w:szCs w:val="28"/>
        </w:rPr>
      </w:pPr>
      <w:r w:rsidRPr="002917B8">
        <w:rPr>
          <w:rFonts w:ascii="Times New Roman" w:hAnsi="Times New Roman" w:cs="Times New Roman"/>
          <w:sz w:val="28"/>
          <w:szCs w:val="28"/>
        </w:rPr>
        <w:t>4</w:t>
      </w:r>
      <w:r w:rsidR="00D27DB8" w:rsidRPr="002917B8">
        <w:rPr>
          <w:rFonts w:ascii="Times New Roman" w:hAnsi="Times New Roman" w:cs="Times New Roman"/>
          <w:sz w:val="28"/>
          <w:szCs w:val="28"/>
        </w:rPr>
        <w:t>)</w:t>
      </w:r>
      <w:r w:rsidR="006A4E62" w:rsidRPr="002917B8">
        <w:rPr>
          <w:rFonts w:ascii="Times New Roman" w:hAnsi="Times New Roman" w:cs="Times New Roman"/>
          <w:sz w:val="28"/>
          <w:szCs w:val="28"/>
        </w:rPr>
        <w:t xml:space="preserve"> выписку</w:t>
      </w:r>
      <w:r w:rsidR="006A4E62">
        <w:rPr>
          <w:rFonts w:ascii="Times New Roman" w:hAnsi="Times New Roman" w:cs="Times New Roman"/>
          <w:sz w:val="28"/>
          <w:szCs w:val="28"/>
        </w:rPr>
        <w:t xml:space="preserve"> </w:t>
      </w:r>
      <w:r w:rsidR="002917B8">
        <w:rPr>
          <w:rFonts w:ascii="Times New Roman" w:hAnsi="Times New Roman" w:cs="Times New Roman"/>
          <w:sz w:val="28"/>
          <w:szCs w:val="28"/>
        </w:rPr>
        <w:t xml:space="preserve">из </w:t>
      </w:r>
      <w:r w:rsidR="00D6627D">
        <w:rPr>
          <w:rFonts w:ascii="Times New Roman" w:hAnsi="Times New Roman" w:cs="Times New Roman"/>
          <w:sz w:val="28"/>
          <w:szCs w:val="28"/>
        </w:rPr>
        <w:t xml:space="preserve">Единого государственного реестра индивидуальных предпринимателей </w:t>
      </w:r>
      <w:r w:rsidR="00D6627D" w:rsidRPr="00A722BA">
        <w:rPr>
          <w:rFonts w:ascii="Times New Roman" w:hAnsi="Times New Roman" w:cs="Times New Roman"/>
          <w:sz w:val="28"/>
          <w:szCs w:val="28"/>
        </w:rPr>
        <w:t>(</w:t>
      </w:r>
      <w:r w:rsidR="00D6627D">
        <w:rPr>
          <w:rFonts w:ascii="Times New Roman" w:hAnsi="Times New Roman" w:cs="Times New Roman"/>
          <w:sz w:val="28"/>
          <w:szCs w:val="28"/>
        </w:rPr>
        <w:t>предоставляется по инициативе заявителя</w:t>
      </w:r>
      <w:r w:rsidR="00D6627D" w:rsidRPr="00A722BA">
        <w:rPr>
          <w:rFonts w:ascii="Times New Roman" w:hAnsi="Times New Roman" w:cs="Times New Roman"/>
          <w:sz w:val="28"/>
          <w:szCs w:val="28"/>
        </w:rPr>
        <w:t>)</w:t>
      </w:r>
      <w:r w:rsidR="00D27DB8" w:rsidRPr="00D27DB8">
        <w:rPr>
          <w:rFonts w:ascii="Times New Roman" w:hAnsi="Times New Roman" w:cs="Times New Roman"/>
          <w:sz w:val="28"/>
          <w:szCs w:val="28"/>
        </w:rPr>
        <w:t>;</w:t>
      </w:r>
    </w:p>
    <w:p w:rsidR="00D27DB8" w:rsidRDefault="003D30EA"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27DB8" w:rsidRPr="001804F5">
        <w:rPr>
          <w:rFonts w:ascii="Times New Roman" w:hAnsi="Times New Roman" w:cs="Times New Roman"/>
          <w:sz w:val="28"/>
          <w:szCs w:val="28"/>
        </w:rPr>
        <w:t>)</w:t>
      </w:r>
      <w:r w:rsidR="00D6627D">
        <w:rPr>
          <w:rFonts w:ascii="Times New Roman" w:hAnsi="Times New Roman" w:cs="Times New Roman"/>
          <w:sz w:val="28"/>
          <w:szCs w:val="28"/>
        </w:rPr>
        <w:t xml:space="preserve"> </w:t>
      </w:r>
      <w:r w:rsidR="00EA6EC3">
        <w:rPr>
          <w:rFonts w:ascii="Times New Roman" w:hAnsi="Times New Roman" w:cs="Times New Roman"/>
          <w:sz w:val="28"/>
          <w:szCs w:val="28"/>
        </w:rPr>
        <w:t xml:space="preserve"> копию </w:t>
      </w:r>
      <w:r w:rsidR="00D6627D">
        <w:rPr>
          <w:rFonts w:ascii="Times New Roman" w:hAnsi="Times New Roman" w:cs="Times New Roman"/>
          <w:sz w:val="28"/>
          <w:szCs w:val="28"/>
        </w:rPr>
        <w:t>отчетност</w:t>
      </w:r>
      <w:r w:rsidR="00EA6EC3">
        <w:rPr>
          <w:rFonts w:ascii="Times New Roman" w:hAnsi="Times New Roman" w:cs="Times New Roman"/>
          <w:sz w:val="28"/>
          <w:szCs w:val="28"/>
        </w:rPr>
        <w:t>и</w:t>
      </w:r>
      <w:r w:rsidR="00D6627D">
        <w:rPr>
          <w:rFonts w:ascii="Times New Roman" w:hAnsi="Times New Roman" w:cs="Times New Roman"/>
          <w:sz w:val="28"/>
          <w:szCs w:val="28"/>
        </w:rPr>
        <w:t xml:space="preserve"> по форме </w:t>
      </w:r>
      <w:r w:rsidR="004602CA" w:rsidRPr="00CF57CB">
        <w:rPr>
          <w:rFonts w:ascii="Times New Roman" w:eastAsia="Calibri" w:hAnsi="Times New Roman"/>
          <w:sz w:val="28"/>
          <w:szCs w:val="28"/>
        </w:rPr>
        <w:t xml:space="preserve">1151111 «Расчет по страховым взносам», утвержденной Приказом Федеральной налоговой службы </w:t>
      </w:r>
      <w:r w:rsidR="004602CA" w:rsidRPr="00CF57CB">
        <w:rPr>
          <w:rFonts w:ascii="Times New Roman" w:hAnsi="Times New Roman"/>
          <w:sz w:val="28"/>
          <w:szCs w:val="28"/>
        </w:rPr>
        <w:t>России от 29.09.2022 N ЕД-7-11/87</w:t>
      </w:r>
      <w:r w:rsidR="00D6627D" w:rsidRPr="00D6627D">
        <w:rPr>
          <w:rFonts w:ascii="Times New Roman" w:hAnsi="Times New Roman" w:cs="Times New Roman"/>
          <w:i/>
          <w:iCs/>
          <w:color w:val="000000"/>
          <w:sz w:val="28"/>
          <w:szCs w:val="28"/>
          <w:shd w:val="clear" w:color="auto" w:fill="FFFFFF"/>
        </w:rPr>
        <w:t>@</w:t>
      </w:r>
      <w:r w:rsidR="00D6627D">
        <w:rPr>
          <w:rFonts w:ascii="Times New Roman" w:hAnsi="Times New Roman" w:cs="Times New Roman"/>
          <w:iCs/>
          <w:color w:val="000000"/>
          <w:sz w:val="28"/>
          <w:szCs w:val="28"/>
          <w:shd w:val="clear" w:color="auto" w:fill="FFFFFF"/>
        </w:rPr>
        <w:t xml:space="preserve"> за последний отчетный период с отметкой о принятии соответствующего контролирующего органа</w:t>
      </w:r>
      <w:r w:rsidR="00D27DB8" w:rsidRPr="00D27DB8">
        <w:rPr>
          <w:rFonts w:ascii="Times New Roman" w:hAnsi="Times New Roman" w:cs="Times New Roman"/>
          <w:sz w:val="28"/>
          <w:szCs w:val="28"/>
        </w:rPr>
        <w:t>;</w:t>
      </w:r>
    </w:p>
    <w:p w:rsidR="004B7C7D" w:rsidRPr="004B7C7D" w:rsidRDefault="003D30EA" w:rsidP="004B7C7D">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6</w:t>
      </w:r>
      <w:r w:rsidR="004B7C7D">
        <w:rPr>
          <w:rFonts w:ascii="Times New Roman" w:hAnsi="Times New Roman" w:cs="Times New Roman"/>
          <w:bCs/>
          <w:sz w:val="28"/>
          <w:szCs w:val="28"/>
        </w:rPr>
        <w:t xml:space="preserve">) </w:t>
      </w:r>
      <w:r w:rsidR="00150F2C" w:rsidRPr="00150F2C">
        <w:rPr>
          <w:rFonts w:ascii="Times New Roman" w:eastAsia="Calibri" w:hAnsi="Times New Roman" w:cs="Times New Roman"/>
          <w:bCs/>
          <w:sz w:val="28"/>
          <w:szCs w:val="28"/>
          <w:lang w:eastAsia="en-US"/>
        </w:rPr>
        <w:t>выписка из штатного расписания заявителя</w:t>
      </w:r>
      <w:r w:rsidR="002917B8">
        <w:rPr>
          <w:rFonts w:ascii="Times New Roman" w:eastAsia="Calibri" w:hAnsi="Times New Roman" w:cs="Times New Roman"/>
          <w:bCs/>
          <w:sz w:val="28"/>
          <w:szCs w:val="28"/>
          <w:lang w:eastAsia="en-US"/>
        </w:rPr>
        <w:t xml:space="preserve"> (для субъектов малого и среднего предпринимательства имеющих наемных сотрудников)</w:t>
      </w:r>
      <w:r w:rsidR="004B7C7D" w:rsidRPr="004B7C7D">
        <w:rPr>
          <w:rFonts w:ascii="Times New Roman" w:hAnsi="Times New Roman" w:cs="Times New Roman"/>
          <w:bCs/>
          <w:sz w:val="28"/>
          <w:szCs w:val="28"/>
        </w:rPr>
        <w:t>;</w:t>
      </w:r>
    </w:p>
    <w:p w:rsidR="00D27DB8" w:rsidRPr="00D27DB8" w:rsidRDefault="003D30EA"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27DB8" w:rsidRPr="001804F5">
        <w:rPr>
          <w:rFonts w:ascii="Times New Roman" w:hAnsi="Times New Roman" w:cs="Times New Roman"/>
          <w:sz w:val="28"/>
          <w:szCs w:val="28"/>
        </w:rPr>
        <w:t>)</w:t>
      </w:r>
      <w:r w:rsidR="000F48E5">
        <w:rPr>
          <w:rFonts w:ascii="Times New Roman" w:hAnsi="Times New Roman" w:cs="Times New Roman"/>
          <w:sz w:val="28"/>
          <w:szCs w:val="28"/>
        </w:rPr>
        <w:t xml:space="preserve"> заверенные копии бухгалтерского баланса </w:t>
      </w:r>
      <w:r w:rsidR="000F48E5" w:rsidRPr="00A722BA">
        <w:rPr>
          <w:rFonts w:ascii="Times New Roman" w:hAnsi="Times New Roman" w:cs="Times New Roman"/>
          <w:sz w:val="28"/>
          <w:szCs w:val="28"/>
        </w:rPr>
        <w:t>(</w:t>
      </w:r>
      <w:r w:rsidR="000F48E5">
        <w:rPr>
          <w:rFonts w:ascii="Times New Roman" w:hAnsi="Times New Roman" w:cs="Times New Roman"/>
          <w:sz w:val="28"/>
          <w:szCs w:val="28"/>
        </w:rPr>
        <w:t xml:space="preserve">форма </w:t>
      </w:r>
      <w:r w:rsidR="000F48E5">
        <w:rPr>
          <w:rFonts w:ascii="Times New Roman" w:hAnsi="Times New Roman"/>
          <w:color w:val="000000" w:themeColor="text1"/>
          <w:sz w:val="28"/>
          <w:szCs w:val="28"/>
        </w:rPr>
        <w:t>№ 1</w:t>
      </w:r>
      <w:r w:rsidR="000F48E5" w:rsidRPr="00A722BA">
        <w:rPr>
          <w:rFonts w:ascii="Times New Roman" w:hAnsi="Times New Roman" w:cs="Times New Roman"/>
          <w:sz w:val="28"/>
          <w:szCs w:val="28"/>
        </w:rPr>
        <w:t>)</w:t>
      </w:r>
      <w:r w:rsidR="000F48E5">
        <w:rPr>
          <w:rFonts w:ascii="Times New Roman" w:hAnsi="Times New Roman" w:cs="Times New Roman"/>
          <w:sz w:val="28"/>
          <w:szCs w:val="28"/>
        </w:rPr>
        <w:t xml:space="preserve">, отчета о финансовых результатах </w:t>
      </w:r>
      <w:r w:rsidR="000F48E5" w:rsidRPr="00A722BA">
        <w:rPr>
          <w:rFonts w:ascii="Times New Roman" w:hAnsi="Times New Roman" w:cs="Times New Roman"/>
          <w:sz w:val="28"/>
          <w:szCs w:val="28"/>
        </w:rPr>
        <w:t>(</w:t>
      </w:r>
      <w:r w:rsidR="000F48E5">
        <w:rPr>
          <w:rFonts w:ascii="Times New Roman" w:hAnsi="Times New Roman" w:cs="Times New Roman"/>
          <w:sz w:val="28"/>
          <w:szCs w:val="28"/>
        </w:rPr>
        <w:t xml:space="preserve">форма </w:t>
      </w:r>
      <w:r w:rsidR="000F48E5">
        <w:rPr>
          <w:rFonts w:ascii="Times New Roman" w:hAnsi="Times New Roman"/>
          <w:color w:val="000000" w:themeColor="text1"/>
          <w:sz w:val="28"/>
          <w:szCs w:val="28"/>
        </w:rPr>
        <w:t>№ 2</w:t>
      </w:r>
      <w:r w:rsidR="000F48E5" w:rsidRPr="00A722BA">
        <w:rPr>
          <w:rFonts w:ascii="Times New Roman" w:hAnsi="Times New Roman" w:cs="Times New Roman"/>
          <w:sz w:val="28"/>
          <w:szCs w:val="28"/>
        </w:rPr>
        <w:t>)</w:t>
      </w:r>
      <w:r w:rsidR="000F48E5">
        <w:rPr>
          <w:rFonts w:ascii="Times New Roman" w:hAnsi="Times New Roman" w:cs="Times New Roman"/>
          <w:sz w:val="28"/>
          <w:szCs w:val="28"/>
        </w:rPr>
        <w:t xml:space="preserve"> и приложений к ним при общеустановленной системе налогообложения</w:t>
      </w:r>
      <w:r w:rsidR="00D27DB8" w:rsidRPr="00D27DB8">
        <w:rPr>
          <w:rFonts w:ascii="Times New Roman" w:hAnsi="Times New Roman" w:cs="Times New Roman"/>
          <w:sz w:val="28"/>
          <w:szCs w:val="28"/>
        </w:rPr>
        <w:t>;</w:t>
      </w:r>
    </w:p>
    <w:p w:rsidR="00D27DB8" w:rsidRPr="00D27DB8" w:rsidRDefault="003D30EA" w:rsidP="00EE7CF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00D27DB8" w:rsidRPr="001804F5">
        <w:rPr>
          <w:rFonts w:ascii="Times New Roman" w:hAnsi="Times New Roman" w:cs="Times New Roman"/>
          <w:sz w:val="28"/>
          <w:szCs w:val="28"/>
        </w:rPr>
        <w:t>)</w:t>
      </w:r>
      <w:r w:rsidR="009366F7">
        <w:rPr>
          <w:rFonts w:ascii="Times New Roman" w:hAnsi="Times New Roman" w:cs="Times New Roman"/>
          <w:sz w:val="28"/>
          <w:szCs w:val="28"/>
        </w:rPr>
        <w:t xml:space="preserve"> </w:t>
      </w:r>
      <w:r w:rsidR="000F48E5" w:rsidRPr="000F48E5">
        <w:rPr>
          <w:rFonts w:ascii="Times New Roman" w:hAnsi="Times New Roman" w:cs="Times New Roman"/>
          <w:bCs/>
          <w:sz w:val="28"/>
          <w:szCs w:val="28"/>
        </w:rPr>
        <w:t xml:space="preserve">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w:t>
      </w:r>
      <w:r w:rsidR="000F48E5" w:rsidRPr="007D50F7">
        <w:rPr>
          <w:rFonts w:ascii="Times New Roman" w:hAnsi="Times New Roman" w:cs="Times New Roman"/>
          <w:bCs/>
          <w:sz w:val="28"/>
          <w:szCs w:val="28"/>
        </w:rPr>
        <w:t xml:space="preserve">приложению </w:t>
      </w:r>
      <w:r w:rsidR="000F48E5" w:rsidRPr="007D50F7">
        <w:rPr>
          <w:rFonts w:ascii="Times New Roman" w:hAnsi="Times New Roman" w:cs="Times New Roman"/>
          <w:sz w:val="28"/>
          <w:szCs w:val="28"/>
        </w:rPr>
        <w:t xml:space="preserve">№ </w:t>
      </w:r>
      <w:r w:rsidR="007C47F7">
        <w:rPr>
          <w:rFonts w:ascii="Times New Roman" w:hAnsi="Times New Roman" w:cs="Times New Roman"/>
          <w:sz w:val="28"/>
          <w:szCs w:val="28"/>
        </w:rPr>
        <w:t>2</w:t>
      </w:r>
      <w:r w:rsidR="000F48E5" w:rsidRPr="000F48E5">
        <w:rPr>
          <w:rFonts w:ascii="Times New Roman" w:hAnsi="Times New Roman" w:cs="Times New Roman"/>
          <w:bCs/>
          <w:sz w:val="28"/>
          <w:szCs w:val="28"/>
        </w:rPr>
        <w:t xml:space="preserve">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D27DB8" w:rsidRDefault="003D30EA" w:rsidP="00EE7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D27DB8" w:rsidRPr="001804F5">
        <w:rPr>
          <w:rFonts w:ascii="Times New Roman" w:hAnsi="Times New Roman" w:cs="Times New Roman"/>
          <w:sz w:val="28"/>
          <w:szCs w:val="28"/>
        </w:rPr>
        <w:t>)</w:t>
      </w:r>
      <w:r w:rsidR="009366F7">
        <w:rPr>
          <w:rFonts w:ascii="Times New Roman" w:hAnsi="Times New Roman" w:cs="Times New Roman"/>
          <w:sz w:val="28"/>
          <w:szCs w:val="28"/>
        </w:rPr>
        <w:t xml:space="preserve"> </w:t>
      </w:r>
      <w:r w:rsidR="000F48E5" w:rsidRPr="000F48E5">
        <w:rPr>
          <w:rFonts w:ascii="Times New Roman" w:hAnsi="Times New Roman" w:cs="Times New Roman"/>
          <w:sz w:val="28"/>
          <w:szCs w:val="28"/>
        </w:rPr>
        <w:t xml:space="preserve">документ, подтверждающий полномочия представителя </w:t>
      </w:r>
      <w:r w:rsidR="000F48E5">
        <w:rPr>
          <w:rFonts w:ascii="Times New Roman" w:hAnsi="Times New Roman" w:cs="Times New Roman"/>
          <w:sz w:val="28"/>
          <w:szCs w:val="28"/>
        </w:rPr>
        <w:t>заявителя</w:t>
      </w:r>
      <w:r w:rsidR="000F48E5" w:rsidRPr="000F48E5">
        <w:rPr>
          <w:rFonts w:ascii="Times New Roman" w:hAnsi="Times New Roman" w:cs="Times New Roman"/>
          <w:sz w:val="28"/>
          <w:szCs w:val="28"/>
        </w:rPr>
        <w:t xml:space="preserve">, а также копию паспорта или иного документа, удостоверяющего личность представителя </w:t>
      </w:r>
      <w:r w:rsidR="000F48E5">
        <w:rPr>
          <w:rFonts w:ascii="Times New Roman" w:hAnsi="Times New Roman" w:cs="Times New Roman"/>
          <w:sz w:val="28"/>
          <w:szCs w:val="28"/>
        </w:rPr>
        <w:t>заявителя</w:t>
      </w:r>
      <w:r w:rsidR="00D27DB8" w:rsidRPr="00D27DB8">
        <w:rPr>
          <w:rFonts w:ascii="Times New Roman" w:hAnsi="Times New Roman" w:cs="Times New Roman"/>
          <w:sz w:val="28"/>
          <w:szCs w:val="28"/>
        </w:rPr>
        <w:t>;</w:t>
      </w:r>
    </w:p>
    <w:p w:rsidR="00404CDF" w:rsidRDefault="00404CDF" w:rsidP="00EE7CF5">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1</w:t>
      </w:r>
      <w:r w:rsidR="003D30EA">
        <w:rPr>
          <w:rFonts w:ascii="Times New Roman" w:hAnsi="Times New Roman" w:cs="Times New Roman"/>
          <w:sz w:val="28"/>
          <w:szCs w:val="28"/>
        </w:rPr>
        <w:t>0</w:t>
      </w:r>
      <w:r w:rsidRPr="001804F5">
        <w:rPr>
          <w:rFonts w:ascii="Times New Roman" w:hAnsi="Times New Roman" w:cs="Times New Roman"/>
          <w:sz w:val="28"/>
          <w:szCs w:val="28"/>
        </w:rPr>
        <w:t>)</w:t>
      </w:r>
      <w:r w:rsidR="009366F7">
        <w:rPr>
          <w:rFonts w:ascii="Times New Roman" w:hAnsi="Times New Roman" w:cs="Times New Roman"/>
          <w:sz w:val="28"/>
          <w:szCs w:val="28"/>
        </w:rPr>
        <w:t xml:space="preserve"> </w:t>
      </w:r>
      <w:r w:rsidRPr="00404CDF">
        <w:rPr>
          <w:rFonts w:ascii="Times New Roman" w:hAnsi="Times New Roman" w:cs="Times New Roman"/>
          <w:bCs/>
          <w:sz w:val="28"/>
          <w:szCs w:val="28"/>
        </w:rPr>
        <w:t xml:space="preserve">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по форме согласно </w:t>
      </w:r>
      <w:r w:rsidRPr="004A3FE1">
        <w:rPr>
          <w:rFonts w:ascii="Times New Roman" w:hAnsi="Times New Roman" w:cs="Times New Roman"/>
          <w:bCs/>
          <w:sz w:val="28"/>
          <w:szCs w:val="28"/>
        </w:rPr>
        <w:t xml:space="preserve">приложению </w:t>
      </w:r>
      <w:r w:rsidRPr="004A3FE1">
        <w:rPr>
          <w:rFonts w:ascii="Times New Roman" w:hAnsi="Times New Roman" w:cs="Times New Roman"/>
          <w:sz w:val="28"/>
          <w:szCs w:val="28"/>
        </w:rPr>
        <w:t xml:space="preserve">№ </w:t>
      </w:r>
      <w:r w:rsidR="007C47F7">
        <w:rPr>
          <w:rFonts w:ascii="Times New Roman" w:hAnsi="Times New Roman" w:cs="Times New Roman"/>
          <w:sz w:val="28"/>
          <w:szCs w:val="28"/>
        </w:rPr>
        <w:t>3</w:t>
      </w:r>
      <w:r w:rsidRPr="00404CDF">
        <w:rPr>
          <w:rFonts w:ascii="Times New Roman" w:hAnsi="Times New Roman" w:cs="Times New Roman"/>
          <w:bCs/>
          <w:sz w:val="28"/>
          <w:szCs w:val="28"/>
        </w:rPr>
        <w:t xml:space="preserve"> к </w:t>
      </w:r>
      <w:r w:rsidR="004A3FE1">
        <w:rPr>
          <w:rFonts w:ascii="Times New Roman" w:hAnsi="Times New Roman" w:cs="Times New Roman"/>
          <w:bCs/>
          <w:sz w:val="28"/>
          <w:szCs w:val="28"/>
        </w:rPr>
        <w:t xml:space="preserve">настоящему </w:t>
      </w:r>
      <w:r w:rsidRPr="00404CDF">
        <w:rPr>
          <w:rFonts w:ascii="Times New Roman" w:hAnsi="Times New Roman" w:cs="Times New Roman"/>
          <w:bCs/>
          <w:sz w:val="28"/>
          <w:szCs w:val="28"/>
        </w:rPr>
        <w:t>Порядку;</w:t>
      </w:r>
    </w:p>
    <w:p w:rsidR="008D1298" w:rsidRDefault="008D1298" w:rsidP="00EE7CF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3D30EA">
        <w:rPr>
          <w:rFonts w:ascii="Times New Roman" w:hAnsi="Times New Roman" w:cs="Times New Roman"/>
          <w:bCs/>
          <w:sz w:val="28"/>
          <w:szCs w:val="28"/>
        </w:rPr>
        <w:t>1</w:t>
      </w:r>
      <w:r w:rsidRPr="00960198">
        <w:rPr>
          <w:rFonts w:ascii="Times New Roman" w:hAnsi="Times New Roman" w:cs="Times New Roman"/>
          <w:bCs/>
          <w:sz w:val="28"/>
          <w:szCs w:val="28"/>
        </w:rPr>
        <w:t xml:space="preserve">) согласие на обработку персональных данных согласно </w:t>
      </w:r>
      <w:r w:rsidR="007C47F7" w:rsidRPr="004A3FE1">
        <w:rPr>
          <w:rFonts w:ascii="Times New Roman" w:hAnsi="Times New Roman" w:cs="Times New Roman"/>
          <w:bCs/>
          <w:sz w:val="28"/>
          <w:szCs w:val="28"/>
        </w:rPr>
        <w:t>приложению №</w:t>
      </w:r>
      <w:r w:rsidR="00223DFA">
        <w:rPr>
          <w:rFonts w:ascii="Times New Roman" w:hAnsi="Times New Roman" w:cs="Times New Roman"/>
          <w:bCs/>
          <w:sz w:val="28"/>
          <w:szCs w:val="28"/>
        </w:rPr>
        <w:t xml:space="preserve"> </w:t>
      </w:r>
      <w:r w:rsidR="007C47F7">
        <w:rPr>
          <w:rFonts w:ascii="Times New Roman" w:hAnsi="Times New Roman" w:cs="Times New Roman"/>
          <w:bCs/>
          <w:sz w:val="28"/>
          <w:szCs w:val="28"/>
        </w:rPr>
        <w:t>4</w:t>
      </w:r>
      <w:r w:rsidRPr="00960198">
        <w:rPr>
          <w:rFonts w:ascii="Times New Roman" w:hAnsi="Times New Roman" w:cs="Times New Roman"/>
          <w:bCs/>
          <w:sz w:val="28"/>
          <w:szCs w:val="28"/>
        </w:rPr>
        <w:t xml:space="preserve"> к Порядку</w:t>
      </w:r>
      <w:r w:rsidR="00AA6C1F">
        <w:rPr>
          <w:rFonts w:ascii="Times New Roman" w:hAnsi="Times New Roman" w:cs="Times New Roman"/>
          <w:bCs/>
          <w:sz w:val="28"/>
          <w:szCs w:val="28"/>
        </w:rPr>
        <w:t>;</w:t>
      </w:r>
    </w:p>
    <w:p w:rsidR="00D63CF4" w:rsidRDefault="0099132D" w:rsidP="00D63CF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3D30EA">
        <w:rPr>
          <w:rFonts w:ascii="Times New Roman" w:hAnsi="Times New Roman" w:cs="Times New Roman"/>
          <w:bCs/>
          <w:sz w:val="28"/>
          <w:szCs w:val="28"/>
        </w:rPr>
        <w:t>2</w:t>
      </w:r>
      <w:r w:rsidRPr="00960198">
        <w:rPr>
          <w:rFonts w:ascii="Times New Roman" w:hAnsi="Times New Roman" w:cs="Times New Roman"/>
          <w:bCs/>
          <w:sz w:val="28"/>
          <w:szCs w:val="28"/>
        </w:rPr>
        <w:t>)</w:t>
      </w:r>
      <w:r>
        <w:rPr>
          <w:rFonts w:ascii="Times New Roman" w:hAnsi="Times New Roman" w:cs="Times New Roman"/>
          <w:bCs/>
          <w:sz w:val="28"/>
          <w:szCs w:val="28"/>
        </w:rPr>
        <w:t xml:space="preserve"> копии договоров на оказание услуг, на выполнение работ, на приобретение оборудования </w:t>
      </w:r>
      <w:r w:rsidRPr="006B25B4">
        <w:rPr>
          <w:rFonts w:ascii="Times New Roman" w:hAnsi="Times New Roman"/>
          <w:bCs/>
          <w:sz w:val="28"/>
          <w:szCs w:val="28"/>
        </w:rPr>
        <w:t>(</w:t>
      </w:r>
      <w:r>
        <w:rPr>
          <w:rFonts w:ascii="Times New Roman" w:hAnsi="Times New Roman"/>
          <w:bCs/>
          <w:sz w:val="28"/>
          <w:szCs w:val="28"/>
        </w:rPr>
        <w:t>в т.</w:t>
      </w:r>
      <w:r w:rsidR="008E0CD4">
        <w:rPr>
          <w:rFonts w:ascii="Times New Roman" w:hAnsi="Times New Roman"/>
          <w:bCs/>
          <w:sz w:val="28"/>
          <w:szCs w:val="28"/>
        </w:rPr>
        <w:t xml:space="preserve"> </w:t>
      </w:r>
      <w:r>
        <w:rPr>
          <w:rFonts w:ascii="Times New Roman" w:hAnsi="Times New Roman"/>
          <w:bCs/>
          <w:sz w:val="28"/>
          <w:szCs w:val="28"/>
        </w:rPr>
        <w:t>ч. договор лизинга оборудования</w:t>
      </w:r>
      <w:r w:rsidRPr="00B664FE">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D36762">
        <w:rPr>
          <w:rFonts w:ascii="Times New Roman" w:hAnsi="Times New Roman" w:cs="Times New Roman"/>
          <w:sz w:val="28"/>
          <w:szCs w:val="28"/>
        </w:rPr>
        <w:t>приложением договора</w:t>
      </w:r>
      <w:r>
        <w:rPr>
          <w:rFonts w:ascii="Times New Roman" w:hAnsi="Times New Roman" w:cs="Times New Roman"/>
          <w:sz w:val="28"/>
          <w:szCs w:val="28"/>
        </w:rPr>
        <w:t xml:space="preserve"> купли-продажи предмета лизинга</w:t>
      </w:r>
      <w:r w:rsidRPr="006B25B4">
        <w:rPr>
          <w:rFonts w:ascii="Times New Roman" w:hAnsi="Times New Roman"/>
          <w:bCs/>
          <w:sz w:val="28"/>
          <w:szCs w:val="28"/>
        </w:rPr>
        <w:t>)</w:t>
      </w:r>
      <w:r>
        <w:rPr>
          <w:rFonts w:ascii="Times New Roman" w:hAnsi="Times New Roman" w:cs="Times New Roman"/>
          <w:bCs/>
          <w:sz w:val="28"/>
          <w:szCs w:val="28"/>
        </w:rPr>
        <w:t xml:space="preserve"> и т.д. согласно мероприятиям указанных в п. 1.5 настоящего Порядка</w:t>
      </w:r>
      <w:r w:rsidRPr="006E4626">
        <w:rPr>
          <w:rFonts w:ascii="Times New Roman" w:hAnsi="Times New Roman" w:cs="Times New Roman"/>
          <w:bCs/>
          <w:sz w:val="28"/>
          <w:szCs w:val="28"/>
        </w:rPr>
        <w:t>;</w:t>
      </w:r>
    </w:p>
    <w:p w:rsidR="00F92115" w:rsidRPr="00D63CF4" w:rsidRDefault="00F92115" w:rsidP="00D63CF4">
      <w:pPr>
        <w:pStyle w:val="ConsPlusNormal"/>
        <w:ind w:firstLine="709"/>
        <w:jc w:val="both"/>
        <w:rPr>
          <w:rFonts w:ascii="Times New Roman" w:hAnsi="Times New Roman" w:cs="Times New Roman"/>
          <w:bCs/>
          <w:sz w:val="28"/>
          <w:szCs w:val="28"/>
        </w:rPr>
      </w:pPr>
      <w:r w:rsidRPr="00F92115">
        <w:rPr>
          <w:rFonts w:ascii="Times New Roman" w:hAnsi="Times New Roman" w:cs="Times New Roman"/>
          <w:bCs/>
          <w:sz w:val="28"/>
          <w:szCs w:val="28"/>
          <w:lang w:eastAsia="en-US"/>
        </w:rPr>
        <w:t>в случае приобретения оборудования, мебели, оргтехники в торговых точках за наличный расчет,  не превышающий ста тысяч рублей, копии договоров не предоставляются</w:t>
      </w:r>
      <w:r>
        <w:rPr>
          <w:rFonts w:ascii="Times New Roman" w:hAnsi="Times New Roman" w:cs="Times New Roman"/>
          <w:bCs/>
          <w:sz w:val="28"/>
          <w:szCs w:val="28"/>
          <w:lang w:eastAsia="en-US"/>
        </w:rPr>
        <w:t>;</w:t>
      </w:r>
    </w:p>
    <w:p w:rsidR="0099132D" w:rsidRPr="00E601C3" w:rsidRDefault="0017649A" w:rsidP="0099132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1</w:t>
      </w:r>
      <w:r w:rsidR="003D30EA">
        <w:rPr>
          <w:rFonts w:ascii="Times New Roman" w:hAnsi="Times New Roman" w:cs="Times New Roman"/>
          <w:bCs/>
          <w:sz w:val="28"/>
          <w:szCs w:val="28"/>
        </w:rPr>
        <w:t>3</w:t>
      </w:r>
      <w:r w:rsidR="0099132D" w:rsidRPr="00E601C3">
        <w:rPr>
          <w:rFonts w:ascii="Times New Roman" w:hAnsi="Times New Roman" w:cs="Times New Roman"/>
          <w:bCs/>
          <w:sz w:val="28"/>
          <w:szCs w:val="28"/>
        </w:rPr>
        <w:t xml:space="preserve">) копии платежных документов, подтверждающих оплату </w:t>
      </w:r>
      <w:r w:rsidR="002D5968">
        <w:rPr>
          <w:rFonts w:ascii="Times New Roman" w:hAnsi="Times New Roman" w:cs="Times New Roman"/>
          <w:bCs/>
          <w:sz w:val="28"/>
          <w:szCs w:val="28"/>
        </w:rPr>
        <w:t xml:space="preserve">оказанных услуг, выполненных работ, приобретенного оборудования </w:t>
      </w:r>
      <w:r w:rsidR="0099132D" w:rsidRPr="006B25B4">
        <w:rPr>
          <w:rFonts w:ascii="Times New Roman" w:hAnsi="Times New Roman"/>
          <w:bCs/>
          <w:sz w:val="28"/>
          <w:szCs w:val="28"/>
        </w:rPr>
        <w:t>(в случае безналичного расчета -</w:t>
      </w:r>
      <w:r w:rsidR="0099132D">
        <w:rPr>
          <w:rFonts w:ascii="Times New Roman" w:hAnsi="Times New Roman"/>
          <w:bCs/>
          <w:sz w:val="28"/>
          <w:szCs w:val="28"/>
        </w:rPr>
        <w:t xml:space="preserve"> копии</w:t>
      </w:r>
      <w:r w:rsidR="0099132D" w:rsidRPr="006B25B4">
        <w:rPr>
          <w:rFonts w:ascii="Times New Roman" w:hAnsi="Times New Roman"/>
          <w:bCs/>
          <w:sz w:val="28"/>
          <w:szCs w:val="28"/>
        </w:rPr>
        <w:t xml:space="preserve"> платежных поручений, инкассовых поручений, платежных требований, платежных ордеров, в случае наличного расчета - </w:t>
      </w:r>
      <w:r w:rsidR="0099132D">
        <w:rPr>
          <w:rFonts w:ascii="Times New Roman" w:hAnsi="Times New Roman"/>
          <w:bCs/>
          <w:sz w:val="28"/>
          <w:szCs w:val="28"/>
        </w:rPr>
        <w:t xml:space="preserve"> копии </w:t>
      </w:r>
      <w:r w:rsidR="0099132D" w:rsidRPr="006B25B4">
        <w:rPr>
          <w:rFonts w:ascii="Times New Roman" w:hAnsi="Times New Roman"/>
          <w:bCs/>
          <w:sz w:val="28"/>
          <w:szCs w:val="28"/>
        </w:rPr>
        <w:t>кассовых (или товарных) чеков и (или) квитанций к приходным кассовым ордерам)</w:t>
      </w:r>
      <w:r w:rsidR="0099132D" w:rsidRPr="006B25B4">
        <w:rPr>
          <w:rFonts w:ascii="Times New Roman" w:hAnsi="Times New Roman" w:cs="Times New Roman"/>
          <w:sz w:val="28"/>
          <w:szCs w:val="28"/>
        </w:rPr>
        <w:t>;</w:t>
      </w:r>
      <w:proofErr w:type="gramEnd"/>
    </w:p>
    <w:p w:rsidR="0099132D" w:rsidRDefault="0099132D" w:rsidP="0099132D">
      <w:pPr>
        <w:pStyle w:val="ConsPlusNormal"/>
        <w:ind w:firstLine="709"/>
        <w:jc w:val="both"/>
        <w:rPr>
          <w:rFonts w:ascii="Times New Roman" w:hAnsi="Times New Roman" w:cs="Times New Roman"/>
          <w:sz w:val="28"/>
          <w:szCs w:val="28"/>
        </w:rPr>
      </w:pPr>
      <w:r w:rsidRPr="008014DE">
        <w:rPr>
          <w:rFonts w:ascii="Times New Roman" w:hAnsi="Times New Roman" w:cs="Times New Roman"/>
          <w:sz w:val="28"/>
          <w:szCs w:val="28"/>
        </w:rPr>
        <w:t>1</w:t>
      </w:r>
      <w:r w:rsidR="003D30EA">
        <w:rPr>
          <w:rFonts w:ascii="Times New Roman" w:hAnsi="Times New Roman" w:cs="Times New Roman"/>
          <w:sz w:val="28"/>
          <w:szCs w:val="28"/>
        </w:rPr>
        <w:t>4</w:t>
      </w:r>
      <w:r w:rsidRPr="008014DE">
        <w:rPr>
          <w:rFonts w:ascii="Times New Roman" w:hAnsi="Times New Roman" w:cs="Times New Roman"/>
          <w:sz w:val="28"/>
          <w:szCs w:val="28"/>
        </w:rPr>
        <w:t xml:space="preserve">) копии кредитных договоров с графиком погашения кредита и </w:t>
      </w:r>
      <w:r>
        <w:rPr>
          <w:rFonts w:ascii="Times New Roman" w:hAnsi="Times New Roman" w:cs="Times New Roman"/>
          <w:sz w:val="28"/>
          <w:szCs w:val="28"/>
        </w:rPr>
        <w:t>о</w:t>
      </w:r>
      <w:r w:rsidRPr="008014DE">
        <w:rPr>
          <w:rFonts w:ascii="Times New Roman" w:hAnsi="Times New Roman" w:cs="Times New Roman"/>
          <w:sz w:val="28"/>
          <w:szCs w:val="28"/>
        </w:rPr>
        <w:t>платы процентов по нему;</w:t>
      </w:r>
    </w:p>
    <w:p w:rsidR="0099132D" w:rsidRDefault="0017649A" w:rsidP="009913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D30EA">
        <w:rPr>
          <w:rFonts w:ascii="Times New Roman" w:hAnsi="Times New Roman" w:cs="Times New Roman"/>
          <w:sz w:val="28"/>
          <w:szCs w:val="28"/>
        </w:rPr>
        <w:t>5</w:t>
      </w:r>
      <w:r w:rsidR="0099132D" w:rsidRPr="003C5A70">
        <w:rPr>
          <w:rFonts w:ascii="Times New Roman" w:hAnsi="Times New Roman" w:cs="Times New Roman"/>
          <w:sz w:val="28"/>
          <w:szCs w:val="28"/>
        </w:rPr>
        <w:t xml:space="preserve">) </w:t>
      </w:r>
      <w:r w:rsidR="0099132D">
        <w:rPr>
          <w:rFonts w:ascii="Times New Roman" w:hAnsi="Times New Roman" w:cs="Times New Roman"/>
          <w:sz w:val="28"/>
          <w:szCs w:val="28"/>
        </w:rPr>
        <w:t>к</w:t>
      </w:r>
      <w:r w:rsidR="0099132D" w:rsidRPr="003C5A70">
        <w:rPr>
          <w:rFonts w:ascii="Times New Roman" w:hAnsi="Times New Roman" w:cs="Times New Roman"/>
          <w:sz w:val="28"/>
          <w:szCs w:val="28"/>
        </w:rPr>
        <w:t>опии платежных документов, подтверждающих оплату по кредиту согласно графику платежей, в том числе оплаты процентов по кредиту;</w:t>
      </w:r>
    </w:p>
    <w:p w:rsidR="0099132D" w:rsidRPr="003F64E9" w:rsidRDefault="0017649A" w:rsidP="009913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D30EA">
        <w:rPr>
          <w:rFonts w:ascii="Times New Roman" w:hAnsi="Times New Roman" w:cs="Times New Roman"/>
          <w:sz w:val="28"/>
          <w:szCs w:val="28"/>
        </w:rPr>
        <w:t>6</w:t>
      </w:r>
      <w:r w:rsidR="0099132D" w:rsidRPr="001804F5">
        <w:rPr>
          <w:rFonts w:ascii="Times New Roman" w:hAnsi="Times New Roman" w:cs="Times New Roman"/>
          <w:sz w:val="28"/>
          <w:szCs w:val="28"/>
        </w:rPr>
        <w:t>)</w:t>
      </w:r>
      <w:r w:rsidR="0099132D">
        <w:rPr>
          <w:rFonts w:ascii="Times New Roman" w:hAnsi="Times New Roman" w:cs="Times New Roman"/>
          <w:sz w:val="28"/>
          <w:szCs w:val="28"/>
        </w:rPr>
        <w:t xml:space="preserve"> справка об уплате основного долга и процентов по кредитному договору</w:t>
      </w:r>
      <w:r w:rsidR="0099132D" w:rsidRPr="003F64E9">
        <w:rPr>
          <w:rFonts w:ascii="Times New Roman" w:hAnsi="Times New Roman" w:cs="Times New Roman"/>
          <w:sz w:val="28"/>
          <w:szCs w:val="28"/>
        </w:rPr>
        <w:t>;</w:t>
      </w:r>
    </w:p>
    <w:p w:rsidR="0099132D" w:rsidRPr="0099132D" w:rsidRDefault="0017649A" w:rsidP="0099132D">
      <w:pPr>
        <w:pStyle w:val="ConsPlusNormal"/>
        <w:ind w:firstLine="709"/>
        <w:jc w:val="both"/>
        <w:rPr>
          <w:rFonts w:ascii="Times New Roman" w:hAnsi="Times New Roman" w:cs="Times New Roman"/>
          <w:i/>
          <w:sz w:val="28"/>
          <w:szCs w:val="28"/>
          <w:highlight w:val="lightGray"/>
        </w:rPr>
      </w:pPr>
      <w:r>
        <w:rPr>
          <w:rFonts w:ascii="Times New Roman" w:hAnsi="Times New Roman" w:cs="Times New Roman"/>
          <w:sz w:val="28"/>
          <w:szCs w:val="28"/>
        </w:rPr>
        <w:t>1</w:t>
      </w:r>
      <w:r w:rsidR="003D30EA">
        <w:rPr>
          <w:rFonts w:ascii="Times New Roman" w:hAnsi="Times New Roman" w:cs="Times New Roman"/>
          <w:sz w:val="28"/>
          <w:szCs w:val="28"/>
        </w:rPr>
        <w:t>7</w:t>
      </w:r>
      <w:r w:rsidR="0099132D" w:rsidRPr="006A44C9">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w:t>
      </w:r>
      <w:r w:rsidR="0099132D">
        <w:rPr>
          <w:rFonts w:ascii="Times New Roman" w:hAnsi="Times New Roman" w:cs="Times New Roman"/>
          <w:sz w:val="28"/>
          <w:szCs w:val="28"/>
        </w:rPr>
        <w:t>й поставки</w:t>
      </w:r>
      <w:r w:rsidR="0099132D" w:rsidRPr="00D27DB8">
        <w:rPr>
          <w:rFonts w:ascii="Times New Roman" w:hAnsi="Times New Roman" w:cs="Times New Roman"/>
          <w:sz w:val="28"/>
          <w:szCs w:val="28"/>
        </w:rPr>
        <w:t>;</w:t>
      </w:r>
    </w:p>
    <w:p w:rsidR="0099132D" w:rsidRDefault="00FD51B9" w:rsidP="009913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D30EA">
        <w:rPr>
          <w:rFonts w:ascii="Times New Roman" w:hAnsi="Times New Roman" w:cs="Times New Roman"/>
          <w:sz w:val="28"/>
          <w:szCs w:val="28"/>
        </w:rPr>
        <w:t>8</w:t>
      </w:r>
      <w:r w:rsidR="0099132D" w:rsidRPr="001804F5">
        <w:rPr>
          <w:rFonts w:ascii="Times New Roman" w:hAnsi="Times New Roman" w:cs="Times New Roman"/>
          <w:sz w:val="28"/>
          <w:szCs w:val="28"/>
        </w:rPr>
        <w:t>)</w:t>
      </w:r>
      <w:r w:rsidR="0099132D">
        <w:rPr>
          <w:rFonts w:ascii="Times New Roman" w:hAnsi="Times New Roman" w:cs="Times New Roman"/>
          <w:sz w:val="28"/>
          <w:szCs w:val="28"/>
        </w:rPr>
        <w:t xml:space="preserve"> </w:t>
      </w:r>
      <w:r w:rsidR="0099132D" w:rsidRPr="006A44C9">
        <w:rPr>
          <w:rFonts w:ascii="Times New Roman" w:hAnsi="Times New Roman" w:cs="Times New Roman"/>
          <w:sz w:val="28"/>
          <w:szCs w:val="28"/>
        </w:rPr>
        <w:t>копии платежных документов, подтверждающих оплату первого взноса (аванса) в сроки, предусмотренные договорами лизинга оборудования</w:t>
      </w:r>
      <w:r w:rsidR="0099132D" w:rsidRPr="00D27DB8">
        <w:rPr>
          <w:rFonts w:ascii="Times New Roman" w:hAnsi="Times New Roman" w:cs="Times New Roman"/>
          <w:sz w:val="28"/>
          <w:szCs w:val="28"/>
        </w:rPr>
        <w:t>;</w:t>
      </w:r>
    </w:p>
    <w:p w:rsidR="0099132D" w:rsidRPr="00426A38" w:rsidRDefault="00F03786" w:rsidP="0099132D">
      <w:pPr>
        <w:spacing w:after="0" w:line="240" w:lineRule="auto"/>
        <w:ind w:firstLine="709"/>
        <w:jc w:val="both"/>
        <w:rPr>
          <w:rFonts w:ascii="Times New Roman" w:hAnsi="Times New Roman"/>
          <w:bCs/>
          <w:sz w:val="28"/>
          <w:szCs w:val="28"/>
        </w:rPr>
      </w:pPr>
      <w:r>
        <w:rPr>
          <w:rFonts w:ascii="Times New Roman" w:hAnsi="Times New Roman"/>
          <w:bCs/>
          <w:sz w:val="28"/>
          <w:szCs w:val="28"/>
        </w:rPr>
        <w:t>19</w:t>
      </w:r>
      <w:r w:rsidR="0099132D" w:rsidRPr="00CD619C">
        <w:rPr>
          <w:rFonts w:ascii="Times New Roman" w:hAnsi="Times New Roman"/>
          <w:bCs/>
          <w:sz w:val="28"/>
          <w:szCs w:val="28"/>
        </w:rPr>
        <w:t>) копии технических паспортов с отметкой соответствующего государственного органа о регистрации и постановке на учет</w:t>
      </w:r>
      <w:r w:rsidR="0099132D">
        <w:rPr>
          <w:rFonts w:ascii="Times New Roman" w:hAnsi="Times New Roman"/>
          <w:bCs/>
          <w:sz w:val="28"/>
          <w:szCs w:val="28"/>
        </w:rPr>
        <w:t xml:space="preserve"> приобретенных самоходных машин</w:t>
      </w:r>
      <w:r w:rsidR="0099132D" w:rsidRPr="00426A38">
        <w:rPr>
          <w:rFonts w:ascii="Times New Roman" w:hAnsi="Times New Roman"/>
          <w:bCs/>
          <w:sz w:val="28"/>
          <w:szCs w:val="28"/>
        </w:rPr>
        <w:t>;</w:t>
      </w:r>
    </w:p>
    <w:p w:rsidR="0099132D" w:rsidRPr="00E71A8C" w:rsidRDefault="0017649A" w:rsidP="0099132D">
      <w:pPr>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00F03786">
        <w:rPr>
          <w:rFonts w:ascii="Times New Roman" w:hAnsi="Times New Roman"/>
          <w:bCs/>
          <w:sz w:val="28"/>
          <w:szCs w:val="28"/>
        </w:rPr>
        <w:t>0</w:t>
      </w:r>
      <w:r w:rsidR="0099132D" w:rsidRPr="00E71A8C">
        <w:rPr>
          <w:rFonts w:ascii="Times New Roman" w:hAnsi="Times New Roman"/>
          <w:bCs/>
          <w:sz w:val="28"/>
          <w:szCs w:val="28"/>
        </w:rPr>
        <w:t>)  копии счетов-фактур</w:t>
      </w:r>
      <w:r w:rsidR="0099132D">
        <w:rPr>
          <w:rFonts w:ascii="Times New Roman" w:hAnsi="Times New Roman"/>
          <w:bCs/>
          <w:sz w:val="28"/>
          <w:szCs w:val="28"/>
        </w:rPr>
        <w:t>,</w:t>
      </w:r>
      <w:r w:rsidR="0099132D" w:rsidRPr="00E71A8C">
        <w:rPr>
          <w:rFonts w:ascii="Times New Roman" w:hAnsi="Times New Roman"/>
          <w:bCs/>
          <w:sz w:val="28"/>
          <w:szCs w:val="28"/>
        </w:rPr>
        <w:t xml:space="preserve"> </w:t>
      </w:r>
      <w:r w:rsidR="0099132D">
        <w:rPr>
          <w:rFonts w:ascii="Times New Roman" w:hAnsi="Times New Roman"/>
          <w:bCs/>
          <w:sz w:val="28"/>
          <w:szCs w:val="28"/>
        </w:rPr>
        <w:t>счетов</w:t>
      </w:r>
      <w:r w:rsidR="0099132D" w:rsidRPr="00E71A8C">
        <w:rPr>
          <w:rFonts w:ascii="Times New Roman" w:hAnsi="Times New Roman"/>
          <w:bCs/>
          <w:sz w:val="28"/>
          <w:szCs w:val="28"/>
        </w:rPr>
        <w:t xml:space="preserve"> (за исключением случаев, предусмотренных законодательством, когда счет-фактура может не составляться поставщик</w:t>
      </w:r>
      <w:r w:rsidR="0099132D">
        <w:rPr>
          <w:rFonts w:ascii="Times New Roman" w:hAnsi="Times New Roman"/>
          <w:bCs/>
          <w:sz w:val="28"/>
          <w:szCs w:val="28"/>
        </w:rPr>
        <w:t>ом (исполнителем, подрядчиком);</w:t>
      </w:r>
    </w:p>
    <w:p w:rsidR="0099132D" w:rsidRDefault="0017649A" w:rsidP="009913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03786">
        <w:rPr>
          <w:rFonts w:ascii="Times New Roman" w:hAnsi="Times New Roman" w:cs="Times New Roman"/>
          <w:sz w:val="28"/>
          <w:szCs w:val="28"/>
        </w:rPr>
        <w:t>1</w:t>
      </w:r>
      <w:r w:rsidR="0099132D" w:rsidRPr="001804F5">
        <w:rPr>
          <w:rFonts w:ascii="Times New Roman" w:hAnsi="Times New Roman" w:cs="Times New Roman"/>
          <w:sz w:val="28"/>
          <w:szCs w:val="28"/>
        </w:rPr>
        <w:t>)</w:t>
      </w:r>
      <w:r w:rsidR="0099132D">
        <w:rPr>
          <w:rFonts w:ascii="Times New Roman" w:hAnsi="Times New Roman" w:cs="Times New Roman"/>
          <w:sz w:val="28"/>
          <w:szCs w:val="28"/>
        </w:rPr>
        <w:t xml:space="preserve"> </w:t>
      </w:r>
      <w:r w:rsidR="0099132D" w:rsidRPr="00DF4AA8">
        <w:rPr>
          <w:rFonts w:ascii="Times New Roman" w:hAnsi="Times New Roman" w:cs="Times New Roman"/>
          <w:sz w:val="28"/>
          <w:szCs w:val="28"/>
        </w:rPr>
        <w:t>копии документов, подтверждающих получение оборудования: товарные (или товарно-транспортные) накладные, акты приема-передачи товара, акты приемки предмета</w:t>
      </w:r>
      <w:r w:rsidR="0099132D">
        <w:rPr>
          <w:rFonts w:ascii="Times New Roman" w:hAnsi="Times New Roman" w:cs="Times New Roman"/>
          <w:sz w:val="28"/>
          <w:szCs w:val="28"/>
        </w:rPr>
        <w:t xml:space="preserve"> лизинга, акт прием выполненных работ, оказанных услуг</w:t>
      </w:r>
      <w:r w:rsidR="0099132D" w:rsidRPr="00D27DB8">
        <w:rPr>
          <w:rFonts w:ascii="Times New Roman" w:hAnsi="Times New Roman" w:cs="Times New Roman"/>
          <w:sz w:val="28"/>
          <w:szCs w:val="28"/>
        </w:rPr>
        <w:t>;</w:t>
      </w:r>
    </w:p>
    <w:p w:rsidR="00D63CF4" w:rsidRPr="00D63CF4" w:rsidRDefault="0099132D" w:rsidP="00C4754E">
      <w:pPr>
        <w:spacing w:after="0" w:line="240" w:lineRule="auto"/>
        <w:ind w:firstLine="709"/>
        <w:jc w:val="both"/>
        <w:rPr>
          <w:rFonts w:ascii="Times New Roman" w:hAnsi="Times New Roman"/>
          <w:sz w:val="28"/>
          <w:szCs w:val="28"/>
        </w:rPr>
      </w:pPr>
      <w:proofErr w:type="gramStart"/>
      <w:r w:rsidRPr="00476BDF">
        <w:rPr>
          <w:rFonts w:ascii="Times New Roman" w:hAnsi="Times New Roman"/>
          <w:bCs/>
          <w:sz w:val="28"/>
          <w:szCs w:val="28"/>
        </w:rPr>
        <w:t>2</w:t>
      </w:r>
      <w:r w:rsidR="00F03786">
        <w:rPr>
          <w:rFonts w:ascii="Times New Roman" w:hAnsi="Times New Roman"/>
          <w:bCs/>
          <w:sz w:val="28"/>
          <w:szCs w:val="28"/>
        </w:rPr>
        <w:t>2</w:t>
      </w:r>
      <w:r w:rsidRPr="008D1298">
        <w:rPr>
          <w:rFonts w:ascii="Times New Roman" w:hAnsi="Times New Roman"/>
          <w:bCs/>
          <w:sz w:val="28"/>
          <w:szCs w:val="28"/>
        </w:rPr>
        <w:t>)</w:t>
      </w:r>
      <w:r>
        <w:rPr>
          <w:rFonts w:ascii="Times New Roman" w:hAnsi="Times New Roman"/>
          <w:bCs/>
          <w:sz w:val="28"/>
          <w:szCs w:val="28"/>
        </w:rPr>
        <w:t xml:space="preserve"> </w:t>
      </w:r>
      <w:r w:rsidR="00D63CF4" w:rsidRPr="00D63CF4">
        <w:rPr>
          <w:rFonts w:ascii="Times New Roman" w:hAnsi="Times New Roman"/>
          <w:bCs/>
          <w:sz w:val="28"/>
          <w:szCs w:val="28"/>
        </w:rPr>
        <w:t xml:space="preserve">копии правоустанавливающих документов на земельный участок, копии разрешения на строительство (реконструкцию), копия договора (контракта) на выполнение строительно-монтажных работ и приложение, сметных расчетов, копия акта о приемке выполненных работ (форма КС-2), копия справки о стоимости выполненных работ и затрат (форма КС-3), копия акта приемки законченного строительством объекта </w:t>
      </w:r>
      <w:r w:rsidR="00D63CF4" w:rsidRPr="00C4754E">
        <w:rPr>
          <w:rFonts w:ascii="Times New Roman" w:hAnsi="Times New Roman"/>
          <w:bCs/>
          <w:sz w:val="28"/>
          <w:szCs w:val="28"/>
        </w:rPr>
        <w:t>(форма №КС-11),</w:t>
      </w:r>
      <w:r w:rsidR="00D63CF4" w:rsidRPr="00D63CF4">
        <w:rPr>
          <w:rFonts w:ascii="Times New Roman" w:hAnsi="Times New Roman"/>
          <w:bCs/>
          <w:sz w:val="28"/>
          <w:szCs w:val="28"/>
        </w:rPr>
        <w:t xml:space="preserve"> копия акта приемки законченного строительством объекта приемочной комиссией </w:t>
      </w:r>
      <w:r w:rsidR="00D63CF4" w:rsidRPr="00C4754E">
        <w:rPr>
          <w:rFonts w:ascii="Times New Roman" w:hAnsi="Times New Roman"/>
          <w:bCs/>
          <w:sz w:val="28"/>
          <w:szCs w:val="28"/>
        </w:rPr>
        <w:t>(форма №КС-14),</w:t>
      </w:r>
      <w:r w:rsidR="00D63CF4" w:rsidRPr="00D63CF4">
        <w:rPr>
          <w:rFonts w:ascii="Times New Roman" w:hAnsi="Times New Roman"/>
          <w:bCs/>
          <w:sz w:val="28"/>
          <w:szCs w:val="28"/>
        </w:rPr>
        <w:t xml:space="preserve"> копии</w:t>
      </w:r>
      <w:proofErr w:type="gramEnd"/>
      <w:r w:rsidR="00D63CF4" w:rsidRPr="00D63CF4">
        <w:rPr>
          <w:rFonts w:ascii="Times New Roman" w:hAnsi="Times New Roman"/>
          <w:bCs/>
          <w:sz w:val="28"/>
          <w:szCs w:val="28"/>
        </w:rPr>
        <w:t xml:space="preserve"> документов, подтверждающие оплату (платежные документы), копии технических условий на подключение к сетям;</w:t>
      </w:r>
    </w:p>
    <w:p w:rsidR="0099132D" w:rsidRDefault="0017649A" w:rsidP="00EE7CF5">
      <w:pPr>
        <w:pStyle w:val="ConsPlusNormal"/>
        <w:ind w:firstLine="709"/>
        <w:jc w:val="both"/>
        <w:rPr>
          <w:rFonts w:ascii="Times New Roman" w:hAnsi="Times New Roman"/>
          <w:bCs/>
          <w:sz w:val="28"/>
          <w:szCs w:val="28"/>
        </w:rPr>
      </w:pPr>
      <w:r>
        <w:rPr>
          <w:rFonts w:ascii="Times New Roman" w:hAnsi="Times New Roman" w:cs="Times New Roman"/>
          <w:sz w:val="28"/>
          <w:szCs w:val="28"/>
        </w:rPr>
        <w:t>2</w:t>
      </w:r>
      <w:r w:rsidR="00F03786">
        <w:rPr>
          <w:rFonts w:ascii="Times New Roman" w:hAnsi="Times New Roman" w:cs="Times New Roman"/>
          <w:sz w:val="28"/>
          <w:szCs w:val="28"/>
        </w:rPr>
        <w:t>3</w:t>
      </w:r>
      <w:r w:rsidR="00D63CF4" w:rsidRPr="008D1298">
        <w:rPr>
          <w:rFonts w:ascii="Times New Roman" w:hAnsi="Times New Roman"/>
          <w:bCs/>
          <w:sz w:val="28"/>
          <w:szCs w:val="28"/>
        </w:rPr>
        <w:t>)</w:t>
      </w:r>
      <w:r w:rsidR="00D63CF4">
        <w:rPr>
          <w:rFonts w:ascii="Times New Roman" w:hAnsi="Times New Roman"/>
          <w:bCs/>
          <w:sz w:val="28"/>
          <w:szCs w:val="28"/>
        </w:rPr>
        <w:t xml:space="preserve"> бизнес-план инвестиционного проекта</w:t>
      </w:r>
      <w:r w:rsidR="008D33EF">
        <w:rPr>
          <w:rFonts w:ascii="Times New Roman" w:hAnsi="Times New Roman"/>
          <w:bCs/>
          <w:sz w:val="28"/>
          <w:szCs w:val="28"/>
        </w:rPr>
        <w:t xml:space="preserve"> </w:t>
      </w:r>
      <w:r w:rsidR="00B74CB2">
        <w:rPr>
          <w:rFonts w:ascii="Times New Roman" w:hAnsi="Times New Roman"/>
          <w:bCs/>
          <w:sz w:val="28"/>
          <w:szCs w:val="28"/>
        </w:rPr>
        <w:t>(</w:t>
      </w:r>
      <w:r w:rsidR="008D33EF">
        <w:rPr>
          <w:rFonts w:ascii="Times New Roman" w:hAnsi="Times New Roman"/>
          <w:bCs/>
          <w:sz w:val="28"/>
          <w:szCs w:val="28"/>
        </w:rPr>
        <w:t>приложени</w:t>
      </w:r>
      <w:r w:rsidR="00B74CB2">
        <w:rPr>
          <w:rFonts w:ascii="Times New Roman" w:hAnsi="Times New Roman"/>
          <w:bCs/>
          <w:sz w:val="28"/>
          <w:szCs w:val="28"/>
        </w:rPr>
        <w:t>е</w:t>
      </w:r>
      <w:r w:rsidR="008D33EF">
        <w:rPr>
          <w:rFonts w:ascii="Times New Roman" w:hAnsi="Times New Roman"/>
          <w:bCs/>
          <w:sz w:val="28"/>
          <w:szCs w:val="28"/>
        </w:rPr>
        <w:t xml:space="preserve"> № 8  к Порядку</w:t>
      </w:r>
      <w:r w:rsidR="00B74CB2">
        <w:rPr>
          <w:rFonts w:ascii="Times New Roman" w:hAnsi="Times New Roman"/>
          <w:bCs/>
          <w:sz w:val="28"/>
          <w:szCs w:val="28"/>
        </w:rPr>
        <w:t>)</w:t>
      </w:r>
      <w:r w:rsidR="008D33EF">
        <w:rPr>
          <w:rFonts w:ascii="Times New Roman" w:hAnsi="Times New Roman"/>
          <w:bCs/>
          <w:sz w:val="28"/>
          <w:szCs w:val="28"/>
        </w:rPr>
        <w:t>.</w:t>
      </w:r>
    </w:p>
    <w:p w:rsidR="00EA6EC3" w:rsidRPr="00EA6EC3" w:rsidRDefault="00EA6EC3" w:rsidP="00EA6EC3">
      <w:pPr>
        <w:widowControl w:val="0"/>
        <w:autoSpaceDE w:val="0"/>
        <w:autoSpaceDN w:val="0"/>
        <w:adjustRightInd w:val="0"/>
        <w:spacing w:after="0" w:line="240" w:lineRule="auto"/>
        <w:ind w:firstLine="540"/>
        <w:jc w:val="both"/>
        <w:rPr>
          <w:rFonts w:ascii="Times New Roman" w:eastAsia="Calibri" w:hAnsi="Times New Roman" w:cs="Calibri"/>
          <w:sz w:val="28"/>
          <w:szCs w:val="28"/>
        </w:rPr>
      </w:pPr>
      <w:r w:rsidRPr="00EA6EC3">
        <w:rPr>
          <w:rFonts w:ascii="Times New Roman" w:eastAsia="Calibri" w:hAnsi="Times New Roman" w:cs="Calibri"/>
          <w:sz w:val="28"/>
          <w:szCs w:val="28"/>
        </w:rPr>
        <w:t>Документы, указанные в настоящем пункте, предоставляются в зависимости от видов расходов, заявленных на возмещение затрат.</w:t>
      </w:r>
    </w:p>
    <w:p w:rsidR="00FB5F7C" w:rsidRPr="00FB5F7C" w:rsidRDefault="00960198" w:rsidP="00AB1085">
      <w:pPr>
        <w:pStyle w:val="ConsPlusNormal"/>
        <w:ind w:firstLine="709"/>
        <w:jc w:val="both"/>
        <w:rPr>
          <w:rFonts w:ascii="Times New Roman" w:hAnsi="Times New Roman" w:cs="Times New Roman"/>
          <w:sz w:val="28"/>
          <w:szCs w:val="28"/>
        </w:rPr>
      </w:pPr>
      <w:r w:rsidRPr="00B43AB7">
        <w:rPr>
          <w:rFonts w:ascii="Times New Roman" w:hAnsi="Times New Roman" w:cs="Times New Roman"/>
          <w:sz w:val="28"/>
          <w:szCs w:val="28"/>
        </w:rPr>
        <w:t>3.3</w:t>
      </w:r>
      <w:r w:rsidR="00894A79" w:rsidRPr="00B43AB7">
        <w:rPr>
          <w:rFonts w:ascii="Times New Roman" w:hAnsi="Times New Roman" w:cs="Times New Roman"/>
          <w:sz w:val="28"/>
          <w:szCs w:val="28"/>
        </w:rPr>
        <w:t>.</w:t>
      </w:r>
      <w:r w:rsidR="009366F7" w:rsidRPr="00B43AB7">
        <w:rPr>
          <w:rFonts w:ascii="Times New Roman" w:hAnsi="Times New Roman" w:cs="Times New Roman"/>
          <w:sz w:val="28"/>
          <w:szCs w:val="28"/>
        </w:rPr>
        <w:t xml:space="preserve"> </w:t>
      </w:r>
      <w:r w:rsidR="00894A79" w:rsidRPr="00B43AB7">
        <w:rPr>
          <w:rFonts w:ascii="Times New Roman" w:hAnsi="Times New Roman" w:cs="Times New Roman"/>
          <w:sz w:val="28"/>
          <w:szCs w:val="28"/>
        </w:rPr>
        <w:t>Копии</w:t>
      </w:r>
      <w:r w:rsidR="00FB5F7C" w:rsidRPr="00B43AB7">
        <w:rPr>
          <w:rFonts w:ascii="Times New Roman" w:hAnsi="Times New Roman" w:cs="Times New Roman"/>
          <w:sz w:val="28"/>
          <w:szCs w:val="28"/>
        </w:rPr>
        <w:t xml:space="preserve"> представляемых заявителем документов, должны быть прошнурованы, </w:t>
      </w:r>
      <w:r w:rsidR="001406BF" w:rsidRPr="00B43AB7">
        <w:rPr>
          <w:rFonts w:ascii="Times New Roman" w:hAnsi="Times New Roman" w:cs="Times New Roman"/>
          <w:sz w:val="28"/>
          <w:szCs w:val="28"/>
        </w:rPr>
        <w:t>пронумерованы,</w:t>
      </w:r>
      <w:r w:rsidR="00FB5F7C" w:rsidRPr="00B43AB7">
        <w:rPr>
          <w:rFonts w:ascii="Times New Roman" w:hAnsi="Times New Roman" w:cs="Times New Roman"/>
          <w:sz w:val="28"/>
          <w:szCs w:val="28"/>
        </w:rPr>
        <w:t xml:space="preserve"> опечатаны с указанием количества листов, подписаны и заверены печатью заявителя (при наличии)</w:t>
      </w:r>
      <w:r w:rsidR="00386567" w:rsidRPr="00B43AB7">
        <w:rPr>
          <w:rFonts w:ascii="Times New Roman" w:hAnsi="Times New Roman" w:cs="Times New Roman"/>
          <w:sz w:val="28"/>
          <w:szCs w:val="28"/>
        </w:rPr>
        <w:t>, содержать опись входящих документов</w:t>
      </w:r>
      <w:r w:rsidR="00FB5F7C" w:rsidRPr="00B43AB7">
        <w:rPr>
          <w:rFonts w:ascii="Times New Roman" w:hAnsi="Times New Roman" w:cs="Times New Roman"/>
          <w:sz w:val="28"/>
          <w:szCs w:val="28"/>
        </w:rPr>
        <w:t>.</w:t>
      </w:r>
    </w:p>
    <w:p w:rsidR="008C5260" w:rsidRDefault="009E519C" w:rsidP="008C52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8C5260">
        <w:rPr>
          <w:rFonts w:ascii="Times New Roman" w:hAnsi="Times New Roman" w:cs="Times New Roman"/>
          <w:sz w:val="28"/>
          <w:szCs w:val="28"/>
        </w:rPr>
        <w:t xml:space="preserve">. Предоставляемые в соответствии с п. 3.2 настоящего Порядка документы должны соответствовать действующему законодательству по форме и содержанию. </w:t>
      </w:r>
      <w:r w:rsidR="00FB5F7C" w:rsidRPr="00FB5F7C">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w:t>
      </w:r>
      <w:r w:rsidR="008C5260">
        <w:rPr>
          <w:rFonts w:ascii="Times New Roman" w:hAnsi="Times New Roman" w:cs="Times New Roman"/>
          <w:sz w:val="28"/>
          <w:szCs w:val="28"/>
        </w:rPr>
        <w:t xml:space="preserve">олучения субсидии в соответствии </w:t>
      </w:r>
      <w:r w:rsidR="00FB5F7C" w:rsidRPr="00FB5F7C">
        <w:rPr>
          <w:rFonts w:ascii="Times New Roman" w:hAnsi="Times New Roman" w:cs="Times New Roman"/>
          <w:sz w:val="28"/>
          <w:szCs w:val="28"/>
        </w:rPr>
        <w:t>с действующим законодательством Российской Федерации.</w:t>
      </w:r>
    </w:p>
    <w:p w:rsidR="001406BF" w:rsidRDefault="009E519C" w:rsidP="00FB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1406BF">
        <w:rPr>
          <w:rFonts w:ascii="Times New Roman" w:hAnsi="Times New Roman" w:cs="Times New Roman"/>
          <w:sz w:val="28"/>
          <w:szCs w:val="28"/>
        </w:rPr>
        <w:t>. Субъект малого и среднего предпринимательства вправе отозвать заявку путем письменного обращения в администрацию Каратузского района.</w:t>
      </w:r>
    </w:p>
    <w:p w:rsidR="001406BF" w:rsidRDefault="009E519C" w:rsidP="00FB5F7C">
      <w:pPr>
        <w:pStyle w:val="ConsPlusNormal"/>
        <w:ind w:firstLine="709"/>
        <w:jc w:val="both"/>
        <w:rPr>
          <w:rFonts w:ascii="Times New Roman" w:hAnsi="Times New Roman" w:cs="Times New Roman"/>
          <w:sz w:val="28"/>
          <w:szCs w:val="28"/>
        </w:rPr>
      </w:pPr>
      <w:r w:rsidRPr="00916637">
        <w:rPr>
          <w:rFonts w:ascii="Times New Roman" w:hAnsi="Times New Roman" w:cs="Times New Roman"/>
          <w:sz w:val="28"/>
          <w:szCs w:val="28"/>
        </w:rPr>
        <w:t>3.6</w:t>
      </w:r>
      <w:r w:rsidR="001406BF" w:rsidRPr="00916637">
        <w:rPr>
          <w:rFonts w:ascii="Times New Roman" w:hAnsi="Times New Roman" w:cs="Times New Roman"/>
          <w:sz w:val="28"/>
          <w:szCs w:val="28"/>
        </w:rPr>
        <w:t>. Документы, предоставленные на рассмотрение, возврату не подлежат.</w:t>
      </w:r>
    </w:p>
    <w:p w:rsidR="0058532E" w:rsidRDefault="009E519C" w:rsidP="00442D00">
      <w:pPr>
        <w:spacing w:after="0" w:line="240" w:lineRule="auto"/>
        <w:ind w:firstLine="709"/>
        <w:jc w:val="both"/>
        <w:rPr>
          <w:rFonts w:ascii="Times New Roman" w:hAnsi="Times New Roman"/>
          <w:sz w:val="28"/>
          <w:szCs w:val="28"/>
        </w:rPr>
      </w:pPr>
      <w:r>
        <w:rPr>
          <w:rFonts w:ascii="Times New Roman" w:hAnsi="Times New Roman"/>
          <w:sz w:val="28"/>
          <w:szCs w:val="28"/>
        </w:rPr>
        <w:t>3.7</w:t>
      </w:r>
      <w:r w:rsidR="0058532E">
        <w:rPr>
          <w:rFonts w:ascii="Times New Roman" w:hAnsi="Times New Roman"/>
          <w:sz w:val="28"/>
          <w:szCs w:val="28"/>
        </w:rPr>
        <w:t xml:space="preserve">. </w:t>
      </w:r>
      <w:r w:rsidR="006E4C17">
        <w:rPr>
          <w:rFonts w:ascii="Times New Roman" w:hAnsi="Times New Roman"/>
          <w:sz w:val="28"/>
          <w:szCs w:val="28"/>
        </w:rPr>
        <w:t>Заявки на участие в конкурсном отборе регистрируются секретарем конкурсной комиссии в журнале регистрации в день ее поступления с указанием номера регистрационной записи, даты и время поступления.</w:t>
      </w:r>
    </w:p>
    <w:p w:rsidR="00DB1310" w:rsidRDefault="00CE4CDA" w:rsidP="00FB5F7C">
      <w:pPr>
        <w:pStyle w:val="ConsPlusNormal"/>
        <w:ind w:firstLine="709"/>
        <w:jc w:val="both"/>
        <w:rPr>
          <w:rFonts w:ascii="Times New Roman" w:hAnsi="Times New Roman" w:cs="Times New Roman"/>
          <w:sz w:val="28"/>
          <w:szCs w:val="28"/>
        </w:rPr>
      </w:pPr>
      <w:r w:rsidRPr="00B44BE0">
        <w:rPr>
          <w:rFonts w:ascii="Times New Roman" w:hAnsi="Times New Roman" w:cs="Times New Roman"/>
          <w:sz w:val="28"/>
          <w:szCs w:val="28"/>
        </w:rPr>
        <w:t>3.</w:t>
      </w:r>
      <w:r w:rsidR="009E519C" w:rsidRPr="00B44BE0">
        <w:rPr>
          <w:rFonts w:ascii="Times New Roman" w:hAnsi="Times New Roman" w:cs="Times New Roman"/>
          <w:sz w:val="28"/>
          <w:szCs w:val="28"/>
        </w:rPr>
        <w:t>8</w:t>
      </w:r>
      <w:r w:rsidRPr="00B44BE0">
        <w:rPr>
          <w:rFonts w:ascii="Times New Roman" w:hAnsi="Times New Roman" w:cs="Times New Roman"/>
          <w:sz w:val="28"/>
          <w:szCs w:val="28"/>
        </w:rPr>
        <w:t xml:space="preserve">. Документы, предоставленные </w:t>
      </w:r>
      <w:r w:rsidR="00DB1310" w:rsidRPr="00B44BE0">
        <w:rPr>
          <w:rFonts w:ascii="Times New Roman" w:hAnsi="Times New Roman" w:cs="Times New Roman"/>
          <w:sz w:val="28"/>
          <w:szCs w:val="28"/>
        </w:rPr>
        <w:t xml:space="preserve">заявителем </w:t>
      </w:r>
      <w:r w:rsidRPr="00B44BE0">
        <w:rPr>
          <w:rFonts w:ascii="Times New Roman" w:hAnsi="Times New Roman" w:cs="Times New Roman"/>
          <w:sz w:val="28"/>
          <w:szCs w:val="28"/>
        </w:rPr>
        <w:t>позже установленного срока</w:t>
      </w:r>
      <w:r w:rsidR="00DB1310" w:rsidRPr="00B44BE0">
        <w:rPr>
          <w:rFonts w:ascii="Times New Roman" w:hAnsi="Times New Roman" w:cs="Times New Roman"/>
          <w:sz w:val="28"/>
          <w:szCs w:val="28"/>
        </w:rPr>
        <w:t>, не регистрируются и</w:t>
      </w:r>
      <w:r w:rsidRPr="00B44BE0">
        <w:rPr>
          <w:rFonts w:ascii="Times New Roman" w:hAnsi="Times New Roman" w:cs="Times New Roman"/>
          <w:sz w:val="28"/>
          <w:szCs w:val="28"/>
        </w:rPr>
        <w:t xml:space="preserve"> не рассматриваются</w:t>
      </w:r>
      <w:r w:rsidR="00DB1310" w:rsidRPr="00B44BE0">
        <w:rPr>
          <w:rFonts w:ascii="Times New Roman" w:hAnsi="Times New Roman" w:cs="Times New Roman"/>
          <w:sz w:val="28"/>
          <w:szCs w:val="28"/>
        </w:rPr>
        <w:t>, возвращаются заявителю почтовым отправлением в течение 5 рабочих дней со дня получения.</w:t>
      </w:r>
    </w:p>
    <w:p w:rsidR="00B44BE0" w:rsidRPr="00B44BE0" w:rsidRDefault="00C11279" w:rsidP="00B44BE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11279">
        <w:rPr>
          <w:rFonts w:ascii="Times New Roman" w:hAnsi="Times New Roman"/>
          <w:bCs/>
          <w:sz w:val="28"/>
          <w:szCs w:val="28"/>
        </w:rPr>
        <w:t xml:space="preserve">3.9. </w:t>
      </w:r>
      <w:r w:rsidR="00F75150">
        <w:rPr>
          <w:rFonts w:ascii="Times New Roman" w:eastAsia="Calibri" w:hAnsi="Times New Roman"/>
          <w:bCs/>
          <w:sz w:val="28"/>
          <w:szCs w:val="28"/>
        </w:rPr>
        <w:t>С</w:t>
      </w:r>
      <w:r w:rsidRPr="00C11279">
        <w:rPr>
          <w:rFonts w:ascii="Times New Roman" w:eastAsia="Calibri" w:hAnsi="Times New Roman"/>
          <w:bCs/>
          <w:sz w:val="28"/>
          <w:szCs w:val="28"/>
        </w:rPr>
        <w:t>екретарь комиссии</w:t>
      </w:r>
      <w:r w:rsidR="00B36412">
        <w:rPr>
          <w:rFonts w:ascii="Times New Roman" w:eastAsia="Calibri" w:hAnsi="Times New Roman"/>
          <w:bCs/>
          <w:sz w:val="28"/>
          <w:szCs w:val="28"/>
        </w:rPr>
        <w:t xml:space="preserve"> в течение 5</w:t>
      </w:r>
      <w:r w:rsidRPr="00C11279">
        <w:rPr>
          <w:rFonts w:ascii="Times New Roman" w:eastAsia="Calibri" w:hAnsi="Times New Roman"/>
          <w:bCs/>
          <w:sz w:val="28"/>
          <w:szCs w:val="28"/>
        </w:rPr>
        <w:t xml:space="preserve"> рабочих дней осуществляет проверку документов на соответствие требованиям, предъявляемым </w:t>
      </w:r>
      <w:r w:rsidR="00B43AB7">
        <w:rPr>
          <w:rFonts w:ascii="Times New Roman" w:eastAsia="Calibri" w:hAnsi="Times New Roman"/>
          <w:bCs/>
          <w:sz w:val="28"/>
          <w:szCs w:val="28"/>
        </w:rPr>
        <w:t xml:space="preserve"> пунктом </w:t>
      </w:r>
      <w:r w:rsidR="00B43AB7" w:rsidRPr="00C9066F">
        <w:rPr>
          <w:rFonts w:ascii="Times New Roman" w:eastAsia="Calibri" w:hAnsi="Times New Roman"/>
          <w:bCs/>
          <w:sz w:val="28"/>
          <w:szCs w:val="28"/>
        </w:rPr>
        <w:t>3.2.</w:t>
      </w:r>
      <w:r w:rsidR="00B43AB7">
        <w:rPr>
          <w:rFonts w:ascii="Times New Roman" w:eastAsia="Calibri" w:hAnsi="Times New Roman"/>
          <w:bCs/>
          <w:sz w:val="28"/>
          <w:szCs w:val="28"/>
        </w:rPr>
        <w:t xml:space="preserve"> </w:t>
      </w:r>
      <w:r w:rsidRPr="00C11279">
        <w:rPr>
          <w:rFonts w:ascii="Times New Roman" w:eastAsia="Calibri" w:hAnsi="Times New Roman"/>
          <w:bCs/>
          <w:sz w:val="28"/>
          <w:szCs w:val="28"/>
        </w:rPr>
        <w:t>настоящ</w:t>
      </w:r>
      <w:r w:rsidR="00B43AB7">
        <w:rPr>
          <w:rFonts w:ascii="Times New Roman" w:eastAsia="Calibri" w:hAnsi="Times New Roman"/>
          <w:bCs/>
          <w:sz w:val="28"/>
          <w:szCs w:val="28"/>
        </w:rPr>
        <w:t>его</w:t>
      </w:r>
      <w:r w:rsidRPr="00C11279">
        <w:rPr>
          <w:rFonts w:ascii="Times New Roman" w:eastAsia="Calibri" w:hAnsi="Times New Roman"/>
          <w:bCs/>
          <w:sz w:val="28"/>
          <w:szCs w:val="28"/>
        </w:rPr>
        <w:t xml:space="preserve"> Порядк</w:t>
      </w:r>
      <w:r w:rsidR="00B43AB7">
        <w:rPr>
          <w:rFonts w:ascii="Times New Roman" w:eastAsia="Calibri" w:hAnsi="Times New Roman"/>
          <w:bCs/>
          <w:sz w:val="28"/>
          <w:szCs w:val="28"/>
        </w:rPr>
        <w:t>а</w:t>
      </w:r>
      <w:r w:rsidRPr="00C11279">
        <w:rPr>
          <w:rFonts w:ascii="Times New Roman" w:eastAsia="Calibri" w:hAnsi="Times New Roman"/>
          <w:bCs/>
          <w:sz w:val="28"/>
          <w:szCs w:val="28"/>
        </w:rPr>
        <w:t>.</w:t>
      </w:r>
      <w:r w:rsidR="00B44BE0">
        <w:rPr>
          <w:rFonts w:ascii="Times New Roman" w:eastAsia="Calibri" w:hAnsi="Times New Roman"/>
          <w:bCs/>
          <w:sz w:val="28"/>
          <w:szCs w:val="28"/>
        </w:rPr>
        <w:t xml:space="preserve">  </w:t>
      </w:r>
      <w:r w:rsidR="00B44BE0" w:rsidRPr="00B44BE0">
        <w:rPr>
          <w:rFonts w:ascii="Times New Roman" w:eastAsia="Calibri" w:hAnsi="Times New Roman"/>
          <w:sz w:val="28"/>
          <w:szCs w:val="28"/>
          <w:lang w:eastAsia="ru-RU"/>
        </w:rPr>
        <w:t xml:space="preserve">По результатам проверки </w:t>
      </w:r>
      <w:r w:rsidR="00B43AB7">
        <w:rPr>
          <w:rFonts w:ascii="Times New Roman" w:eastAsia="Calibri" w:hAnsi="Times New Roman"/>
          <w:sz w:val="28"/>
          <w:szCs w:val="28"/>
          <w:lang w:eastAsia="ru-RU"/>
        </w:rPr>
        <w:t>секретарь</w:t>
      </w:r>
      <w:r w:rsidR="00B44BE0" w:rsidRPr="00B44BE0">
        <w:rPr>
          <w:rFonts w:ascii="Times New Roman" w:eastAsia="Calibri" w:hAnsi="Times New Roman"/>
          <w:sz w:val="28"/>
          <w:szCs w:val="28"/>
          <w:lang w:eastAsia="ru-RU"/>
        </w:rPr>
        <w:t xml:space="preserve"> определяет заявки, соответствующие требованиям Порядка, и заявки, требующие доработки, о чем заявитель уведомляется 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грантовой поддержки. </w:t>
      </w:r>
    </w:p>
    <w:p w:rsidR="00B44BE0" w:rsidRPr="00B44BE0" w:rsidRDefault="00B43AB7" w:rsidP="00B44BE0">
      <w:pPr>
        <w:widowControl w:val="0"/>
        <w:autoSpaceDE w:val="0"/>
        <w:autoSpaceDN w:val="0"/>
        <w:adjustRightInd w:val="0"/>
        <w:spacing w:after="0" w:line="240" w:lineRule="auto"/>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3</w:t>
      </w:r>
      <w:r w:rsidR="00B44BE0" w:rsidRPr="00B44BE0">
        <w:rPr>
          <w:rFonts w:ascii="Times New Roman" w:eastAsia="Calibri" w:hAnsi="Times New Roman"/>
          <w:sz w:val="28"/>
          <w:szCs w:val="28"/>
          <w:lang w:eastAsia="ru-RU"/>
        </w:rPr>
        <w:t>.</w:t>
      </w:r>
      <w:r>
        <w:rPr>
          <w:rFonts w:ascii="Times New Roman" w:eastAsia="Calibri" w:hAnsi="Times New Roman"/>
          <w:sz w:val="28"/>
          <w:szCs w:val="28"/>
          <w:lang w:eastAsia="ru-RU"/>
        </w:rPr>
        <w:t>1</w:t>
      </w:r>
      <w:r w:rsidR="00B44BE0" w:rsidRPr="00B44BE0">
        <w:rPr>
          <w:rFonts w:ascii="Times New Roman" w:eastAsia="Calibri" w:hAnsi="Times New Roman"/>
          <w:sz w:val="28"/>
          <w:szCs w:val="28"/>
          <w:lang w:eastAsia="ru-RU"/>
        </w:rPr>
        <w:t>0. 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конкурса-отбора.</w:t>
      </w:r>
    </w:p>
    <w:p w:rsidR="004D2818" w:rsidRPr="004D2818" w:rsidRDefault="004D2818" w:rsidP="004D2818">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w:t>
      </w:r>
      <w:r w:rsidR="009143EB">
        <w:rPr>
          <w:rFonts w:ascii="Times New Roman" w:eastAsia="Calibri" w:hAnsi="Times New Roman"/>
          <w:bCs/>
          <w:sz w:val="28"/>
          <w:szCs w:val="28"/>
        </w:rPr>
        <w:t xml:space="preserve"> </w:t>
      </w:r>
      <w:r>
        <w:rPr>
          <w:rFonts w:ascii="Times New Roman" w:eastAsia="Calibri" w:hAnsi="Times New Roman"/>
          <w:bCs/>
          <w:sz w:val="28"/>
          <w:szCs w:val="28"/>
        </w:rPr>
        <w:t xml:space="preserve">     </w:t>
      </w:r>
      <w:r w:rsidRPr="004D2818">
        <w:rPr>
          <w:rFonts w:ascii="Times New Roman" w:eastAsia="Calibri" w:hAnsi="Times New Roman"/>
          <w:bCs/>
          <w:sz w:val="28"/>
          <w:szCs w:val="28"/>
        </w:rPr>
        <w:t>3.1</w:t>
      </w:r>
      <w:r w:rsidR="009143EB">
        <w:rPr>
          <w:rFonts w:ascii="Times New Roman" w:eastAsia="Calibri" w:hAnsi="Times New Roman"/>
          <w:bCs/>
          <w:sz w:val="28"/>
          <w:szCs w:val="28"/>
        </w:rPr>
        <w:t>1</w:t>
      </w:r>
      <w:r w:rsidRPr="004D2818">
        <w:rPr>
          <w:rFonts w:ascii="Times New Roman" w:eastAsia="Calibri" w:hAnsi="Times New Roman"/>
          <w:bCs/>
          <w:sz w:val="28"/>
          <w:szCs w:val="28"/>
        </w:rPr>
        <w:t>. Конкурсная комиссия</w:t>
      </w:r>
      <w:r w:rsidR="00F75150">
        <w:rPr>
          <w:rFonts w:ascii="Times New Roman" w:eastAsia="Calibri" w:hAnsi="Times New Roman"/>
          <w:bCs/>
          <w:sz w:val="28"/>
          <w:szCs w:val="28"/>
        </w:rPr>
        <w:t xml:space="preserve"> (состав комиссии утверждается нормативным актом администрации Каратузского района)</w:t>
      </w:r>
      <w:r w:rsidRPr="004D2818">
        <w:rPr>
          <w:rFonts w:ascii="Times New Roman" w:eastAsia="Calibri" w:hAnsi="Times New Roman"/>
          <w:bCs/>
          <w:sz w:val="28"/>
          <w:szCs w:val="28"/>
        </w:rPr>
        <w:t xml:space="preserve"> производит выезд на место осуществления деятельности заявителя и осмотр недвижимого имущества (объекта строительства, реконструкции, капитального ремонта), а также приобретенного оборудования, планируемого к субсидированию, на соответствие представленных документов заявителем.</w:t>
      </w:r>
    </w:p>
    <w:p w:rsidR="004D2818" w:rsidRDefault="009143EB" w:rsidP="009143EB">
      <w:pPr>
        <w:spacing w:after="0" w:line="240" w:lineRule="auto"/>
        <w:ind w:firstLine="567"/>
        <w:jc w:val="both"/>
        <w:rPr>
          <w:rFonts w:ascii="Times New Roman" w:hAnsi="Times New Roman"/>
          <w:bCs/>
          <w:sz w:val="28"/>
          <w:szCs w:val="28"/>
        </w:rPr>
      </w:pPr>
      <w:r>
        <w:rPr>
          <w:rFonts w:ascii="Times New Roman" w:eastAsia="Calibri" w:hAnsi="Times New Roman"/>
          <w:bCs/>
          <w:sz w:val="28"/>
          <w:szCs w:val="28"/>
        </w:rPr>
        <w:t xml:space="preserve">3.12. </w:t>
      </w:r>
      <w:r w:rsidR="004D2818" w:rsidRPr="004D2818">
        <w:rPr>
          <w:rFonts w:ascii="Times New Roman" w:eastAsia="Calibri" w:hAnsi="Times New Roman"/>
          <w:bCs/>
          <w:sz w:val="28"/>
          <w:szCs w:val="28"/>
        </w:rPr>
        <w:t>Заседание конкурсной комиссии (далее – заседание) проводится не позднее 15 рабочих дней с момента окончания приема документов от субъекта МСП. Заседание является правомочным, если на нем присутствуют не менее половины ее членов</w:t>
      </w:r>
      <w:r w:rsidR="004D2818">
        <w:rPr>
          <w:rFonts w:ascii="Times New Roman" w:eastAsia="Calibri" w:hAnsi="Times New Roman"/>
          <w:bCs/>
          <w:sz w:val="28"/>
          <w:szCs w:val="28"/>
        </w:rPr>
        <w:t>.</w:t>
      </w:r>
      <w:r w:rsidR="004D2818" w:rsidRPr="00A87C5E">
        <w:rPr>
          <w:rFonts w:ascii="Times New Roman" w:hAnsi="Times New Roman"/>
          <w:bCs/>
          <w:sz w:val="28"/>
          <w:szCs w:val="28"/>
        </w:rPr>
        <w:t xml:space="preserve"> </w:t>
      </w:r>
    </w:p>
    <w:p w:rsidR="000A7B9B" w:rsidRPr="000A7B9B" w:rsidRDefault="00C11279" w:rsidP="00127F0E">
      <w:pPr>
        <w:spacing w:after="0" w:line="240" w:lineRule="auto"/>
        <w:ind w:firstLine="426"/>
        <w:jc w:val="both"/>
        <w:rPr>
          <w:rFonts w:ascii="Times New Roman" w:hAnsi="Times New Roman"/>
          <w:bCs/>
          <w:sz w:val="28"/>
          <w:szCs w:val="28"/>
        </w:rPr>
      </w:pPr>
      <w:r w:rsidRPr="00A87C5E">
        <w:rPr>
          <w:rFonts w:ascii="Times New Roman" w:hAnsi="Times New Roman"/>
          <w:bCs/>
          <w:sz w:val="28"/>
          <w:szCs w:val="28"/>
        </w:rPr>
        <w:t>3.1</w:t>
      </w:r>
      <w:r w:rsidR="009143EB">
        <w:rPr>
          <w:rFonts w:ascii="Times New Roman" w:hAnsi="Times New Roman"/>
          <w:bCs/>
          <w:sz w:val="28"/>
          <w:szCs w:val="28"/>
        </w:rPr>
        <w:t>3</w:t>
      </w:r>
      <w:r w:rsidR="00B36412" w:rsidRPr="00A87C5E">
        <w:rPr>
          <w:rFonts w:ascii="Times New Roman" w:hAnsi="Times New Roman"/>
          <w:bCs/>
          <w:sz w:val="28"/>
          <w:szCs w:val="28"/>
        </w:rPr>
        <w:t xml:space="preserve">. </w:t>
      </w:r>
      <w:r w:rsidR="000A7B9B" w:rsidRPr="000A7B9B">
        <w:rPr>
          <w:rFonts w:ascii="Times New Roman" w:hAnsi="Times New Roman"/>
          <w:bCs/>
          <w:sz w:val="28"/>
          <w:szCs w:val="28"/>
        </w:rPr>
        <w:t xml:space="preserve">Оценка заявок осуществляется конкурсной комиссией с применением критериев оценки в соответствии с приложением </w:t>
      </w:r>
      <w:r w:rsidR="000A7B9B" w:rsidRPr="007E0862">
        <w:rPr>
          <w:rFonts w:ascii="Times New Roman" w:hAnsi="Times New Roman"/>
          <w:bCs/>
          <w:sz w:val="28"/>
          <w:szCs w:val="28"/>
        </w:rPr>
        <w:t xml:space="preserve">№ </w:t>
      </w:r>
      <w:r w:rsidR="007E0862">
        <w:rPr>
          <w:rFonts w:ascii="Times New Roman" w:hAnsi="Times New Roman"/>
          <w:bCs/>
          <w:sz w:val="28"/>
          <w:szCs w:val="28"/>
        </w:rPr>
        <w:t>5</w:t>
      </w:r>
      <w:r w:rsidR="000A7B9B" w:rsidRPr="007E0862">
        <w:rPr>
          <w:rFonts w:ascii="Times New Roman" w:hAnsi="Times New Roman"/>
          <w:bCs/>
          <w:sz w:val="28"/>
          <w:szCs w:val="28"/>
        </w:rPr>
        <w:t xml:space="preserve"> к</w:t>
      </w:r>
      <w:r w:rsidR="000A7B9B" w:rsidRPr="000A7B9B">
        <w:rPr>
          <w:rFonts w:ascii="Times New Roman" w:hAnsi="Times New Roman"/>
          <w:bCs/>
          <w:sz w:val="28"/>
          <w:szCs w:val="28"/>
        </w:rPr>
        <w:t xml:space="preserve"> Порядку (далее – критерии).</w:t>
      </w:r>
    </w:p>
    <w:p w:rsidR="007E0862" w:rsidRDefault="000A7B9B" w:rsidP="004368E3">
      <w:pPr>
        <w:spacing w:after="0" w:line="240" w:lineRule="auto"/>
        <w:ind w:firstLine="426"/>
        <w:jc w:val="both"/>
        <w:rPr>
          <w:rFonts w:ascii="Times New Roman" w:hAnsi="Times New Roman"/>
          <w:bCs/>
          <w:sz w:val="28"/>
          <w:szCs w:val="28"/>
        </w:rPr>
      </w:pPr>
      <w:r w:rsidRPr="000A7B9B">
        <w:rPr>
          <w:rFonts w:ascii="Times New Roman" w:hAnsi="Times New Roman"/>
          <w:bCs/>
          <w:sz w:val="28"/>
          <w:szCs w:val="28"/>
        </w:rPr>
        <w:t xml:space="preserve">По каждой заявке члены конкурсной комиссией выставляются баллы по установленным критериям в оценочных листах приложение № </w:t>
      </w:r>
      <w:r w:rsidR="007E0862">
        <w:rPr>
          <w:rFonts w:ascii="Times New Roman" w:hAnsi="Times New Roman"/>
          <w:bCs/>
          <w:sz w:val="28"/>
          <w:szCs w:val="28"/>
        </w:rPr>
        <w:t>9.</w:t>
      </w:r>
    </w:p>
    <w:p w:rsidR="000A7B9B" w:rsidRPr="000A7B9B" w:rsidRDefault="000A7B9B" w:rsidP="004368E3">
      <w:pPr>
        <w:spacing w:after="0" w:line="240" w:lineRule="auto"/>
        <w:ind w:firstLine="426"/>
        <w:jc w:val="both"/>
        <w:rPr>
          <w:rFonts w:ascii="Times New Roman" w:hAnsi="Times New Roman"/>
          <w:bCs/>
          <w:sz w:val="28"/>
          <w:szCs w:val="28"/>
        </w:rPr>
      </w:pPr>
      <w:r w:rsidRPr="000A7B9B">
        <w:rPr>
          <w:rFonts w:ascii="Times New Roman" w:hAnsi="Times New Roman"/>
          <w:bCs/>
          <w:sz w:val="28"/>
          <w:szCs w:val="28"/>
        </w:rPr>
        <w:t>По каждой заявке секретарь комиссии  подсчитывает общее количество баллов и заполня</w:t>
      </w:r>
      <w:r w:rsidR="007E0862">
        <w:rPr>
          <w:rFonts w:ascii="Times New Roman" w:hAnsi="Times New Roman"/>
          <w:bCs/>
          <w:sz w:val="28"/>
          <w:szCs w:val="28"/>
        </w:rPr>
        <w:t xml:space="preserve">ет сводную оценочную ведомость </w:t>
      </w:r>
      <w:r w:rsidRPr="000A7B9B">
        <w:rPr>
          <w:rFonts w:ascii="Times New Roman" w:hAnsi="Times New Roman"/>
          <w:bCs/>
          <w:sz w:val="28"/>
          <w:szCs w:val="28"/>
        </w:rPr>
        <w:t xml:space="preserve">приложение № </w:t>
      </w:r>
      <w:r w:rsidR="007E0862">
        <w:rPr>
          <w:rFonts w:ascii="Times New Roman" w:hAnsi="Times New Roman"/>
          <w:bCs/>
          <w:sz w:val="28"/>
          <w:szCs w:val="28"/>
        </w:rPr>
        <w:t>10.</w:t>
      </w:r>
      <w:r w:rsidRPr="000A7B9B">
        <w:rPr>
          <w:rFonts w:ascii="Times New Roman" w:hAnsi="Times New Roman"/>
          <w:bCs/>
          <w:sz w:val="28"/>
          <w:szCs w:val="28"/>
        </w:rPr>
        <w:t xml:space="preserve"> Проекты ранжируются по убыванию количества полученных баллов.</w:t>
      </w:r>
    </w:p>
    <w:p w:rsidR="000A7B9B" w:rsidRPr="000A7B9B" w:rsidRDefault="000A7B9B" w:rsidP="004368E3">
      <w:pPr>
        <w:spacing w:after="0" w:line="240" w:lineRule="auto"/>
        <w:ind w:firstLine="426"/>
        <w:jc w:val="both"/>
        <w:rPr>
          <w:rFonts w:ascii="Times New Roman" w:hAnsi="Times New Roman"/>
          <w:bCs/>
          <w:sz w:val="28"/>
          <w:szCs w:val="28"/>
        </w:rPr>
      </w:pPr>
      <w:r w:rsidRPr="000A7B9B">
        <w:rPr>
          <w:rFonts w:ascii="Times New Roman" w:hAnsi="Times New Roman"/>
          <w:bCs/>
          <w:sz w:val="28"/>
          <w:szCs w:val="28"/>
        </w:rPr>
        <w:t>При равенстве баллов, полученных заявками, более высокий ранг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p>
    <w:p w:rsidR="000A7B9B" w:rsidRPr="000A7B9B" w:rsidRDefault="000A7B9B" w:rsidP="000A7B9B">
      <w:pPr>
        <w:spacing w:after="0" w:line="240" w:lineRule="auto"/>
        <w:ind w:firstLine="709"/>
        <w:jc w:val="both"/>
        <w:rPr>
          <w:rFonts w:ascii="Times New Roman" w:hAnsi="Times New Roman"/>
          <w:bCs/>
          <w:sz w:val="28"/>
          <w:szCs w:val="28"/>
        </w:rPr>
      </w:pPr>
      <w:r w:rsidRPr="000A7B9B">
        <w:rPr>
          <w:rFonts w:ascii="Times New Roman" w:hAnsi="Times New Roman"/>
          <w:bCs/>
          <w:sz w:val="28"/>
          <w:szCs w:val="28"/>
        </w:rPr>
        <w:t>В случае равенства рангов, полученных при соотношении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 приоритет отдается заявке, поступившей ранее остальных заявок.</w:t>
      </w:r>
    </w:p>
    <w:p w:rsidR="000A7B9B" w:rsidRDefault="000A7B9B" w:rsidP="000A7B9B">
      <w:pPr>
        <w:spacing w:after="0" w:line="240" w:lineRule="auto"/>
        <w:ind w:firstLine="709"/>
        <w:jc w:val="both"/>
        <w:rPr>
          <w:rFonts w:ascii="Times New Roman" w:hAnsi="Times New Roman"/>
          <w:bCs/>
          <w:sz w:val="28"/>
          <w:szCs w:val="28"/>
        </w:rPr>
      </w:pPr>
      <w:r w:rsidRPr="000A7B9B">
        <w:rPr>
          <w:rFonts w:ascii="Times New Roman" w:hAnsi="Times New Roman"/>
          <w:bCs/>
          <w:sz w:val="28"/>
          <w:szCs w:val="28"/>
        </w:rPr>
        <w:t>Заявки, допущенные до конкурсного отбора, защищаются лично субъектами МСП перед конкурсной комиссией</w:t>
      </w:r>
      <w:r w:rsidR="00A45B0C">
        <w:rPr>
          <w:rFonts w:ascii="Times New Roman" w:hAnsi="Times New Roman"/>
          <w:bCs/>
          <w:sz w:val="28"/>
          <w:szCs w:val="28"/>
        </w:rPr>
        <w:t>.</w:t>
      </w:r>
      <w:r w:rsidRPr="000A7B9B">
        <w:rPr>
          <w:rFonts w:ascii="Times New Roman" w:hAnsi="Times New Roman"/>
          <w:bCs/>
          <w:sz w:val="28"/>
          <w:szCs w:val="28"/>
        </w:rPr>
        <w:t xml:space="preserve"> </w:t>
      </w:r>
    </w:p>
    <w:p w:rsidR="00C11279" w:rsidRPr="00C11279" w:rsidRDefault="00C11279" w:rsidP="000A7B9B">
      <w:pPr>
        <w:spacing w:after="0" w:line="240" w:lineRule="auto"/>
        <w:ind w:firstLine="709"/>
        <w:jc w:val="both"/>
        <w:rPr>
          <w:rFonts w:ascii="Times New Roman" w:hAnsi="Times New Roman"/>
          <w:bCs/>
          <w:sz w:val="28"/>
          <w:szCs w:val="28"/>
        </w:rPr>
      </w:pPr>
      <w:r w:rsidRPr="00C11279">
        <w:rPr>
          <w:rFonts w:ascii="Times New Roman" w:hAnsi="Times New Roman"/>
          <w:bCs/>
          <w:sz w:val="28"/>
          <w:szCs w:val="28"/>
        </w:rPr>
        <w:t>3.1</w:t>
      </w:r>
      <w:r w:rsidR="00EB32B0">
        <w:rPr>
          <w:rFonts w:ascii="Times New Roman" w:hAnsi="Times New Roman"/>
          <w:bCs/>
          <w:sz w:val="28"/>
          <w:szCs w:val="28"/>
        </w:rPr>
        <w:t>4</w:t>
      </w:r>
      <w:r w:rsidRPr="00C11279">
        <w:rPr>
          <w:rFonts w:ascii="Times New Roman" w:hAnsi="Times New Roman"/>
          <w:bCs/>
          <w:sz w:val="28"/>
          <w:szCs w:val="28"/>
        </w:rPr>
        <w:t xml:space="preserve">. Заявка, сумма выплат по которой превышает нераспределенный остаток бюджетных ассигнований, финансируется в сумме указанного остатка. </w:t>
      </w:r>
    </w:p>
    <w:p w:rsidR="00C11279" w:rsidRPr="00C11279" w:rsidRDefault="00C11279" w:rsidP="00C11279">
      <w:pPr>
        <w:autoSpaceDE w:val="0"/>
        <w:autoSpaceDN w:val="0"/>
        <w:adjustRightInd w:val="0"/>
        <w:spacing w:after="0" w:line="240" w:lineRule="auto"/>
        <w:ind w:firstLine="709"/>
        <w:jc w:val="both"/>
        <w:rPr>
          <w:rFonts w:ascii="Times New Roman" w:hAnsi="Times New Roman"/>
          <w:bCs/>
          <w:sz w:val="28"/>
          <w:szCs w:val="28"/>
        </w:rPr>
      </w:pPr>
      <w:r w:rsidRPr="00C11279">
        <w:rPr>
          <w:rFonts w:ascii="Times New Roman" w:hAnsi="Times New Roman"/>
          <w:bCs/>
          <w:sz w:val="28"/>
          <w:szCs w:val="28"/>
        </w:rPr>
        <w:t>3.1</w:t>
      </w:r>
      <w:r w:rsidR="00EB32B0">
        <w:rPr>
          <w:rFonts w:ascii="Times New Roman" w:hAnsi="Times New Roman"/>
          <w:bCs/>
          <w:sz w:val="28"/>
          <w:szCs w:val="28"/>
        </w:rPr>
        <w:t>5</w:t>
      </w:r>
      <w:r w:rsidRPr="00C11279">
        <w:rPr>
          <w:rFonts w:ascii="Times New Roman" w:hAnsi="Times New Roman"/>
          <w:bCs/>
          <w:sz w:val="28"/>
          <w:szCs w:val="28"/>
        </w:rPr>
        <w:t xml:space="preserve">. Решение </w:t>
      </w:r>
      <w:r w:rsidR="00632702">
        <w:rPr>
          <w:rFonts w:ascii="Times New Roman" w:hAnsi="Times New Roman"/>
          <w:bCs/>
          <w:sz w:val="28"/>
          <w:szCs w:val="28"/>
        </w:rPr>
        <w:t>конкурсной к</w:t>
      </w:r>
      <w:r w:rsidR="00632702" w:rsidRPr="00A87C5E">
        <w:rPr>
          <w:rFonts w:ascii="Times New Roman" w:hAnsi="Times New Roman"/>
          <w:bCs/>
          <w:sz w:val="28"/>
          <w:szCs w:val="28"/>
        </w:rPr>
        <w:t>омиссией</w:t>
      </w:r>
      <w:r w:rsidR="00632702" w:rsidRPr="00C11279">
        <w:rPr>
          <w:rFonts w:ascii="Times New Roman" w:hAnsi="Times New Roman"/>
          <w:bCs/>
          <w:sz w:val="28"/>
          <w:szCs w:val="28"/>
        </w:rPr>
        <w:t xml:space="preserve"> </w:t>
      </w:r>
      <w:r w:rsidRPr="00C11279">
        <w:rPr>
          <w:rFonts w:ascii="Times New Roman" w:hAnsi="Times New Roman"/>
          <w:bCs/>
          <w:sz w:val="28"/>
          <w:szCs w:val="28"/>
        </w:rPr>
        <w:t>по распределению субсидии (отказу в предоставлении субсидии) оформляются протоко</w:t>
      </w:r>
      <w:r w:rsidR="001E2F06">
        <w:rPr>
          <w:rFonts w:ascii="Times New Roman" w:hAnsi="Times New Roman"/>
          <w:bCs/>
          <w:sz w:val="28"/>
          <w:szCs w:val="28"/>
        </w:rPr>
        <w:t>лом, подписанным председателем,</w:t>
      </w:r>
      <w:r w:rsidRPr="00C11279">
        <w:rPr>
          <w:rFonts w:ascii="Times New Roman" w:hAnsi="Times New Roman"/>
          <w:bCs/>
          <w:sz w:val="28"/>
          <w:szCs w:val="28"/>
        </w:rPr>
        <w:t xml:space="preserve"> секретарем комиссии </w:t>
      </w:r>
      <w:r w:rsidR="004C2945">
        <w:rPr>
          <w:rFonts w:ascii="Times New Roman" w:hAnsi="Times New Roman"/>
          <w:bCs/>
          <w:sz w:val="28"/>
          <w:szCs w:val="28"/>
        </w:rPr>
        <w:t xml:space="preserve"> и членами комиссии </w:t>
      </w:r>
      <w:r w:rsidRPr="00C11279">
        <w:rPr>
          <w:rFonts w:ascii="Times New Roman" w:hAnsi="Times New Roman"/>
          <w:bCs/>
          <w:sz w:val="28"/>
          <w:szCs w:val="28"/>
        </w:rPr>
        <w:t>с указанием размера субсидии для каждого заявителя.</w:t>
      </w:r>
    </w:p>
    <w:p w:rsidR="00C11279" w:rsidRDefault="00C11279" w:rsidP="00C11279">
      <w:pPr>
        <w:autoSpaceDE w:val="0"/>
        <w:autoSpaceDN w:val="0"/>
        <w:adjustRightInd w:val="0"/>
        <w:spacing w:after="0" w:line="240" w:lineRule="auto"/>
        <w:ind w:firstLine="709"/>
        <w:jc w:val="both"/>
        <w:rPr>
          <w:rFonts w:ascii="Times New Roman" w:hAnsi="Times New Roman"/>
          <w:bCs/>
          <w:sz w:val="28"/>
          <w:szCs w:val="28"/>
        </w:rPr>
      </w:pPr>
      <w:r w:rsidRPr="00C11279">
        <w:rPr>
          <w:rFonts w:ascii="Times New Roman" w:hAnsi="Times New Roman"/>
          <w:bCs/>
          <w:sz w:val="28"/>
          <w:szCs w:val="28"/>
        </w:rPr>
        <w:t>3.1</w:t>
      </w:r>
      <w:r w:rsidR="00EB32B0">
        <w:rPr>
          <w:rFonts w:ascii="Times New Roman" w:hAnsi="Times New Roman"/>
          <w:bCs/>
          <w:sz w:val="28"/>
          <w:szCs w:val="28"/>
        </w:rPr>
        <w:t>6</w:t>
      </w:r>
      <w:r w:rsidRPr="00C11279">
        <w:rPr>
          <w:rFonts w:ascii="Times New Roman" w:hAnsi="Times New Roman"/>
          <w:bCs/>
          <w:sz w:val="28"/>
          <w:szCs w:val="28"/>
        </w:rPr>
        <w:t xml:space="preserve">. Протокол заседания </w:t>
      </w:r>
      <w:r w:rsidR="00632702">
        <w:rPr>
          <w:rFonts w:ascii="Times New Roman" w:hAnsi="Times New Roman"/>
          <w:bCs/>
          <w:sz w:val="28"/>
          <w:szCs w:val="28"/>
        </w:rPr>
        <w:t>конкурсной к</w:t>
      </w:r>
      <w:r w:rsidR="00632702" w:rsidRPr="00A87C5E">
        <w:rPr>
          <w:rFonts w:ascii="Times New Roman" w:hAnsi="Times New Roman"/>
          <w:bCs/>
          <w:sz w:val="28"/>
          <w:szCs w:val="28"/>
        </w:rPr>
        <w:t>омисси</w:t>
      </w:r>
      <w:r w:rsidR="00632702">
        <w:rPr>
          <w:rFonts w:ascii="Times New Roman" w:hAnsi="Times New Roman"/>
          <w:bCs/>
          <w:sz w:val="28"/>
          <w:szCs w:val="28"/>
        </w:rPr>
        <w:t>и</w:t>
      </w:r>
      <w:r w:rsidR="00632702" w:rsidRPr="00C11279">
        <w:rPr>
          <w:rFonts w:ascii="Times New Roman" w:hAnsi="Times New Roman"/>
          <w:bCs/>
          <w:sz w:val="28"/>
          <w:szCs w:val="28"/>
        </w:rPr>
        <w:t xml:space="preserve"> </w:t>
      </w:r>
      <w:r w:rsidRPr="00C11279">
        <w:rPr>
          <w:rFonts w:ascii="Times New Roman" w:hAnsi="Times New Roman"/>
          <w:bCs/>
          <w:sz w:val="28"/>
          <w:szCs w:val="28"/>
        </w:rPr>
        <w:t>составляется в течение 3 рабочих дней со дня принятия решения.</w:t>
      </w:r>
    </w:p>
    <w:p w:rsidR="00C04AB8" w:rsidRPr="00C04AB8" w:rsidRDefault="00DB6E30" w:rsidP="00C04AB8">
      <w:pPr>
        <w:widowControl w:val="0"/>
        <w:autoSpaceDE w:val="0"/>
        <w:autoSpaceDN w:val="0"/>
        <w:adjustRightInd w:val="0"/>
        <w:spacing w:after="0" w:line="240" w:lineRule="auto"/>
        <w:ind w:firstLine="567"/>
        <w:jc w:val="both"/>
        <w:rPr>
          <w:rFonts w:ascii="Times New Roman" w:eastAsia="Calibri" w:hAnsi="Times New Roman"/>
          <w:sz w:val="28"/>
          <w:szCs w:val="28"/>
          <w:lang w:eastAsia="ru-RU"/>
        </w:rPr>
      </w:pPr>
      <w:r>
        <w:rPr>
          <w:rFonts w:ascii="Times New Roman" w:hAnsi="Times New Roman"/>
          <w:bCs/>
          <w:sz w:val="28"/>
          <w:szCs w:val="28"/>
        </w:rPr>
        <w:t xml:space="preserve">  </w:t>
      </w:r>
      <w:r w:rsidR="00C04AB8">
        <w:rPr>
          <w:rFonts w:ascii="Times New Roman" w:hAnsi="Times New Roman"/>
          <w:bCs/>
          <w:sz w:val="28"/>
          <w:szCs w:val="28"/>
        </w:rPr>
        <w:t xml:space="preserve">3.17. </w:t>
      </w:r>
      <w:r w:rsidR="00C04AB8" w:rsidRPr="00C04AB8">
        <w:rPr>
          <w:rFonts w:ascii="Times New Roman" w:hAnsi="Times New Roman"/>
          <w:sz w:val="28"/>
          <w:szCs w:val="28"/>
          <w:lang w:eastAsia="ru-RU"/>
        </w:rPr>
        <w:t xml:space="preserve">По заявкам, не соответствующим установленным требованиям, </w:t>
      </w:r>
      <w:r w:rsidR="00C04AB8" w:rsidRPr="00C04AB8">
        <w:rPr>
          <w:rFonts w:ascii="Times New Roman" w:eastAsia="Calibri" w:hAnsi="Times New Roman"/>
          <w:sz w:val="28"/>
          <w:szCs w:val="28"/>
          <w:lang w:eastAsia="ru-RU"/>
        </w:rPr>
        <w:t xml:space="preserve"> комиссией принимается решение об  отказе в предоставлении субсидии, о чем заявитель уведомляется в течение 5 рабочих дней с момента принятия указанного решения</w:t>
      </w:r>
      <w:r w:rsidR="00C04AB8" w:rsidRPr="00C04AB8">
        <w:rPr>
          <w:lang w:eastAsia="ru-RU"/>
        </w:rPr>
        <w:t xml:space="preserve"> </w:t>
      </w:r>
      <w:r w:rsidR="00C04AB8" w:rsidRPr="00C04AB8">
        <w:rPr>
          <w:rFonts w:ascii="Times New Roman" w:eastAsia="Calibri" w:hAnsi="Times New Roman"/>
          <w:sz w:val="28"/>
          <w:szCs w:val="28"/>
          <w:lang w:eastAsia="ru-RU"/>
        </w:rPr>
        <w:t xml:space="preserve">по адресу электронной почты заявителя или по почтовому адресу, указанным в заявлении о предоставлении субсидии. </w:t>
      </w:r>
    </w:p>
    <w:p w:rsidR="007B4306" w:rsidRDefault="007B4306" w:rsidP="007B4306">
      <w:pPr>
        <w:spacing w:after="0" w:line="240" w:lineRule="auto"/>
        <w:ind w:firstLine="709"/>
        <w:jc w:val="both"/>
        <w:rPr>
          <w:rFonts w:ascii="Times New Roman" w:hAnsi="Times New Roman"/>
          <w:bCs/>
          <w:sz w:val="28"/>
          <w:szCs w:val="28"/>
        </w:rPr>
      </w:pPr>
      <w:r w:rsidRPr="00EB32B0">
        <w:rPr>
          <w:rFonts w:ascii="Times New Roman" w:hAnsi="Times New Roman"/>
          <w:bCs/>
          <w:sz w:val="28"/>
          <w:szCs w:val="28"/>
        </w:rPr>
        <w:t>3.1</w:t>
      </w:r>
      <w:r w:rsidR="00833A64">
        <w:rPr>
          <w:rFonts w:ascii="Times New Roman" w:hAnsi="Times New Roman"/>
          <w:bCs/>
          <w:sz w:val="28"/>
          <w:szCs w:val="28"/>
        </w:rPr>
        <w:t>8</w:t>
      </w:r>
      <w:r w:rsidRPr="00EB32B0">
        <w:rPr>
          <w:rFonts w:ascii="Times New Roman" w:hAnsi="Times New Roman"/>
          <w:bCs/>
          <w:sz w:val="28"/>
          <w:szCs w:val="28"/>
        </w:rPr>
        <w:t xml:space="preserve">. На основании протокола заседания </w:t>
      </w:r>
      <w:r w:rsidR="00632702" w:rsidRPr="00EB32B0">
        <w:rPr>
          <w:rFonts w:ascii="Times New Roman" w:hAnsi="Times New Roman"/>
          <w:bCs/>
          <w:sz w:val="28"/>
          <w:szCs w:val="28"/>
        </w:rPr>
        <w:t xml:space="preserve">конкурсной комиссии </w:t>
      </w:r>
      <w:r w:rsidRPr="00EB32B0">
        <w:rPr>
          <w:rFonts w:ascii="Times New Roman" w:hAnsi="Times New Roman"/>
          <w:bCs/>
          <w:sz w:val="28"/>
          <w:szCs w:val="28"/>
        </w:rPr>
        <w:t>секретарь в течение 5 рабочих дней готовит проект распоряжения администрации района о предоставлении субсидий, оформляет реестр получателей субсиди</w:t>
      </w:r>
      <w:r w:rsidR="00632702" w:rsidRPr="00EB32B0">
        <w:rPr>
          <w:rFonts w:ascii="Times New Roman" w:hAnsi="Times New Roman"/>
          <w:bCs/>
          <w:sz w:val="28"/>
          <w:szCs w:val="28"/>
        </w:rPr>
        <w:t>и</w:t>
      </w:r>
      <w:r w:rsidRPr="00EB32B0">
        <w:rPr>
          <w:rFonts w:ascii="Times New Roman" w:hAnsi="Times New Roman"/>
          <w:bCs/>
          <w:sz w:val="28"/>
          <w:szCs w:val="28"/>
        </w:rPr>
        <w:t xml:space="preserve"> по форме согласно приложению </w:t>
      </w:r>
      <w:r w:rsidR="00017202" w:rsidRPr="00EB32B0">
        <w:rPr>
          <w:rFonts w:ascii="Times New Roman" w:hAnsi="Times New Roman"/>
          <w:bCs/>
          <w:sz w:val="28"/>
          <w:szCs w:val="28"/>
        </w:rPr>
        <w:t>№</w:t>
      </w:r>
      <w:r w:rsidR="00E80AF3" w:rsidRPr="00EB32B0">
        <w:rPr>
          <w:rFonts w:ascii="Times New Roman" w:hAnsi="Times New Roman"/>
          <w:bCs/>
          <w:sz w:val="28"/>
          <w:szCs w:val="28"/>
        </w:rPr>
        <w:t xml:space="preserve"> 6</w:t>
      </w:r>
      <w:r w:rsidRPr="00EB32B0">
        <w:rPr>
          <w:rFonts w:ascii="Times New Roman" w:hAnsi="Times New Roman"/>
          <w:bCs/>
          <w:sz w:val="28"/>
          <w:szCs w:val="28"/>
        </w:rPr>
        <w:t xml:space="preserve"> к настоящему Порядку.</w:t>
      </w:r>
    </w:p>
    <w:p w:rsidR="00B6544A" w:rsidRDefault="00017202" w:rsidP="00B6544A">
      <w:pPr>
        <w:spacing w:after="0" w:line="240" w:lineRule="auto"/>
        <w:ind w:firstLine="709"/>
        <w:jc w:val="both"/>
        <w:rPr>
          <w:rFonts w:ascii="Times New Roman" w:eastAsia="Calibri" w:hAnsi="Times New Roman"/>
          <w:sz w:val="28"/>
          <w:szCs w:val="28"/>
        </w:rPr>
      </w:pPr>
      <w:r>
        <w:rPr>
          <w:rFonts w:ascii="Times New Roman" w:hAnsi="Times New Roman"/>
          <w:bCs/>
          <w:sz w:val="28"/>
          <w:szCs w:val="28"/>
        </w:rPr>
        <w:t>3.19</w:t>
      </w:r>
      <w:r w:rsidR="007B4306">
        <w:rPr>
          <w:rFonts w:ascii="Times New Roman" w:hAnsi="Times New Roman"/>
          <w:bCs/>
          <w:sz w:val="28"/>
          <w:szCs w:val="28"/>
        </w:rPr>
        <w:t xml:space="preserve">. Администрация Каратузского района в течение 5 рабочих дней после издания распоряжения заключает с заявителем соглашение на предоставление субсидии (далее – соглашение) </w:t>
      </w:r>
      <w:r w:rsidR="00B6544A">
        <w:rPr>
          <w:rFonts w:ascii="Times New Roman" w:hAnsi="Times New Roman"/>
          <w:bCs/>
          <w:sz w:val="28"/>
          <w:szCs w:val="28"/>
        </w:rPr>
        <w:t xml:space="preserve"> по форме </w:t>
      </w:r>
      <w:r w:rsidR="007B4306">
        <w:rPr>
          <w:rFonts w:ascii="Times New Roman" w:hAnsi="Times New Roman"/>
          <w:bCs/>
          <w:sz w:val="28"/>
          <w:szCs w:val="28"/>
        </w:rPr>
        <w:t xml:space="preserve">согласно </w:t>
      </w:r>
      <w:r w:rsidR="007B4306" w:rsidRPr="00E550C6">
        <w:rPr>
          <w:rFonts w:ascii="Times New Roman" w:hAnsi="Times New Roman"/>
          <w:bCs/>
          <w:sz w:val="28"/>
          <w:szCs w:val="28"/>
        </w:rPr>
        <w:t xml:space="preserve">приложению </w:t>
      </w:r>
      <w:r w:rsidR="006E4AE8" w:rsidRPr="00E550C6">
        <w:rPr>
          <w:rFonts w:ascii="Times New Roman" w:hAnsi="Times New Roman"/>
          <w:bCs/>
          <w:sz w:val="28"/>
          <w:szCs w:val="28"/>
        </w:rPr>
        <w:t>№</w:t>
      </w:r>
      <w:r w:rsidR="00E80AF3">
        <w:rPr>
          <w:rFonts w:ascii="Times New Roman" w:hAnsi="Times New Roman"/>
          <w:bCs/>
          <w:sz w:val="28"/>
          <w:szCs w:val="28"/>
        </w:rPr>
        <w:t xml:space="preserve"> 7</w:t>
      </w:r>
      <w:r w:rsidR="007B4306">
        <w:rPr>
          <w:rFonts w:ascii="Times New Roman" w:hAnsi="Times New Roman"/>
          <w:bCs/>
          <w:sz w:val="28"/>
          <w:szCs w:val="28"/>
        </w:rPr>
        <w:t xml:space="preserve"> к настоящему Порядку. </w:t>
      </w:r>
      <w:proofErr w:type="gramStart"/>
      <w:r w:rsidR="007B4306" w:rsidRPr="008D1BDB">
        <w:rPr>
          <w:rFonts w:ascii="Times New Roman" w:hAnsi="Times New Roman"/>
          <w:bCs/>
          <w:sz w:val="28"/>
          <w:szCs w:val="28"/>
        </w:rPr>
        <w:t>Соглашением предусматриваются условия предоставления субсидий, включая достоверность заявленных сведений, ответственность получателя и порядок возврата средств, а также согласие получателей субсидий на осуществление главным распорядителем бюджетных средств, предоставившим субсидии, муни</w:t>
      </w:r>
      <w:r w:rsidR="00B6544A">
        <w:rPr>
          <w:rFonts w:ascii="Times New Roman" w:hAnsi="Times New Roman"/>
          <w:bCs/>
          <w:sz w:val="28"/>
          <w:szCs w:val="28"/>
        </w:rPr>
        <w:t xml:space="preserve">ципального финансового контроля, </w:t>
      </w:r>
      <w:r w:rsidR="00B6544A" w:rsidRPr="00B6544A">
        <w:rPr>
          <w:rFonts w:ascii="Times New Roman" w:eastAsia="Calibri" w:hAnsi="Times New Roman"/>
          <w:sz w:val="28"/>
          <w:szCs w:val="28"/>
        </w:rPr>
        <w:t xml:space="preserve"> обязательство получателя субсидии о сохранении численности работников в течение 12 месяцев после получения субсидии в размере не менее 100 процентов среднесписочной численности работников получателя поддержки на 1 января года</w:t>
      </w:r>
      <w:proofErr w:type="gramEnd"/>
      <w:r w:rsidR="00B6544A" w:rsidRPr="00B6544A">
        <w:rPr>
          <w:rFonts w:ascii="Times New Roman" w:eastAsia="Calibri" w:hAnsi="Times New Roman"/>
          <w:sz w:val="28"/>
          <w:szCs w:val="28"/>
        </w:rPr>
        <w:t xml:space="preserve"> </w:t>
      </w:r>
      <w:proofErr w:type="gramStart"/>
      <w:r w:rsidR="00B6544A" w:rsidRPr="00B6544A">
        <w:rPr>
          <w:rFonts w:ascii="Times New Roman" w:eastAsia="Calibri" w:hAnsi="Times New Roman"/>
          <w:sz w:val="28"/>
          <w:szCs w:val="28"/>
        </w:rPr>
        <w:t>получения субсидии, при этом в течение 12 месяцев после получения субсидии на конец каждого отчетного квартала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w:t>
      </w:r>
      <w:r w:rsidR="00DB6E30">
        <w:rPr>
          <w:rFonts w:ascii="Times New Roman" w:eastAsia="Calibri" w:hAnsi="Times New Roman"/>
          <w:sz w:val="28"/>
          <w:szCs w:val="28"/>
        </w:rPr>
        <w:t>есяцев после получения субсидии.</w:t>
      </w:r>
      <w:proofErr w:type="gramEnd"/>
    </w:p>
    <w:p w:rsidR="00DB6E30" w:rsidRPr="00DB6E30" w:rsidRDefault="00DB6E30" w:rsidP="00DB6E30">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Pr>
          <w:rFonts w:ascii="Times New Roman" w:eastAsia="Calibri" w:hAnsi="Times New Roman"/>
          <w:sz w:val="28"/>
          <w:szCs w:val="28"/>
        </w:rPr>
        <w:t xml:space="preserve">3.20. </w:t>
      </w:r>
      <w:r w:rsidRPr="00DB6E30">
        <w:rPr>
          <w:rFonts w:ascii="Times New Roman" w:hAnsi="Times New Roman"/>
          <w:color w:val="000000"/>
          <w:kern w:val="2"/>
          <w:sz w:val="28"/>
          <w:szCs w:val="28"/>
          <w:lang w:eastAsia="ru-RU"/>
        </w:rPr>
        <w:t xml:space="preserve"> </w:t>
      </w:r>
      <w:proofErr w:type="gramStart"/>
      <w:r w:rsidRPr="00DB6E30">
        <w:rPr>
          <w:rFonts w:ascii="Times New Roman" w:hAnsi="Times New Roman"/>
          <w:color w:val="000000"/>
          <w:kern w:val="2"/>
          <w:sz w:val="28"/>
          <w:szCs w:val="28"/>
          <w:lang w:eastAsia="ru-RU"/>
        </w:rPr>
        <w:t>В случаях, если получатель субсидии,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w:t>
      </w:r>
      <w:proofErr w:type="gramEnd"/>
      <w:r w:rsidRPr="00DB6E30">
        <w:rPr>
          <w:rFonts w:ascii="Times New Roman" w:hAnsi="Times New Roman"/>
          <w:color w:val="000000"/>
          <w:kern w:val="2"/>
          <w:sz w:val="28"/>
          <w:szCs w:val="28"/>
          <w:lang w:eastAsia="ru-RU"/>
        </w:rPr>
        <w:t xml:space="preserve">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Администрация заключает дополнительное соглашение: </w:t>
      </w:r>
    </w:p>
    <w:p w:rsidR="00DB6E30" w:rsidRPr="00DB6E30" w:rsidRDefault="00DB6E30" w:rsidP="00DB6E30">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sidRPr="00DB6E30">
        <w:rPr>
          <w:rFonts w:ascii="Times New Roman" w:hAnsi="Times New Roman"/>
          <w:color w:val="000000"/>
          <w:kern w:val="2"/>
          <w:sz w:val="28"/>
          <w:szCs w:val="28"/>
          <w:lang w:eastAsia="ru-RU"/>
        </w:rPr>
        <w:t>о продлении сроков достижения значений результатов, их предоставления, либо корректировки значений результатов в сторону их уменьшения;</w:t>
      </w:r>
    </w:p>
    <w:p w:rsidR="00DB6E30" w:rsidRPr="00DB6E30" w:rsidRDefault="00DB6E30" w:rsidP="00DB6E30">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sidRPr="00DB6E30">
        <w:rPr>
          <w:rFonts w:ascii="Times New Roman" w:hAnsi="Times New Roman"/>
          <w:color w:val="000000"/>
          <w:kern w:val="2"/>
          <w:sz w:val="28"/>
          <w:szCs w:val="28"/>
          <w:lang w:eastAsia="ru-RU"/>
        </w:rPr>
        <w:t>возврата всей суммы субсидии без наложения штрафных санкций;</w:t>
      </w:r>
    </w:p>
    <w:p w:rsidR="00DB6E30" w:rsidRPr="00DB6E30" w:rsidRDefault="00DB6E30" w:rsidP="00DB6E30">
      <w:pPr>
        <w:widowControl w:val="0"/>
        <w:autoSpaceDE w:val="0"/>
        <w:autoSpaceDN w:val="0"/>
        <w:spacing w:after="0" w:line="240" w:lineRule="auto"/>
        <w:ind w:firstLine="709"/>
        <w:jc w:val="both"/>
        <w:rPr>
          <w:rFonts w:ascii="Times New Roman" w:hAnsi="Times New Roman"/>
          <w:color w:val="000000"/>
          <w:kern w:val="2"/>
          <w:sz w:val="28"/>
          <w:szCs w:val="28"/>
          <w:lang w:eastAsia="ru-RU"/>
        </w:rPr>
      </w:pPr>
      <w:r w:rsidRPr="00DB6E30">
        <w:rPr>
          <w:rFonts w:ascii="Times New Roman" w:hAnsi="Times New Roman"/>
          <w:color w:val="000000"/>
          <w:kern w:val="2"/>
          <w:sz w:val="28"/>
          <w:szCs w:val="28"/>
          <w:lang w:eastAsia="ru-RU"/>
        </w:rPr>
        <w:t>продления сроков предоставления отчетности;</w:t>
      </w:r>
    </w:p>
    <w:p w:rsidR="00DB6E30" w:rsidRPr="00DB6E30" w:rsidRDefault="00DB6E30" w:rsidP="00DB6E30">
      <w:pPr>
        <w:widowControl w:val="0"/>
        <w:autoSpaceDE w:val="0"/>
        <w:autoSpaceDN w:val="0"/>
        <w:spacing w:after="0" w:line="240" w:lineRule="auto"/>
        <w:ind w:firstLine="709"/>
        <w:jc w:val="both"/>
        <w:rPr>
          <w:rFonts w:ascii="Times New Roman" w:eastAsia="Calibri" w:hAnsi="Times New Roman"/>
          <w:bCs/>
          <w:sz w:val="28"/>
          <w:szCs w:val="28"/>
        </w:rPr>
      </w:pPr>
      <w:r w:rsidRPr="00DB6E30">
        <w:rPr>
          <w:rFonts w:ascii="Times New Roman" w:hAnsi="Times New Roman"/>
          <w:color w:val="000000"/>
          <w:kern w:val="2"/>
          <w:sz w:val="28"/>
          <w:szCs w:val="28"/>
          <w:lang w:eastAsia="ru-RU"/>
        </w:rPr>
        <w:t>исключения штрафных санкций за нарушение условий предоставления субсидии в случаях, если такие нарушения связаны с участием в специальной военной операции.</w:t>
      </w:r>
    </w:p>
    <w:p w:rsidR="00F81F35" w:rsidRPr="00F81F35" w:rsidRDefault="00F81F35" w:rsidP="00F81F35">
      <w:pPr>
        <w:autoSpaceDE w:val="0"/>
        <w:autoSpaceDN w:val="0"/>
        <w:adjustRightInd w:val="0"/>
        <w:spacing w:after="0" w:line="240" w:lineRule="auto"/>
        <w:ind w:firstLine="540"/>
        <w:jc w:val="both"/>
        <w:rPr>
          <w:rFonts w:ascii="Times New Roman" w:hAnsi="Times New Roman" w:cs="Calibri"/>
          <w:sz w:val="28"/>
          <w:szCs w:val="28"/>
          <w:lang w:eastAsia="ru-RU"/>
        </w:rPr>
      </w:pPr>
      <w:r>
        <w:rPr>
          <w:rFonts w:ascii="Times New Roman" w:hAnsi="Times New Roman" w:cs="Calibri"/>
          <w:sz w:val="28"/>
          <w:szCs w:val="28"/>
          <w:lang w:eastAsia="ru-RU"/>
        </w:rPr>
        <w:t>3.2</w:t>
      </w:r>
      <w:r w:rsidR="00DB6E30">
        <w:rPr>
          <w:rFonts w:ascii="Times New Roman" w:hAnsi="Times New Roman" w:cs="Calibri"/>
          <w:sz w:val="28"/>
          <w:szCs w:val="28"/>
          <w:lang w:eastAsia="ru-RU"/>
        </w:rPr>
        <w:t>1</w:t>
      </w:r>
      <w:r>
        <w:rPr>
          <w:rFonts w:ascii="Times New Roman" w:hAnsi="Times New Roman" w:cs="Calibri"/>
          <w:sz w:val="28"/>
          <w:szCs w:val="28"/>
          <w:lang w:eastAsia="ru-RU"/>
        </w:rPr>
        <w:t>.</w:t>
      </w:r>
      <w:r w:rsidRPr="00F81F35">
        <w:rPr>
          <w:rFonts w:ascii="Times New Roman" w:hAnsi="Times New Roman" w:cs="Calibri"/>
          <w:sz w:val="28"/>
          <w:szCs w:val="28"/>
          <w:lang w:eastAsia="ru-RU"/>
        </w:rPr>
        <w:t xml:space="preserve"> В случае</w:t>
      </w:r>
      <w:proofErr w:type="gramStart"/>
      <w:r w:rsidRPr="00F81F35">
        <w:rPr>
          <w:rFonts w:ascii="Times New Roman" w:hAnsi="Times New Roman" w:cs="Calibri"/>
          <w:sz w:val="28"/>
          <w:szCs w:val="28"/>
          <w:lang w:eastAsia="ru-RU"/>
        </w:rPr>
        <w:t>,</w:t>
      </w:r>
      <w:proofErr w:type="gramEnd"/>
      <w:r w:rsidRPr="00F81F35">
        <w:rPr>
          <w:rFonts w:ascii="Times New Roman" w:hAnsi="Times New Roman" w:cs="Calibri"/>
          <w:sz w:val="28"/>
          <w:szCs w:val="28"/>
          <w:lang w:eastAsia="ru-RU"/>
        </w:rPr>
        <w:t xml:space="preserve"> если соглашение не подписано получателем и (в указанный в пункте </w:t>
      </w:r>
      <w:r>
        <w:rPr>
          <w:rFonts w:ascii="Times New Roman" w:hAnsi="Times New Roman" w:cs="Calibri"/>
          <w:sz w:val="28"/>
          <w:szCs w:val="28"/>
          <w:lang w:eastAsia="ru-RU"/>
        </w:rPr>
        <w:t>3.19</w:t>
      </w:r>
      <w:r w:rsidRPr="00F81F35">
        <w:rPr>
          <w:rFonts w:ascii="Times New Roman" w:hAnsi="Times New Roman" w:cs="Calibri"/>
          <w:sz w:val="28"/>
          <w:szCs w:val="28"/>
          <w:lang w:eastAsia="ru-RU"/>
        </w:rPr>
        <w:t xml:space="preserve"> срок,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  </w:t>
      </w:r>
    </w:p>
    <w:p w:rsidR="00F81F35" w:rsidRPr="00F81F35" w:rsidRDefault="00F81F35" w:rsidP="00F81F35">
      <w:pPr>
        <w:autoSpaceDE w:val="0"/>
        <w:autoSpaceDN w:val="0"/>
        <w:adjustRightInd w:val="0"/>
        <w:spacing w:after="0" w:line="240" w:lineRule="auto"/>
        <w:ind w:firstLine="426"/>
        <w:jc w:val="both"/>
        <w:rPr>
          <w:rFonts w:ascii="Times New Roman" w:hAnsi="Times New Roman" w:cs="Calibri"/>
          <w:sz w:val="28"/>
          <w:szCs w:val="28"/>
          <w:lang w:eastAsia="ru-RU"/>
        </w:rPr>
      </w:pPr>
      <w:r>
        <w:rPr>
          <w:rFonts w:ascii="Times New Roman" w:hAnsi="Times New Roman" w:cs="Calibri"/>
          <w:sz w:val="28"/>
          <w:szCs w:val="28"/>
          <w:lang w:eastAsia="ru-RU"/>
        </w:rPr>
        <w:t>3.2</w:t>
      </w:r>
      <w:r w:rsidR="00DB6E30">
        <w:rPr>
          <w:rFonts w:ascii="Times New Roman" w:hAnsi="Times New Roman" w:cs="Calibri"/>
          <w:sz w:val="28"/>
          <w:szCs w:val="28"/>
          <w:lang w:eastAsia="ru-RU"/>
        </w:rPr>
        <w:t>2</w:t>
      </w:r>
      <w:r>
        <w:rPr>
          <w:rFonts w:ascii="Times New Roman" w:hAnsi="Times New Roman" w:cs="Calibri"/>
          <w:sz w:val="28"/>
          <w:szCs w:val="28"/>
          <w:lang w:eastAsia="ru-RU"/>
        </w:rPr>
        <w:t>.</w:t>
      </w:r>
      <w:r w:rsidRPr="00F81F35">
        <w:rPr>
          <w:rFonts w:ascii="Times New Roman" w:hAnsi="Times New Roman" w:cs="Calibri"/>
          <w:sz w:val="28"/>
          <w:szCs w:val="28"/>
          <w:lang w:eastAsia="ru-RU"/>
        </w:rPr>
        <w:t xml:space="preserve"> Сумма субсидии, не выплаченная уклонившемуся от подписания Соглашения, распределяется  заявителям в соответствии с рейтингом согласно пункту </w:t>
      </w:r>
      <w:r w:rsidR="001D4BC6">
        <w:rPr>
          <w:rFonts w:ascii="Times New Roman" w:hAnsi="Times New Roman" w:cs="Calibri"/>
          <w:sz w:val="28"/>
          <w:szCs w:val="28"/>
          <w:lang w:eastAsia="ru-RU"/>
        </w:rPr>
        <w:t>3.13</w:t>
      </w:r>
      <w:r w:rsidRPr="00F81F35">
        <w:rPr>
          <w:rFonts w:ascii="Times New Roman" w:hAnsi="Times New Roman" w:cs="Calibri"/>
          <w:sz w:val="28"/>
          <w:szCs w:val="28"/>
          <w:lang w:eastAsia="ru-RU"/>
        </w:rPr>
        <w:t xml:space="preserve"> настоящего Порядка.</w:t>
      </w:r>
    </w:p>
    <w:p w:rsidR="005D3331" w:rsidRPr="009E1B16" w:rsidRDefault="005D3331" w:rsidP="009044E3">
      <w:pPr>
        <w:spacing w:after="0" w:line="240" w:lineRule="auto"/>
        <w:ind w:firstLine="426"/>
        <w:jc w:val="both"/>
        <w:rPr>
          <w:rFonts w:ascii="Times New Roman" w:eastAsia="Calibri" w:hAnsi="Times New Roman"/>
          <w:bCs/>
          <w:sz w:val="28"/>
          <w:szCs w:val="28"/>
        </w:rPr>
      </w:pPr>
      <w:r w:rsidRPr="009E1B16">
        <w:rPr>
          <w:rFonts w:ascii="Times New Roman" w:eastAsia="Calibri" w:hAnsi="Times New Roman"/>
          <w:bCs/>
          <w:sz w:val="28"/>
          <w:szCs w:val="28"/>
        </w:rPr>
        <w:t>3.</w:t>
      </w:r>
      <w:r w:rsidR="00F55E3B" w:rsidRPr="009E1B16">
        <w:rPr>
          <w:rFonts w:ascii="Times New Roman" w:eastAsia="Calibri" w:hAnsi="Times New Roman"/>
          <w:bCs/>
          <w:sz w:val="28"/>
          <w:szCs w:val="28"/>
        </w:rPr>
        <w:t>2</w:t>
      </w:r>
      <w:r w:rsidR="00DB6E30">
        <w:rPr>
          <w:rFonts w:ascii="Times New Roman" w:eastAsia="Calibri" w:hAnsi="Times New Roman"/>
          <w:bCs/>
          <w:sz w:val="28"/>
          <w:szCs w:val="28"/>
        </w:rPr>
        <w:t>3</w:t>
      </w:r>
      <w:r w:rsidRPr="009E1B16">
        <w:rPr>
          <w:rFonts w:ascii="Times New Roman" w:eastAsia="Calibri" w:hAnsi="Times New Roman"/>
          <w:bCs/>
          <w:sz w:val="28"/>
          <w:szCs w:val="28"/>
        </w:rPr>
        <w:t xml:space="preserve">. Секретарь комиссии в течение 3 рабочих дней, после заключения соглашения предоставляет в Муниципальное специализированное бюджетное учреждение по ведению бухгалтерского учета «Районная централизованная бухгалтерия» (МСБУ «РЦБ») соглашение и реестр получателей субсидии по форме согласно приложению </w:t>
      </w:r>
      <w:r w:rsidR="00F55E3B" w:rsidRPr="009E1B16">
        <w:rPr>
          <w:rFonts w:ascii="Times New Roman" w:eastAsia="Calibri" w:hAnsi="Times New Roman"/>
          <w:bCs/>
          <w:sz w:val="28"/>
          <w:szCs w:val="28"/>
        </w:rPr>
        <w:t>№</w:t>
      </w:r>
      <w:r w:rsidR="002D5968" w:rsidRPr="009E1B16">
        <w:rPr>
          <w:rFonts w:ascii="Times New Roman" w:eastAsia="Calibri" w:hAnsi="Times New Roman"/>
          <w:bCs/>
          <w:sz w:val="28"/>
          <w:szCs w:val="28"/>
        </w:rPr>
        <w:t xml:space="preserve"> 6</w:t>
      </w:r>
      <w:r w:rsidRPr="009E1B16">
        <w:rPr>
          <w:rFonts w:ascii="Times New Roman" w:eastAsia="Calibri" w:hAnsi="Times New Roman"/>
          <w:bCs/>
          <w:sz w:val="28"/>
          <w:szCs w:val="28"/>
        </w:rPr>
        <w:t xml:space="preserve"> к настоящему Порядку.</w:t>
      </w:r>
    </w:p>
    <w:p w:rsidR="005D3331" w:rsidRPr="009E1B16" w:rsidRDefault="005D3331" w:rsidP="009044E3">
      <w:pPr>
        <w:spacing w:after="0" w:line="240" w:lineRule="auto"/>
        <w:ind w:firstLine="426"/>
        <w:jc w:val="both"/>
        <w:rPr>
          <w:rFonts w:ascii="Times New Roman" w:eastAsia="Calibri" w:hAnsi="Times New Roman"/>
          <w:bCs/>
          <w:sz w:val="28"/>
          <w:szCs w:val="28"/>
        </w:rPr>
      </w:pPr>
      <w:r w:rsidRPr="009E1B16">
        <w:rPr>
          <w:rFonts w:ascii="Times New Roman" w:eastAsia="Calibri" w:hAnsi="Times New Roman"/>
          <w:bCs/>
          <w:sz w:val="28"/>
          <w:szCs w:val="28"/>
        </w:rPr>
        <w:t>3.</w:t>
      </w:r>
      <w:r w:rsidR="00F55E3B" w:rsidRPr="009E1B16">
        <w:rPr>
          <w:rFonts w:ascii="Times New Roman" w:eastAsia="Calibri" w:hAnsi="Times New Roman"/>
          <w:bCs/>
          <w:sz w:val="28"/>
          <w:szCs w:val="28"/>
        </w:rPr>
        <w:t>2</w:t>
      </w:r>
      <w:r w:rsidR="00DB6E30">
        <w:rPr>
          <w:rFonts w:ascii="Times New Roman" w:eastAsia="Calibri" w:hAnsi="Times New Roman"/>
          <w:bCs/>
          <w:sz w:val="28"/>
          <w:szCs w:val="28"/>
        </w:rPr>
        <w:t>4</w:t>
      </w:r>
      <w:r w:rsidRPr="009E1B16">
        <w:rPr>
          <w:rFonts w:ascii="Times New Roman" w:eastAsia="Calibri" w:hAnsi="Times New Roman"/>
          <w:bCs/>
          <w:sz w:val="28"/>
          <w:szCs w:val="28"/>
        </w:rPr>
        <w:t xml:space="preserve">. МСБУ «РЦБ» на основании представленных документов в сроки, установленные соглашением, перечисляет денежные средства на расчётный счёт получателей субсидии. </w:t>
      </w:r>
    </w:p>
    <w:p w:rsidR="005D3331" w:rsidRDefault="005D3331" w:rsidP="009044E3">
      <w:pPr>
        <w:shd w:val="clear" w:color="auto" w:fill="FFFFFF"/>
        <w:spacing w:after="0" w:line="240" w:lineRule="auto"/>
        <w:ind w:firstLine="426"/>
        <w:jc w:val="both"/>
        <w:rPr>
          <w:rFonts w:ascii="Times New Roman" w:hAnsi="Times New Roman"/>
          <w:bCs/>
          <w:sz w:val="28"/>
          <w:szCs w:val="28"/>
        </w:rPr>
      </w:pPr>
      <w:r w:rsidRPr="009E1B16">
        <w:rPr>
          <w:rFonts w:ascii="Times New Roman" w:hAnsi="Times New Roman"/>
          <w:bCs/>
          <w:sz w:val="28"/>
          <w:szCs w:val="28"/>
        </w:rPr>
        <w:t>3.</w:t>
      </w:r>
      <w:r w:rsidR="00F55E3B" w:rsidRPr="009E1B16">
        <w:rPr>
          <w:rFonts w:ascii="Times New Roman" w:hAnsi="Times New Roman"/>
          <w:bCs/>
          <w:sz w:val="28"/>
          <w:szCs w:val="28"/>
        </w:rPr>
        <w:t>2</w:t>
      </w:r>
      <w:r w:rsidR="00DB6E30">
        <w:rPr>
          <w:rFonts w:ascii="Times New Roman" w:hAnsi="Times New Roman"/>
          <w:bCs/>
          <w:sz w:val="28"/>
          <w:szCs w:val="28"/>
        </w:rPr>
        <w:t>5</w:t>
      </w:r>
      <w:r w:rsidR="00BE69E6">
        <w:rPr>
          <w:rFonts w:ascii="Times New Roman" w:hAnsi="Times New Roman"/>
          <w:bCs/>
          <w:sz w:val="28"/>
          <w:szCs w:val="28"/>
        </w:rPr>
        <w:t xml:space="preserve"> </w:t>
      </w:r>
      <w:r w:rsidRPr="009E1B16">
        <w:rPr>
          <w:rFonts w:ascii="Times New Roman" w:hAnsi="Times New Roman"/>
          <w:bCs/>
          <w:sz w:val="28"/>
          <w:szCs w:val="28"/>
        </w:rPr>
        <w:t xml:space="preserve"> Субсидия считается предоставленной получателю в день списания средств субсидии с лицевого счета администрации района на расчетный счет получателей субсидий.</w:t>
      </w:r>
    </w:p>
    <w:p w:rsidR="00F95232" w:rsidRDefault="00F95232" w:rsidP="00F95232">
      <w:pPr>
        <w:pStyle w:val="ConsPlusNormal"/>
        <w:ind w:firstLine="709"/>
        <w:jc w:val="both"/>
        <w:rPr>
          <w:rFonts w:ascii="Times New Roman" w:hAnsi="Times New Roman" w:cs="Times New Roman"/>
          <w:sz w:val="28"/>
          <w:szCs w:val="28"/>
        </w:rPr>
      </w:pPr>
    </w:p>
    <w:p w:rsidR="00FB5F7C" w:rsidRPr="00616625" w:rsidRDefault="004034BD" w:rsidP="00BA035B">
      <w:pPr>
        <w:pStyle w:val="ConsPlusTitle"/>
        <w:jc w:val="center"/>
        <w:outlineLvl w:val="1"/>
        <w:rPr>
          <w:rFonts w:ascii="Times New Roman" w:hAnsi="Times New Roman" w:cs="Times New Roman"/>
          <w:b w:val="0"/>
          <w:sz w:val="28"/>
          <w:szCs w:val="28"/>
        </w:rPr>
      </w:pPr>
      <w:r w:rsidRPr="009C1CB9">
        <w:rPr>
          <w:rFonts w:ascii="Times New Roman" w:hAnsi="Times New Roman" w:cs="Times New Roman"/>
          <w:b w:val="0"/>
          <w:sz w:val="28"/>
          <w:szCs w:val="28"/>
        </w:rPr>
        <w:t>4</w:t>
      </w:r>
      <w:r w:rsidR="00616625" w:rsidRPr="009C1CB9">
        <w:rPr>
          <w:rFonts w:ascii="Times New Roman" w:hAnsi="Times New Roman" w:cs="Times New Roman"/>
          <w:b w:val="0"/>
          <w:sz w:val="28"/>
          <w:szCs w:val="28"/>
        </w:rPr>
        <w:t>. Требования к отчетности</w:t>
      </w:r>
    </w:p>
    <w:p w:rsidR="00FB5F7C" w:rsidRPr="00FB5F7C" w:rsidRDefault="00FB5F7C" w:rsidP="00FB5F7C">
      <w:pPr>
        <w:pStyle w:val="ConsPlusNormal"/>
        <w:ind w:firstLine="709"/>
        <w:jc w:val="both"/>
        <w:rPr>
          <w:rFonts w:ascii="Times New Roman" w:hAnsi="Times New Roman" w:cs="Times New Roman"/>
          <w:sz w:val="28"/>
          <w:szCs w:val="28"/>
        </w:rPr>
      </w:pPr>
    </w:p>
    <w:p w:rsidR="00015B0F" w:rsidRDefault="004034BD" w:rsidP="00FB5F7C">
      <w:pPr>
        <w:pStyle w:val="ConsPlusNormal"/>
        <w:ind w:firstLine="709"/>
        <w:jc w:val="both"/>
        <w:rPr>
          <w:rFonts w:ascii="Times New Roman" w:hAnsi="Times New Roman" w:cs="Times New Roman"/>
          <w:sz w:val="28"/>
          <w:szCs w:val="28"/>
        </w:rPr>
      </w:pPr>
      <w:bookmarkStart w:id="3" w:name="P333"/>
      <w:bookmarkEnd w:id="3"/>
      <w:r w:rsidRPr="00E340B8">
        <w:rPr>
          <w:rFonts w:ascii="Times New Roman" w:hAnsi="Times New Roman" w:cs="Times New Roman"/>
          <w:sz w:val="28"/>
          <w:szCs w:val="28"/>
        </w:rPr>
        <w:t>4</w:t>
      </w:r>
      <w:r w:rsidR="00FB5F7C" w:rsidRPr="00E340B8">
        <w:rPr>
          <w:rFonts w:ascii="Times New Roman" w:hAnsi="Times New Roman" w:cs="Times New Roman"/>
          <w:sz w:val="28"/>
          <w:szCs w:val="28"/>
        </w:rPr>
        <w:t xml:space="preserve">.1. </w:t>
      </w:r>
      <w:r w:rsidR="00015B0F" w:rsidRPr="00E340B8">
        <w:rPr>
          <w:rFonts w:ascii="Times New Roman" w:hAnsi="Times New Roman" w:cs="Times New Roman"/>
          <w:sz w:val="28"/>
          <w:szCs w:val="28"/>
        </w:rPr>
        <w:t xml:space="preserve">Для осуществления оценки эффективности </w:t>
      </w:r>
      <w:r w:rsidR="00E340B8" w:rsidRPr="00F75150">
        <w:rPr>
          <w:rStyle w:val="fontstyle01"/>
          <w:sz w:val="28"/>
          <w:szCs w:val="28"/>
        </w:rPr>
        <w:t>использования субсидии</w:t>
      </w:r>
      <w:r w:rsidR="00E340B8" w:rsidRPr="00E340B8">
        <w:rPr>
          <w:rStyle w:val="fontstyle01"/>
        </w:rPr>
        <w:t xml:space="preserve"> </w:t>
      </w:r>
      <w:r w:rsidR="00015B0F" w:rsidRPr="00E340B8">
        <w:rPr>
          <w:rFonts w:ascii="Times New Roman" w:hAnsi="Times New Roman" w:cs="Times New Roman"/>
          <w:sz w:val="28"/>
          <w:szCs w:val="28"/>
        </w:rPr>
        <w:t xml:space="preserve">получатель финансовой поддержки не позднее 1 </w:t>
      </w:r>
      <w:r w:rsidR="00146AF2" w:rsidRPr="00E340B8">
        <w:rPr>
          <w:rFonts w:ascii="Times New Roman" w:hAnsi="Times New Roman" w:cs="Times New Roman"/>
          <w:sz w:val="28"/>
          <w:szCs w:val="28"/>
        </w:rPr>
        <w:t>мая</w:t>
      </w:r>
      <w:r w:rsidR="00864942" w:rsidRPr="00E340B8">
        <w:rPr>
          <w:rFonts w:ascii="Times New Roman" w:hAnsi="Times New Roman" w:cs="Times New Roman"/>
          <w:sz w:val="28"/>
          <w:szCs w:val="28"/>
        </w:rPr>
        <w:t>,</w:t>
      </w:r>
      <w:r w:rsidR="000A06FE" w:rsidRPr="000A06FE">
        <w:rPr>
          <w:rFonts w:ascii="Times New Roman" w:hAnsi="Times New Roman" w:cs="Times New Roman"/>
          <w:sz w:val="28"/>
          <w:szCs w:val="28"/>
        </w:rPr>
        <w:t xml:space="preserve"> в течение 2 </w:t>
      </w:r>
      <w:proofErr w:type="gramStart"/>
      <w:r w:rsidR="000A06FE" w:rsidRPr="000A06FE">
        <w:rPr>
          <w:rFonts w:ascii="Times New Roman" w:hAnsi="Times New Roman" w:cs="Times New Roman"/>
          <w:sz w:val="28"/>
          <w:szCs w:val="28"/>
        </w:rPr>
        <w:t>лет, следующих за годом предоставления субсидии</w:t>
      </w:r>
      <w:r w:rsidR="006F66DC" w:rsidRPr="00E340B8">
        <w:rPr>
          <w:rFonts w:ascii="Times New Roman" w:hAnsi="Times New Roman" w:cs="Times New Roman"/>
          <w:sz w:val="28"/>
          <w:szCs w:val="28"/>
        </w:rPr>
        <w:t xml:space="preserve"> предоставляет</w:t>
      </w:r>
      <w:proofErr w:type="gramEnd"/>
      <w:r w:rsidR="006F66DC" w:rsidRPr="00E340B8">
        <w:rPr>
          <w:rFonts w:ascii="Times New Roman" w:hAnsi="Times New Roman" w:cs="Times New Roman"/>
          <w:sz w:val="28"/>
          <w:szCs w:val="28"/>
        </w:rPr>
        <w:t xml:space="preserve"> в администрацию Каратузского района:</w:t>
      </w:r>
    </w:p>
    <w:p w:rsidR="00864942" w:rsidRPr="00146AF2" w:rsidRDefault="00864942" w:rsidP="00864942">
      <w:pPr>
        <w:autoSpaceDE w:val="0"/>
        <w:autoSpaceDN w:val="0"/>
        <w:adjustRightInd w:val="0"/>
        <w:spacing w:after="0" w:line="240" w:lineRule="auto"/>
        <w:ind w:firstLine="709"/>
        <w:jc w:val="both"/>
        <w:rPr>
          <w:rFonts w:ascii="Times New Roman" w:hAnsi="Times New Roman"/>
          <w:bCs/>
          <w:sz w:val="28"/>
          <w:szCs w:val="28"/>
        </w:rPr>
      </w:pPr>
      <w:r w:rsidRPr="00864942">
        <w:rPr>
          <w:rFonts w:ascii="Times New Roman" w:hAnsi="Times New Roman"/>
          <w:bCs/>
          <w:sz w:val="28"/>
          <w:szCs w:val="28"/>
        </w:rPr>
        <w:t xml:space="preserve">- </w:t>
      </w:r>
      <w:r w:rsidR="00146AF2" w:rsidRPr="00146AF2">
        <w:rPr>
          <w:rFonts w:ascii="Times New Roman" w:hAnsi="Times New Roman"/>
          <w:bCs/>
          <w:sz w:val="28"/>
          <w:szCs w:val="28"/>
        </w:rPr>
        <w:t>отчет о показателях финансово-хозяйственной деятельности</w:t>
      </w:r>
      <w:r w:rsidRPr="00146AF2">
        <w:rPr>
          <w:rFonts w:ascii="Times New Roman" w:hAnsi="Times New Roman"/>
          <w:bCs/>
          <w:sz w:val="28"/>
          <w:szCs w:val="28"/>
        </w:rPr>
        <w:t>, установленный приложением 1 к Соглашению;</w:t>
      </w:r>
    </w:p>
    <w:p w:rsidR="00FA037B" w:rsidRPr="00146AF2" w:rsidRDefault="00864942" w:rsidP="00FA037B">
      <w:pPr>
        <w:autoSpaceDE w:val="0"/>
        <w:autoSpaceDN w:val="0"/>
        <w:adjustRightInd w:val="0"/>
        <w:spacing w:after="0" w:line="240" w:lineRule="auto"/>
        <w:ind w:firstLine="709"/>
        <w:jc w:val="both"/>
        <w:rPr>
          <w:rFonts w:ascii="Times New Roman" w:hAnsi="Times New Roman"/>
          <w:sz w:val="28"/>
          <w:szCs w:val="28"/>
        </w:rPr>
      </w:pPr>
      <w:r w:rsidRPr="00146AF2">
        <w:rPr>
          <w:rFonts w:ascii="Times New Roman" w:hAnsi="Times New Roman"/>
          <w:bCs/>
          <w:sz w:val="28"/>
          <w:szCs w:val="28"/>
        </w:rPr>
        <w:t>- отчет о достижении значений показателей результативности, установленный приложением 2 к Соглашению;</w:t>
      </w:r>
    </w:p>
    <w:p w:rsidR="00CF57CB" w:rsidRDefault="00CF57CB" w:rsidP="0086494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 </w:t>
      </w:r>
      <w:r w:rsidRPr="00CF57CB">
        <w:rPr>
          <w:rFonts w:ascii="Times New Roman" w:eastAsia="Calibri" w:hAnsi="Times New Roman"/>
          <w:sz w:val="28"/>
          <w:szCs w:val="28"/>
        </w:rPr>
        <w:t xml:space="preserve">копии отчетов по форме КНД 1151111 «Расчет по страховым взносам», утвержденной Приказом Федеральной налоговой службы </w:t>
      </w:r>
      <w:r w:rsidRPr="00CF57CB">
        <w:rPr>
          <w:rFonts w:ascii="Times New Roman" w:hAnsi="Times New Roman"/>
          <w:sz w:val="28"/>
          <w:szCs w:val="28"/>
          <w:lang w:eastAsia="ru-RU"/>
        </w:rPr>
        <w:t xml:space="preserve">России от 29.09.2022 </w:t>
      </w:r>
      <w:r w:rsidR="00420734">
        <w:rPr>
          <w:rFonts w:ascii="Times New Roman" w:hAnsi="Times New Roman"/>
          <w:sz w:val="28"/>
          <w:szCs w:val="28"/>
          <w:lang w:eastAsia="ru-RU"/>
        </w:rPr>
        <w:t>№</w:t>
      </w:r>
      <w:r w:rsidRPr="00CF57CB">
        <w:rPr>
          <w:rFonts w:ascii="Times New Roman" w:hAnsi="Times New Roman"/>
          <w:sz w:val="28"/>
          <w:szCs w:val="28"/>
          <w:lang w:eastAsia="ru-RU"/>
        </w:rPr>
        <w:t xml:space="preserve"> ЕД-7-11/878@ </w:t>
      </w:r>
      <w:r w:rsidRPr="00CF57CB">
        <w:rPr>
          <w:rFonts w:ascii="Times New Roman" w:eastAsia="Calibri" w:hAnsi="Times New Roman"/>
          <w:sz w:val="28"/>
          <w:szCs w:val="28"/>
        </w:rPr>
        <w:t>и отчета по форме  ЕФС-1 (раздел 2), утвержденного  Постановлением Правления ПФ РФ от 31.10.2022 N 245п с отметкой о принятии соответствующего контролирующего органа на конец отчетного года</w:t>
      </w:r>
    </w:p>
    <w:p w:rsidR="00864942" w:rsidRPr="00864942" w:rsidRDefault="00864942" w:rsidP="00864942">
      <w:pPr>
        <w:autoSpaceDE w:val="0"/>
        <w:autoSpaceDN w:val="0"/>
        <w:adjustRightInd w:val="0"/>
        <w:spacing w:after="0" w:line="240" w:lineRule="auto"/>
        <w:ind w:firstLine="709"/>
        <w:jc w:val="both"/>
        <w:rPr>
          <w:rFonts w:ascii="Times New Roman" w:hAnsi="Times New Roman"/>
          <w:bCs/>
          <w:sz w:val="28"/>
          <w:szCs w:val="28"/>
        </w:rPr>
      </w:pPr>
      <w:r w:rsidRPr="00E550C6">
        <w:rPr>
          <w:rFonts w:ascii="Times New Roman" w:hAnsi="Times New Roman"/>
          <w:bCs/>
          <w:sz w:val="28"/>
          <w:szCs w:val="28"/>
        </w:rPr>
        <w:t>- копии документов, подтверждающи</w:t>
      </w:r>
      <w:r w:rsidR="00D61FEA" w:rsidRPr="00E550C6">
        <w:rPr>
          <w:rFonts w:ascii="Times New Roman" w:hAnsi="Times New Roman"/>
          <w:bCs/>
          <w:sz w:val="28"/>
          <w:szCs w:val="28"/>
        </w:rPr>
        <w:t xml:space="preserve">х создание рабочих мест (трудовой договор, приказ о приеме на работу и (или) </w:t>
      </w:r>
      <w:r w:rsidR="00730791" w:rsidRPr="00E550C6">
        <w:rPr>
          <w:rFonts w:ascii="Times New Roman" w:hAnsi="Times New Roman"/>
          <w:bCs/>
          <w:sz w:val="28"/>
          <w:szCs w:val="28"/>
        </w:rPr>
        <w:t xml:space="preserve">выписка из </w:t>
      </w:r>
      <w:r w:rsidR="00D61FEA" w:rsidRPr="00E550C6">
        <w:rPr>
          <w:rFonts w:ascii="Times New Roman" w:hAnsi="Times New Roman"/>
          <w:bCs/>
          <w:sz w:val="28"/>
          <w:szCs w:val="28"/>
        </w:rPr>
        <w:t>штатно</w:t>
      </w:r>
      <w:r w:rsidR="00730791" w:rsidRPr="00E550C6">
        <w:rPr>
          <w:rFonts w:ascii="Times New Roman" w:hAnsi="Times New Roman"/>
          <w:bCs/>
          <w:sz w:val="28"/>
          <w:szCs w:val="28"/>
        </w:rPr>
        <w:t>го</w:t>
      </w:r>
      <w:r w:rsidR="00D61FEA" w:rsidRPr="00E550C6">
        <w:rPr>
          <w:rFonts w:ascii="Times New Roman" w:hAnsi="Times New Roman"/>
          <w:bCs/>
          <w:sz w:val="28"/>
          <w:szCs w:val="28"/>
        </w:rPr>
        <w:t xml:space="preserve"> расписани</w:t>
      </w:r>
      <w:r w:rsidR="00730791" w:rsidRPr="00E550C6">
        <w:rPr>
          <w:rFonts w:ascii="Times New Roman" w:hAnsi="Times New Roman"/>
          <w:bCs/>
          <w:sz w:val="28"/>
          <w:szCs w:val="28"/>
        </w:rPr>
        <w:t>я</w:t>
      </w:r>
      <w:r w:rsidR="00D61FEA" w:rsidRPr="00E550C6">
        <w:rPr>
          <w:rFonts w:ascii="Times New Roman" w:hAnsi="Times New Roman"/>
          <w:bCs/>
          <w:sz w:val="28"/>
          <w:szCs w:val="28"/>
        </w:rPr>
        <w:t>)</w:t>
      </w:r>
      <w:r w:rsidRPr="00E550C6">
        <w:rPr>
          <w:rFonts w:ascii="Times New Roman" w:hAnsi="Times New Roman"/>
          <w:bCs/>
          <w:sz w:val="28"/>
          <w:szCs w:val="28"/>
        </w:rPr>
        <w:t>;</w:t>
      </w:r>
    </w:p>
    <w:p w:rsidR="00864942" w:rsidRDefault="00864942" w:rsidP="00864942">
      <w:pPr>
        <w:autoSpaceDE w:val="0"/>
        <w:autoSpaceDN w:val="0"/>
        <w:adjustRightInd w:val="0"/>
        <w:spacing w:after="0" w:line="240" w:lineRule="auto"/>
        <w:ind w:firstLine="709"/>
        <w:jc w:val="both"/>
        <w:rPr>
          <w:rFonts w:ascii="Times New Roman" w:hAnsi="Times New Roman"/>
          <w:bCs/>
          <w:sz w:val="28"/>
          <w:szCs w:val="28"/>
        </w:rPr>
      </w:pPr>
      <w:r w:rsidRPr="00864942">
        <w:rPr>
          <w:rFonts w:ascii="Times New Roman" w:hAnsi="Times New Roman"/>
          <w:bCs/>
          <w:sz w:val="28"/>
          <w:szCs w:val="28"/>
        </w:rPr>
        <w:t xml:space="preserve">- копии бухгалтерского баланса (форма № 1), отчета о финансовых результатах (форма № 2) и приложений к ним, при общеустановленной системе налогообложения. </w:t>
      </w:r>
    </w:p>
    <w:p w:rsidR="008605B6" w:rsidRPr="008D1BDB" w:rsidRDefault="008605B6" w:rsidP="008605B6">
      <w:pPr>
        <w:widowControl w:val="0"/>
        <w:autoSpaceDE w:val="0"/>
        <w:autoSpaceDN w:val="0"/>
        <w:adjustRightInd w:val="0"/>
        <w:spacing w:after="0" w:line="240" w:lineRule="auto"/>
        <w:ind w:firstLine="709"/>
        <w:jc w:val="both"/>
        <w:rPr>
          <w:rFonts w:ascii="Times New Roman" w:hAnsi="Times New Roman"/>
          <w:bCs/>
          <w:sz w:val="28"/>
          <w:szCs w:val="28"/>
        </w:rPr>
      </w:pPr>
      <w:r w:rsidRPr="008D1BDB">
        <w:rPr>
          <w:rFonts w:ascii="Times New Roman" w:hAnsi="Times New Roman"/>
          <w:bCs/>
          <w:sz w:val="28"/>
          <w:szCs w:val="28"/>
        </w:rPr>
        <w:t>4.</w:t>
      </w:r>
      <w:r w:rsidR="00AA52F9">
        <w:rPr>
          <w:rFonts w:ascii="Times New Roman" w:hAnsi="Times New Roman"/>
          <w:bCs/>
          <w:sz w:val="28"/>
          <w:szCs w:val="28"/>
        </w:rPr>
        <w:t>2</w:t>
      </w:r>
      <w:r w:rsidRPr="008D1BDB">
        <w:rPr>
          <w:rFonts w:ascii="Times New Roman" w:hAnsi="Times New Roman"/>
          <w:bCs/>
          <w:sz w:val="28"/>
          <w:szCs w:val="28"/>
        </w:rPr>
        <w:t>. При необходимости отдел экономики</w:t>
      </w:r>
      <w:r>
        <w:rPr>
          <w:rFonts w:ascii="Times New Roman" w:hAnsi="Times New Roman"/>
          <w:bCs/>
          <w:sz w:val="28"/>
          <w:szCs w:val="28"/>
        </w:rPr>
        <w:t>, производства</w:t>
      </w:r>
      <w:r w:rsidRPr="008D1BDB">
        <w:rPr>
          <w:rFonts w:ascii="Times New Roman" w:hAnsi="Times New Roman"/>
          <w:bCs/>
          <w:sz w:val="28"/>
          <w:szCs w:val="28"/>
        </w:rPr>
        <w:t xml:space="preserve"> и развития предпринимательства  администрации </w:t>
      </w:r>
      <w:r w:rsidR="00BC756B">
        <w:rPr>
          <w:rFonts w:ascii="Times New Roman" w:hAnsi="Times New Roman"/>
          <w:bCs/>
          <w:sz w:val="28"/>
          <w:szCs w:val="28"/>
        </w:rPr>
        <w:t xml:space="preserve">Каратузского </w:t>
      </w:r>
      <w:r w:rsidRPr="008D1BDB">
        <w:rPr>
          <w:rFonts w:ascii="Times New Roman" w:hAnsi="Times New Roman"/>
          <w:bCs/>
          <w:sz w:val="28"/>
          <w:szCs w:val="28"/>
        </w:rPr>
        <w:t xml:space="preserve">района вправе запросить у </w:t>
      </w:r>
      <w:r w:rsidR="00BC756B">
        <w:rPr>
          <w:rFonts w:ascii="Times New Roman" w:hAnsi="Times New Roman"/>
          <w:bCs/>
          <w:sz w:val="28"/>
          <w:szCs w:val="28"/>
        </w:rPr>
        <w:t>п</w:t>
      </w:r>
      <w:r w:rsidRPr="008D1BDB">
        <w:rPr>
          <w:rFonts w:ascii="Times New Roman" w:hAnsi="Times New Roman"/>
          <w:bCs/>
          <w:sz w:val="28"/>
          <w:szCs w:val="28"/>
        </w:rPr>
        <w:t>олучателя финансовой поддержки копии других документов, не указанных в</w:t>
      </w:r>
      <w:r w:rsidR="00602591">
        <w:rPr>
          <w:rFonts w:ascii="Times New Roman" w:hAnsi="Times New Roman"/>
          <w:bCs/>
          <w:sz w:val="28"/>
          <w:szCs w:val="28"/>
        </w:rPr>
        <w:t xml:space="preserve"> п.</w:t>
      </w:r>
      <w:r w:rsidRPr="008D1BDB">
        <w:rPr>
          <w:rFonts w:ascii="Times New Roman" w:hAnsi="Times New Roman"/>
          <w:bCs/>
          <w:sz w:val="28"/>
          <w:szCs w:val="28"/>
        </w:rPr>
        <w:t xml:space="preserve"> 3.</w:t>
      </w:r>
      <w:r>
        <w:rPr>
          <w:rFonts w:ascii="Times New Roman" w:hAnsi="Times New Roman"/>
          <w:bCs/>
          <w:sz w:val="28"/>
          <w:szCs w:val="28"/>
        </w:rPr>
        <w:t>2</w:t>
      </w:r>
      <w:r w:rsidRPr="008D1BDB">
        <w:rPr>
          <w:rFonts w:ascii="Times New Roman" w:hAnsi="Times New Roman"/>
          <w:bCs/>
          <w:sz w:val="28"/>
          <w:szCs w:val="28"/>
        </w:rPr>
        <w:t xml:space="preserve"> настоящего Порядка.</w:t>
      </w:r>
    </w:p>
    <w:p w:rsidR="008605B6" w:rsidRPr="00FB5F7C" w:rsidRDefault="008605B6" w:rsidP="008605B6">
      <w:pPr>
        <w:pStyle w:val="ConsPlusNormal"/>
        <w:ind w:firstLine="709"/>
        <w:jc w:val="both"/>
        <w:rPr>
          <w:rFonts w:ascii="Times New Roman" w:hAnsi="Times New Roman" w:cs="Times New Roman"/>
          <w:sz w:val="28"/>
          <w:szCs w:val="28"/>
        </w:rPr>
      </w:pPr>
      <w:r w:rsidRPr="00A36C22">
        <w:rPr>
          <w:rFonts w:ascii="Times New Roman" w:hAnsi="Times New Roman" w:cs="Times New Roman"/>
          <w:sz w:val="28"/>
          <w:szCs w:val="28"/>
        </w:rPr>
        <w:t>4.</w:t>
      </w:r>
      <w:r w:rsidR="00AA52F9">
        <w:rPr>
          <w:rFonts w:ascii="Times New Roman" w:hAnsi="Times New Roman" w:cs="Times New Roman"/>
          <w:sz w:val="28"/>
          <w:szCs w:val="28"/>
        </w:rPr>
        <w:t>3</w:t>
      </w:r>
      <w:r w:rsidRPr="00A36C22">
        <w:rPr>
          <w:rFonts w:ascii="Times New Roman" w:hAnsi="Times New Roman" w:cs="Times New Roman"/>
          <w:sz w:val="28"/>
          <w:szCs w:val="28"/>
        </w:rPr>
        <w:t xml:space="preserve">. </w:t>
      </w:r>
      <w:r w:rsidRPr="00A36C22">
        <w:rPr>
          <w:rFonts w:ascii="Times New Roman" w:hAnsi="Times New Roman" w:cs="Times New Roman"/>
          <w:bCs/>
          <w:sz w:val="28"/>
          <w:szCs w:val="28"/>
        </w:rPr>
        <w:t>Копии всех документов, предоставленных получателем финансовой поддержки, должны быть заверены.</w:t>
      </w:r>
    </w:p>
    <w:p w:rsidR="00FB5F7C" w:rsidRPr="00616625" w:rsidRDefault="00FB5F7C" w:rsidP="008605B6">
      <w:pPr>
        <w:pStyle w:val="ConsPlusNormal"/>
        <w:rPr>
          <w:rFonts w:ascii="Times New Roman" w:hAnsi="Times New Roman" w:cs="Times New Roman"/>
          <w:sz w:val="28"/>
          <w:szCs w:val="28"/>
        </w:rPr>
      </w:pPr>
    </w:p>
    <w:p w:rsidR="00FB5F7C" w:rsidRPr="00917C7C" w:rsidRDefault="00C205CE" w:rsidP="00BA035B">
      <w:pPr>
        <w:pStyle w:val="ConsPlusTitle"/>
        <w:jc w:val="center"/>
        <w:outlineLvl w:val="1"/>
        <w:rPr>
          <w:rFonts w:ascii="Times New Roman" w:hAnsi="Times New Roman" w:cs="Times New Roman"/>
          <w:b w:val="0"/>
          <w:sz w:val="28"/>
          <w:szCs w:val="28"/>
        </w:rPr>
      </w:pPr>
      <w:r w:rsidRPr="00917C7C">
        <w:rPr>
          <w:rFonts w:ascii="Times New Roman" w:hAnsi="Times New Roman" w:cs="Times New Roman"/>
          <w:b w:val="0"/>
          <w:sz w:val="28"/>
          <w:szCs w:val="28"/>
        </w:rPr>
        <w:t>5</w:t>
      </w:r>
      <w:r w:rsidR="00616625" w:rsidRPr="00917C7C">
        <w:rPr>
          <w:rFonts w:ascii="Times New Roman" w:hAnsi="Times New Roman" w:cs="Times New Roman"/>
          <w:b w:val="0"/>
          <w:sz w:val="28"/>
          <w:szCs w:val="28"/>
        </w:rPr>
        <w:t xml:space="preserve">. Требования об осуществлении </w:t>
      </w:r>
      <w:proofErr w:type="gramStart"/>
      <w:r w:rsidR="00616625" w:rsidRPr="00917C7C">
        <w:rPr>
          <w:rFonts w:ascii="Times New Roman" w:hAnsi="Times New Roman" w:cs="Times New Roman"/>
          <w:b w:val="0"/>
          <w:sz w:val="28"/>
          <w:szCs w:val="28"/>
        </w:rPr>
        <w:t>контроля за</w:t>
      </w:r>
      <w:proofErr w:type="gramEnd"/>
      <w:r w:rsidR="00616625" w:rsidRPr="00917C7C">
        <w:rPr>
          <w:rFonts w:ascii="Times New Roman" w:hAnsi="Times New Roman" w:cs="Times New Roman"/>
          <w:b w:val="0"/>
          <w:sz w:val="28"/>
          <w:szCs w:val="28"/>
        </w:rPr>
        <w:t xml:space="preserve"> соблюдением</w:t>
      </w:r>
      <w:r w:rsidR="00632702">
        <w:rPr>
          <w:rFonts w:ascii="Times New Roman" w:hAnsi="Times New Roman" w:cs="Times New Roman"/>
          <w:b w:val="0"/>
          <w:sz w:val="28"/>
          <w:szCs w:val="28"/>
        </w:rPr>
        <w:t xml:space="preserve"> </w:t>
      </w:r>
      <w:r w:rsidR="00616625" w:rsidRPr="00917C7C">
        <w:rPr>
          <w:rFonts w:ascii="Times New Roman" w:hAnsi="Times New Roman" w:cs="Times New Roman"/>
          <w:b w:val="0"/>
          <w:sz w:val="28"/>
          <w:szCs w:val="28"/>
        </w:rPr>
        <w:t>условий, целей</w:t>
      </w:r>
      <w:r w:rsidR="005F0338" w:rsidRPr="00917C7C">
        <w:rPr>
          <w:rFonts w:ascii="Times New Roman" w:hAnsi="Times New Roman" w:cs="Times New Roman"/>
          <w:b w:val="0"/>
          <w:sz w:val="28"/>
          <w:szCs w:val="28"/>
        </w:rPr>
        <w:br/>
      </w:r>
      <w:r w:rsidR="00616625" w:rsidRPr="00917C7C">
        <w:rPr>
          <w:rFonts w:ascii="Times New Roman" w:hAnsi="Times New Roman" w:cs="Times New Roman"/>
          <w:b w:val="0"/>
          <w:sz w:val="28"/>
          <w:szCs w:val="28"/>
        </w:rPr>
        <w:t>и порядка предоставления субсидии</w:t>
      </w:r>
      <w:r w:rsidR="00632702">
        <w:rPr>
          <w:rFonts w:ascii="Times New Roman" w:hAnsi="Times New Roman" w:cs="Times New Roman"/>
          <w:b w:val="0"/>
          <w:sz w:val="28"/>
          <w:szCs w:val="28"/>
        </w:rPr>
        <w:t xml:space="preserve"> </w:t>
      </w:r>
      <w:r w:rsidR="00616625" w:rsidRPr="00917C7C">
        <w:rPr>
          <w:rFonts w:ascii="Times New Roman" w:hAnsi="Times New Roman" w:cs="Times New Roman"/>
          <w:b w:val="0"/>
          <w:sz w:val="28"/>
          <w:szCs w:val="28"/>
        </w:rPr>
        <w:t>и ответственности за их нарушение</w:t>
      </w:r>
    </w:p>
    <w:p w:rsidR="00FB5F7C" w:rsidRPr="007D0A17" w:rsidRDefault="00FB5F7C" w:rsidP="007D0A17">
      <w:pPr>
        <w:pStyle w:val="ConsPlusNormal"/>
        <w:ind w:firstLine="709"/>
        <w:jc w:val="center"/>
        <w:rPr>
          <w:rFonts w:ascii="Times New Roman" w:hAnsi="Times New Roman" w:cs="Times New Roman"/>
          <w:sz w:val="28"/>
          <w:szCs w:val="28"/>
        </w:rPr>
      </w:pP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 xml:space="preserve">5.1. </w:t>
      </w:r>
      <w:proofErr w:type="gramStart"/>
      <w:r w:rsidRPr="007D0A17">
        <w:rPr>
          <w:rFonts w:ascii="Times New Roman" w:hAnsi="Times New Roman"/>
          <w:bCs/>
          <w:sz w:val="28"/>
          <w:szCs w:val="28"/>
        </w:rPr>
        <w:t>Контроль за</w:t>
      </w:r>
      <w:proofErr w:type="gramEnd"/>
      <w:r w:rsidRPr="007D0A17">
        <w:rPr>
          <w:rFonts w:ascii="Times New Roman" w:hAnsi="Times New Roman"/>
          <w:bCs/>
          <w:sz w:val="28"/>
          <w:szCs w:val="28"/>
        </w:rPr>
        <w:t xml:space="preserve"> соблюдением субъектом малого и среднего предпринимательства условий, целей и порядка предоставления субсидии осуществляет а</w:t>
      </w:r>
      <w:r w:rsidRPr="007D0A17">
        <w:rPr>
          <w:rFonts w:ascii="Times New Roman" w:eastAsia="Calibri" w:hAnsi="Times New Roman"/>
          <w:bCs/>
          <w:sz w:val="28"/>
          <w:szCs w:val="28"/>
        </w:rPr>
        <w:t>дминистрация Каратузского района</w:t>
      </w:r>
      <w:r w:rsidRPr="007D0A17">
        <w:rPr>
          <w:rFonts w:ascii="Times New Roman" w:hAnsi="Times New Roman"/>
          <w:bCs/>
          <w:sz w:val="28"/>
          <w:szCs w:val="28"/>
        </w:rPr>
        <w:t>.</w:t>
      </w: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5.2. Проверка соблюдения получателями субсидий условий предоставления субсидий осуществляется администрацией Каратузского района в соответствии с действующим законодательством;</w:t>
      </w:r>
    </w:p>
    <w:p w:rsidR="007D0A17" w:rsidRPr="007D0A17" w:rsidRDefault="007D0A17" w:rsidP="007D0A17">
      <w:pPr>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5.3.</w:t>
      </w:r>
      <w:r w:rsidRPr="007D0A17">
        <w:rPr>
          <w:rFonts w:ascii="Times New Roman" w:hAnsi="Times New Roman"/>
          <w:bCs/>
          <w:sz w:val="28"/>
          <w:szCs w:val="28"/>
        </w:rPr>
        <w:tab/>
        <w:t>Администрация требует возврата полученных субсидий в полном объеме в бюджет в случае:</w:t>
      </w: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 xml:space="preserve">5.3.1. Нарушения </w:t>
      </w:r>
      <w:r>
        <w:rPr>
          <w:rFonts w:ascii="Times New Roman" w:hAnsi="Times New Roman"/>
          <w:bCs/>
          <w:sz w:val="28"/>
          <w:szCs w:val="28"/>
        </w:rPr>
        <w:t>п</w:t>
      </w:r>
      <w:r w:rsidRPr="007D0A17">
        <w:rPr>
          <w:rFonts w:ascii="Times New Roman" w:hAnsi="Times New Roman"/>
          <w:bCs/>
          <w:sz w:val="28"/>
          <w:szCs w:val="28"/>
        </w:rPr>
        <w:t xml:space="preserve">олучателем финансовой поддержки порядка, целей и условий предоставления </w:t>
      </w:r>
      <w:r>
        <w:rPr>
          <w:rFonts w:ascii="Times New Roman" w:hAnsi="Times New Roman"/>
          <w:bCs/>
          <w:sz w:val="28"/>
          <w:szCs w:val="28"/>
        </w:rPr>
        <w:t>с</w:t>
      </w:r>
      <w:r w:rsidRPr="007D0A17">
        <w:rPr>
          <w:rFonts w:ascii="Times New Roman" w:hAnsi="Times New Roman"/>
          <w:bCs/>
          <w:sz w:val="28"/>
          <w:szCs w:val="28"/>
        </w:rPr>
        <w:t>убсидии;</w:t>
      </w:r>
    </w:p>
    <w:p w:rsidR="007D0A17" w:rsidRPr="007D0A17" w:rsidRDefault="007D0A17" w:rsidP="007D0A17">
      <w:pPr>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5.3.2. Обнаружения недостоверных сведений, представленных в администрацию в целях получения субсидий;</w:t>
      </w:r>
    </w:p>
    <w:p w:rsidR="007D0A17" w:rsidRPr="007D0A17" w:rsidRDefault="007D0A17" w:rsidP="007D0A17">
      <w:pPr>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5.3.3. Невыполнения иных условий, определенных в Соглашении.</w:t>
      </w:r>
    </w:p>
    <w:p w:rsidR="007D0A17" w:rsidRPr="007D0A17" w:rsidRDefault="007D0A17" w:rsidP="007D0A17">
      <w:pPr>
        <w:widowControl w:val="0"/>
        <w:autoSpaceDE w:val="0"/>
        <w:autoSpaceDN w:val="0"/>
        <w:adjustRightInd w:val="0"/>
        <w:spacing w:after="0" w:line="240" w:lineRule="auto"/>
        <w:ind w:firstLine="709"/>
        <w:jc w:val="both"/>
        <w:rPr>
          <w:rFonts w:ascii="Times New Roman" w:eastAsia="Calibri" w:hAnsi="Times New Roman"/>
          <w:bCs/>
          <w:sz w:val="28"/>
          <w:szCs w:val="28"/>
        </w:rPr>
      </w:pPr>
      <w:r w:rsidRPr="007D0A17">
        <w:rPr>
          <w:rFonts w:ascii="Times New Roman" w:hAnsi="Times New Roman"/>
          <w:bCs/>
          <w:sz w:val="28"/>
          <w:szCs w:val="28"/>
        </w:rPr>
        <w:t xml:space="preserve">5.4. В случае невыполнения (неполного выполнения) показателей результативности, установленных в </w:t>
      </w:r>
      <w:r>
        <w:rPr>
          <w:rFonts w:ascii="Times New Roman" w:hAnsi="Times New Roman"/>
          <w:bCs/>
          <w:sz w:val="28"/>
          <w:szCs w:val="28"/>
        </w:rPr>
        <w:t>с</w:t>
      </w:r>
      <w:r w:rsidRPr="007D0A17">
        <w:rPr>
          <w:rFonts w:ascii="Times New Roman" w:hAnsi="Times New Roman"/>
          <w:bCs/>
          <w:sz w:val="28"/>
          <w:szCs w:val="28"/>
        </w:rPr>
        <w:t>оглашении, администрация Каратузского района применяет по каждому невыполненному показателю результативности штрафные санкции, рассчитываемые по следующей формуле</w:t>
      </w:r>
      <w:r w:rsidRPr="007D0A17">
        <w:rPr>
          <w:rFonts w:ascii="Times New Roman" w:eastAsia="Calibri" w:hAnsi="Times New Roman"/>
          <w:bCs/>
        </w:rPr>
        <w:t>(</w:t>
      </w:r>
      <w:proofErr w:type="gramStart"/>
      <w:r w:rsidRPr="007D0A17">
        <w:rPr>
          <w:rFonts w:ascii="Times New Roman" w:eastAsia="Calibri" w:hAnsi="Times New Roman"/>
          <w:bCs/>
          <w:lang w:val="en-US"/>
        </w:rPr>
        <w:t>V</w:t>
      </w:r>
      <w:proofErr w:type="gramEnd"/>
      <w:r w:rsidRPr="007D0A17">
        <w:rPr>
          <w:rFonts w:ascii="Times New Roman" w:eastAsia="Calibri" w:hAnsi="Times New Roman"/>
          <w:bCs/>
        </w:rPr>
        <w:t>штрафа):</w:t>
      </w:r>
    </w:p>
    <w:p w:rsidR="007D0A17" w:rsidRPr="007D0A17" w:rsidRDefault="007D0A17" w:rsidP="007D0A17">
      <w:pPr>
        <w:autoSpaceDE w:val="0"/>
        <w:autoSpaceDN w:val="0"/>
        <w:adjustRightInd w:val="0"/>
        <w:spacing w:after="0" w:line="240" w:lineRule="auto"/>
        <w:ind w:firstLine="709"/>
        <w:jc w:val="both"/>
        <w:rPr>
          <w:rFonts w:ascii="Times New Roman" w:eastAsia="Calibri" w:hAnsi="Times New Roman"/>
          <w:bCs/>
          <w:sz w:val="18"/>
          <w:szCs w:val="18"/>
        </w:rPr>
      </w:pPr>
      <w:r w:rsidRPr="007D0A17">
        <w:rPr>
          <w:rFonts w:ascii="Times New Roman" w:eastAsia="Calibri" w:hAnsi="Times New Roman"/>
          <w:bCs/>
          <w:sz w:val="28"/>
          <w:szCs w:val="28"/>
          <w:lang w:val="en-US"/>
        </w:rPr>
        <w:t>V</w:t>
      </w:r>
      <w:r w:rsidRPr="007D0A17">
        <w:rPr>
          <w:rFonts w:ascii="Times New Roman" w:eastAsia="Calibri" w:hAnsi="Times New Roman"/>
          <w:bCs/>
          <w:sz w:val="18"/>
          <w:szCs w:val="18"/>
        </w:rPr>
        <w:t xml:space="preserve">штрафа = </w:t>
      </w:r>
      <w:r w:rsidRPr="007D0A17">
        <w:rPr>
          <w:rFonts w:ascii="Times New Roman" w:eastAsia="Calibri" w:hAnsi="Times New Roman"/>
          <w:bCs/>
          <w:sz w:val="28"/>
          <w:szCs w:val="28"/>
          <w:lang w:val="en-US"/>
        </w:rPr>
        <w:t>V</w:t>
      </w:r>
      <w:r w:rsidRPr="007D0A17">
        <w:rPr>
          <w:rFonts w:ascii="Times New Roman" w:eastAsia="Calibri" w:hAnsi="Times New Roman"/>
          <w:bCs/>
          <w:sz w:val="18"/>
          <w:szCs w:val="18"/>
        </w:rPr>
        <w:t xml:space="preserve"> субсидии*(</w:t>
      </w:r>
      <w:r w:rsidRPr="007D0A17">
        <w:rPr>
          <w:rFonts w:ascii="Times New Roman" w:eastAsia="Calibri" w:hAnsi="Times New Roman"/>
          <w:bCs/>
          <w:sz w:val="28"/>
          <w:szCs w:val="28"/>
        </w:rPr>
        <w:t xml:space="preserve">1- </w:t>
      </w:r>
      <w:proofErr w:type="spellStart"/>
      <w:r w:rsidRPr="007D0A17">
        <w:rPr>
          <w:rFonts w:ascii="Times New Roman" w:eastAsia="Calibri" w:hAnsi="Times New Roman"/>
          <w:bCs/>
          <w:sz w:val="28"/>
          <w:szCs w:val="28"/>
        </w:rPr>
        <w:t>D</w:t>
      </w:r>
      <w:r w:rsidRPr="007D0A17">
        <w:rPr>
          <w:rFonts w:ascii="Times New Roman" w:eastAsia="Calibri" w:hAnsi="Times New Roman"/>
          <w:bCs/>
          <w:sz w:val="18"/>
          <w:szCs w:val="18"/>
        </w:rPr>
        <w:t>i</w:t>
      </w:r>
      <w:proofErr w:type="spellEnd"/>
      <w:r w:rsidRPr="007D0A17">
        <w:rPr>
          <w:rFonts w:ascii="Times New Roman" w:eastAsia="Calibri" w:hAnsi="Times New Roman"/>
          <w:bCs/>
          <w:sz w:val="18"/>
          <w:szCs w:val="18"/>
        </w:rPr>
        <w:t>),</w:t>
      </w: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где:</w:t>
      </w: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eastAsia="Calibri" w:hAnsi="Times New Roman"/>
          <w:bCs/>
          <w:sz w:val="28"/>
          <w:szCs w:val="28"/>
          <w:lang w:val="en-US"/>
        </w:rPr>
        <w:t>V</w:t>
      </w:r>
      <w:r w:rsidRPr="007D0A17">
        <w:rPr>
          <w:rFonts w:ascii="Times New Roman" w:eastAsia="Calibri" w:hAnsi="Times New Roman"/>
          <w:bCs/>
          <w:sz w:val="18"/>
          <w:szCs w:val="18"/>
        </w:rPr>
        <w:t xml:space="preserve"> субсидии</w:t>
      </w:r>
      <w:r w:rsidRPr="007D0A17">
        <w:rPr>
          <w:rFonts w:ascii="Times New Roman" w:hAnsi="Times New Roman"/>
          <w:bCs/>
          <w:sz w:val="20"/>
          <w:szCs w:val="20"/>
        </w:rPr>
        <w:t xml:space="preserve"> - </w:t>
      </w:r>
      <w:r w:rsidRPr="007D0A17">
        <w:rPr>
          <w:rFonts w:ascii="Times New Roman" w:hAnsi="Times New Roman"/>
          <w:bCs/>
          <w:sz w:val="28"/>
          <w:szCs w:val="28"/>
        </w:rPr>
        <w:t>размер субсидии, предоставленной Получателю финансовой поддержки;</w:t>
      </w:r>
    </w:p>
    <w:p w:rsidR="007D0A17" w:rsidRPr="007D0A17" w:rsidRDefault="007D0A17" w:rsidP="007D0A17">
      <w:pPr>
        <w:autoSpaceDE w:val="0"/>
        <w:autoSpaceDN w:val="0"/>
        <w:adjustRightInd w:val="0"/>
        <w:spacing w:after="0" w:line="240" w:lineRule="auto"/>
        <w:ind w:firstLine="709"/>
        <w:jc w:val="both"/>
        <w:rPr>
          <w:rFonts w:ascii="Times New Roman" w:eastAsia="Calibri" w:hAnsi="Times New Roman"/>
          <w:bCs/>
          <w:sz w:val="28"/>
          <w:szCs w:val="28"/>
        </w:rPr>
      </w:pPr>
      <w:proofErr w:type="spellStart"/>
      <w:r w:rsidRPr="007D0A17">
        <w:rPr>
          <w:rFonts w:ascii="Times New Roman" w:eastAsia="Calibri" w:hAnsi="Times New Roman"/>
          <w:bCs/>
          <w:sz w:val="28"/>
          <w:szCs w:val="28"/>
        </w:rPr>
        <w:t>D</w:t>
      </w:r>
      <w:r w:rsidRPr="007D0A17">
        <w:rPr>
          <w:rFonts w:ascii="Times New Roman" w:eastAsia="Calibri" w:hAnsi="Times New Roman"/>
          <w:bCs/>
          <w:sz w:val="18"/>
          <w:szCs w:val="18"/>
        </w:rPr>
        <w:t>i</w:t>
      </w:r>
      <w:proofErr w:type="spellEnd"/>
      <w:r w:rsidRPr="007D0A17">
        <w:rPr>
          <w:rFonts w:ascii="Times New Roman" w:eastAsia="Calibri" w:hAnsi="Times New Roman"/>
          <w:bCs/>
          <w:sz w:val="28"/>
          <w:szCs w:val="28"/>
        </w:rPr>
        <w:t xml:space="preserve">-  уровень достижения </w:t>
      </w:r>
      <w:r w:rsidRPr="007D0A17">
        <w:rPr>
          <w:rFonts w:ascii="Times New Roman" w:eastAsia="Calibri" w:hAnsi="Times New Roman"/>
          <w:bCs/>
          <w:sz w:val="28"/>
          <w:szCs w:val="28"/>
          <w:lang w:val="en-US"/>
        </w:rPr>
        <w:t>i</w:t>
      </w:r>
      <w:r w:rsidRPr="007D0A17">
        <w:rPr>
          <w:rFonts w:ascii="Times New Roman" w:eastAsia="Calibri" w:hAnsi="Times New Roman"/>
          <w:bCs/>
          <w:sz w:val="28"/>
          <w:szCs w:val="28"/>
        </w:rPr>
        <w:t>-го показателя эффективности.</w:t>
      </w:r>
    </w:p>
    <w:p w:rsidR="007D0A17" w:rsidRPr="007D0A17" w:rsidRDefault="007D0A17" w:rsidP="007D0A17">
      <w:pPr>
        <w:autoSpaceDE w:val="0"/>
        <w:autoSpaceDN w:val="0"/>
        <w:adjustRightInd w:val="0"/>
        <w:spacing w:after="0" w:line="240" w:lineRule="auto"/>
        <w:ind w:firstLine="709"/>
        <w:jc w:val="both"/>
        <w:rPr>
          <w:rFonts w:ascii="Times New Roman" w:eastAsia="Calibri" w:hAnsi="Times New Roman"/>
          <w:bCs/>
          <w:sz w:val="28"/>
          <w:szCs w:val="28"/>
        </w:rPr>
      </w:pPr>
      <w:r w:rsidRPr="007D0A17">
        <w:rPr>
          <w:rFonts w:ascii="Times New Roman" w:eastAsia="Calibri" w:hAnsi="Times New Roman"/>
          <w:bCs/>
          <w:sz w:val="28"/>
          <w:szCs w:val="28"/>
        </w:rPr>
        <w:t>Показатель, отражающий уровень достижения показателя эффективности, определяется по формуле:</w:t>
      </w:r>
    </w:p>
    <w:p w:rsidR="007D0A17" w:rsidRPr="007D0A17" w:rsidRDefault="007D0A17" w:rsidP="007D0A17">
      <w:pPr>
        <w:autoSpaceDE w:val="0"/>
        <w:autoSpaceDN w:val="0"/>
        <w:adjustRightInd w:val="0"/>
        <w:spacing w:after="0" w:line="240" w:lineRule="auto"/>
        <w:ind w:firstLine="709"/>
        <w:jc w:val="both"/>
        <w:rPr>
          <w:rFonts w:ascii="Times New Roman" w:eastAsia="Calibri" w:hAnsi="Times New Roman"/>
          <w:bCs/>
          <w:sz w:val="28"/>
          <w:szCs w:val="28"/>
        </w:rPr>
      </w:pPr>
      <w:proofErr w:type="spellStart"/>
      <w:r w:rsidRPr="007D0A17">
        <w:rPr>
          <w:rFonts w:ascii="Times New Roman" w:eastAsia="Calibri" w:hAnsi="Times New Roman"/>
          <w:bCs/>
          <w:sz w:val="28"/>
          <w:szCs w:val="28"/>
        </w:rPr>
        <w:t>D</w:t>
      </w:r>
      <w:r w:rsidRPr="007D0A17">
        <w:rPr>
          <w:rFonts w:ascii="Times New Roman" w:eastAsia="Calibri" w:hAnsi="Times New Roman"/>
          <w:bCs/>
          <w:sz w:val="18"/>
          <w:szCs w:val="18"/>
        </w:rPr>
        <w:t>i</w:t>
      </w:r>
      <w:proofErr w:type="spellEnd"/>
      <w:r w:rsidRPr="007D0A17">
        <w:rPr>
          <w:rFonts w:ascii="Times New Roman" w:eastAsia="Calibri" w:hAnsi="Times New Roman"/>
          <w:bCs/>
          <w:sz w:val="28"/>
          <w:szCs w:val="28"/>
        </w:rPr>
        <w:t>=</w:t>
      </w:r>
      <w:r w:rsidRPr="007D0A17">
        <w:rPr>
          <w:rFonts w:ascii="Times New Roman" w:eastAsia="Calibri" w:hAnsi="Times New Roman"/>
          <w:bCs/>
          <w:sz w:val="28"/>
          <w:szCs w:val="28"/>
          <w:u w:val="single"/>
          <w:lang w:val="en-US"/>
        </w:rPr>
        <w:t>T</w:t>
      </w:r>
      <w:r w:rsidRPr="007D0A17">
        <w:rPr>
          <w:rFonts w:ascii="Times New Roman" w:eastAsia="Calibri" w:hAnsi="Times New Roman"/>
          <w:bCs/>
          <w:sz w:val="18"/>
          <w:szCs w:val="18"/>
          <w:u w:val="single"/>
          <w:lang w:val="en-US"/>
        </w:rPr>
        <w:t>i</w:t>
      </w:r>
      <w:r w:rsidRPr="007D0A17">
        <w:rPr>
          <w:rFonts w:ascii="Times New Roman" w:eastAsia="Calibri" w:hAnsi="Times New Roman"/>
          <w:bCs/>
          <w:sz w:val="18"/>
          <w:szCs w:val="18"/>
          <w:u w:val="single"/>
        </w:rPr>
        <w:t>/</w:t>
      </w:r>
      <w:r w:rsidRPr="007D0A17">
        <w:rPr>
          <w:rFonts w:ascii="Times New Roman" w:eastAsia="Calibri" w:hAnsi="Times New Roman"/>
          <w:bCs/>
          <w:sz w:val="28"/>
          <w:szCs w:val="28"/>
          <w:lang w:val="en-US"/>
        </w:rPr>
        <w:t>S</w:t>
      </w:r>
      <w:r w:rsidRPr="007D0A17">
        <w:rPr>
          <w:rFonts w:ascii="Times New Roman" w:eastAsia="Calibri" w:hAnsi="Times New Roman"/>
          <w:bCs/>
          <w:sz w:val="18"/>
          <w:szCs w:val="18"/>
          <w:lang w:val="en-US"/>
        </w:rPr>
        <w:t>i</w:t>
      </w: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bCs/>
          <w:sz w:val="28"/>
          <w:szCs w:val="28"/>
        </w:rPr>
        <w:t>где:</w:t>
      </w: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noProof/>
          <w:position w:val="-12"/>
          <w:sz w:val="20"/>
          <w:szCs w:val="20"/>
          <w:lang w:eastAsia="ru-RU"/>
        </w:rPr>
        <w:drawing>
          <wp:inline distT="0" distB="0" distL="0" distR="0">
            <wp:extent cx="180975" cy="28575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srcRect/>
                    <a:stretch>
                      <a:fillRect/>
                    </a:stretch>
                  </pic:blipFill>
                  <pic:spPr bwMode="auto">
                    <a:xfrm>
                      <a:off x="0" y="0"/>
                      <a:ext cx="180975" cy="285750"/>
                    </a:xfrm>
                    <a:prstGeom prst="rect">
                      <a:avLst/>
                    </a:prstGeom>
                    <a:noFill/>
                    <a:ln w="9525">
                      <a:noFill/>
                      <a:miter lim="800000"/>
                      <a:headEnd/>
                      <a:tailEnd/>
                    </a:ln>
                  </pic:spPr>
                </pic:pic>
              </a:graphicData>
            </a:graphic>
          </wp:inline>
        </w:drawing>
      </w:r>
      <w:r w:rsidRPr="007D0A17">
        <w:rPr>
          <w:rFonts w:ascii="Times New Roman" w:hAnsi="Times New Roman"/>
          <w:bCs/>
          <w:sz w:val="28"/>
          <w:szCs w:val="28"/>
        </w:rPr>
        <w:t>- фактически достигнутое значение i-</w:t>
      </w:r>
      <w:proofErr w:type="spellStart"/>
      <w:r w:rsidRPr="007D0A17">
        <w:rPr>
          <w:rFonts w:ascii="Times New Roman" w:hAnsi="Times New Roman"/>
          <w:bCs/>
          <w:sz w:val="28"/>
          <w:szCs w:val="28"/>
        </w:rPr>
        <w:t>го</w:t>
      </w:r>
      <w:proofErr w:type="spellEnd"/>
      <w:r w:rsidRPr="007D0A17">
        <w:rPr>
          <w:rFonts w:ascii="Times New Roman" w:hAnsi="Times New Roman"/>
          <w:bCs/>
          <w:sz w:val="28"/>
          <w:szCs w:val="28"/>
        </w:rPr>
        <w:t xml:space="preserve"> показателя эффективности использования субсидии;</w:t>
      </w:r>
    </w:p>
    <w:p w:rsidR="007D0A17" w:rsidRPr="007D0A17" w:rsidRDefault="007D0A17" w:rsidP="007D0A17">
      <w:pPr>
        <w:widowControl w:val="0"/>
        <w:autoSpaceDE w:val="0"/>
        <w:autoSpaceDN w:val="0"/>
        <w:adjustRightInd w:val="0"/>
        <w:spacing w:after="0" w:line="240" w:lineRule="auto"/>
        <w:ind w:firstLine="709"/>
        <w:jc w:val="both"/>
        <w:rPr>
          <w:rFonts w:ascii="Times New Roman" w:hAnsi="Times New Roman"/>
          <w:bCs/>
          <w:sz w:val="28"/>
          <w:szCs w:val="28"/>
        </w:rPr>
      </w:pPr>
      <w:r w:rsidRPr="007D0A17">
        <w:rPr>
          <w:rFonts w:ascii="Times New Roman" w:hAnsi="Times New Roman"/>
          <w:noProof/>
          <w:position w:val="-12"/>
          <w:sz w:val="20"/>
          <w:szCs w:val="20"/>
          <w:lang w:eastAsia="ru-RU"/>
        </w:rPr>
        <w:drawing>
          <wp:inline distT="0" distB="0" distL="0" distR="0">
            <wp:extent cx="180975" cy="2857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180975" cy="285750"/>
                    </a:xfrm>
                    <a:prstGeom prst="rect">
                      <a:avLst/>
                    </a:prstGeom>
                    <a:noFill/>
                    <a:ln w="9525">
                      <a:noFill/>
                      <a:miter lim="800000"/>
                      <a:headEnd/>
                      <a:tailEnd/>
                    </a:ln>
                  </pic:spPr>
                </pic:pic>
              </a:graphicData>
            </a:graphic>
          </wp:inline>
        </w:drawing>
      </w:r>
      <w:r w:rsidRPr="007D0A17">
        <w:rPr>
          <w:rFonts w:ascii="Times New Roman" w:hAnsi="Times New Roman"/>
          <w:bCs/>
          <w:sz w:val="28"/>
          <w:szCs w:val="28"/>
        </w:rPr>
        <w:t>- плановое значение i-</w:t>
      </w:r>
      <w:proofErr w:type="spellStart"/>
      <w:r w:rsidRPr="007D0A17">
        <w:rPr>
          <w:rFonts w:ascii="Times New Roman" w:hAnsi="Times New Roman"/>
          <w:bCs/>
          <w:sz w:val="28"/>
          <w:szCs w:val="28"/>
        </w:rPr>
        <w:t>го</w:t>
      </w:r>
      <w:proofErr w:type="spellEnd"/>
      <w:r w:rsidRPr="007D0A17">
        <w:rPr>
          <w:rFonts w:ascii="Times New Roman" w:hAnsi="Times New Roman"/>
          <w:bCs/>
          <w:sz w:val="28"/>
          <w:szCs w:val="28"/>
        </w:rPr>
        <w:t xml:space="preserve"> показателя эффективности использования субсидии, установленное соглашением.</w:t>
      </w:r>
    </w:p>
    <w:p w:rsidR="007D0A17" w:rsidRPr="007D0A17" w:rsidRDefault="007D0A17" w:rsidP="007D0A17">
      <w:pPr>
        <w:spacing w:after="0" w:line="240" w:lineRule="auto"/>
        <w:ind w:firstLine="709"/>
        <w:jc w:val="both"/>
        <w:rPr>
          <w:rFonts w:ascii="Times New Roman" w:hAnsi="Times New Roman"/>
          <w:sz w:val="28"/>
          <w:szCs w:val="28"/>
        </w:rPr>
      </w:pPr>
      <w:r w:rsidRPr="007D0A17">
        <w:rPr>
          <w:rFonts w:ascii="Times New Roman" w:hAnsi="Times New Roman"/>
          <w:sz w:val="28"/>
          <w:szCs w:val="28"/>
        </w:rPr>
        <w:t>5.5. В случае выявления факта нарушен</w:t>
      </w:r>
      <w:r>
        <w:rPr>
          <w:rFonts w:ascii="Times New Roman" w:hAnsi="Times New Roman"/>
          <w:sz w:val="28"/>
          <w:szCs w:val="28"/>
        </w:rPr>
        <w:t>ия получателем субсидии условий</w:t>
      </w:r>
      <w:r w:rsidRPr="007D0A17">
        <w:rPr>
          <w:rFonts w:ascii="Times New Roman" w:hAnsi="Times New Roman"/>
          <w:sz w:val="28"/>
          <w:szCs w:val="28"/>
        </w:rPr>
        <w:t xml:space="preserve"> и </w:t>
      </w:r>
      <w:r w:rsidR="00A31399" w:rsidRPr="007D0A17">
        <w:rPr>
          <w:rFonts w:ascii="Times New Roman" w:hAnsi="Times New Roman"/>
          <w:sz w:val="28"/>
          <w:szCs w:val="28"/>
        </w:rPr>
        <w:t>порядка,</w:t>
      </w:r>
      <w:r w:rsidRPr="007D0A17">
        <w:rPr>
          <w:rFonts w:ascii="Times New Roman" w:hAnsi="Times New Roman"/>
          <w:sz w:val="28"/>
          <w:szCs w:val="28"/>
        </w:rPr>
        <w:t xml:space="preserve"> установленных при предоставлении субсидии, администраци</w:t>
      </w:r>
      <w:r>
        <w:rPr>
          <w:rFonts w:ascii="Times New Roman" w:hAnsi="Times New Roman"/>
          <w:sz w:val="28"/>
          <w:szCs w:val="28"/>
        </w:rPr>
        <w:t>я</w:t>
      </w:r>
      <w:r w:rsidRPr="007D0A17">
        <w:rPr>
          <w:rFonts w:ascii="Times New Roman" w:hAnsi="Times New Roman"/>
          <w:sz w:val="28"/>
          <w:szCs w:val="28"/>
        </w:rPr>
        <w:t xml:space="preserve"> района принимает решение о возврате субсидии (далее решение о возврате субсидии) в бюджет района с указанием оснований его принятия. </w:t>
      </w:r>
    </w:p>
    <w:p w:rsidR="007D0A17" w:rsidRPr="007D0A17" w:rsidRDefault="007D0A17" w:rsidP="007D0A17">
      <w:pPr>
        <w:spacing w:after="0" w:line="240" w:lineRule="auto"/>
        <w:ind w:firstLine="709"/>
        <w:jc w:val="both"/>
        <w:rPr>
          <w:rFonts w:ascii="Times New Roman" w:hAnsi="Times New Roman"/>
          <w:sz w:val="28"/>
          <w:szCs w:val="28"/>
        </w:rPr>
      </w:pPr>
      <w:r w:rsidRPr="007D0A17">
        <w:rPr>
          <w:rFonts w:ascii="Times New Roman" w:hAnsi="Times New Roman"/>
          <w:sz w:val="28"/>
          <w:szCs w:val="28"/>
        </w:rPr>
        <w:t>5.6 Отдел экономики</w:t>
      </w:r>
      <w:r>
        <w:rPr>
          <w:rFonts w:ascii="Times New Roman" w:hAnsi="Times New Roman"/>
          <w:sz w:val="28"/>
          <w:szCs w:val="28"/>
        </w:rPr>
        <w:t>, производства</w:t>
      </w:r>
      <w:r w:rsidRPr="007D0A17">
        <w:rPr>
          <w:rFonts w:ascii="Times New Roman" w:hAnsi="Times New Roman"/>
          <w:sz w:val="28"/>
          <w:szCs w:val="28"/>
        </w:rPr>
        <w:t xml:space="preserve"> и развития предпринимательства администрации </w:t>
      </w:r>
      <w:r>
        <w:rPr>
          <w:rFonts w:ascii="Times New Roman" w:hAnsi="Times New Roman"/>
          <w:sz w:val="28"/>
          <w:szCs w:val="28"/>
        </w:rPr>
        <w:t xml:space="preserve">Каратузского </w:t>
      </w:r>
      <w:r w:rsidRPr="007D0A17">
        <w:rPr>
          <w:rFonts w:ascii="Times New Roman" w:hAnsi="Times New Roman"/>
          <w:sz w:val="28"/>
          <w:szCs w:val="28"/>
        </w:rPr>
        <w:t xml:space="preserve">района в течение 3 рабочих дней направляет получателю субсидии заказным письмом с уведомлением о вручении, копию распоряжения о возврате субсидии. </w:t>
      </w:r>
    </w:p>
    <w:p w:rsidR="007D0A17" w:rsidRPr="007D0A17" w:rsidRDefault="007D0A17" w:rsidP="007D0A17">
      <w:pPr>
        <w:spacing w:after="0" w:line="240" w:lineRule="auto"/>
        <w:ind w:firstLine="709"/>
        <w:jc w:val="both"/>
        <w:rPr>
          <w:rFonts w:ascii="Times New Roman" w:hAnsi="Times New Roman"/>
          <w:sz w:val="28"/>
          <w:szCs w:val="28"/>
        </w:rPr>
      </w:pPr>
      <w:r w:rsidRPr="007D0A17">
        <w:rPr>
          <w:rFonts w:ascii="Times New Roman" w:hAnsi="Times New Roman"/>
          <w:sz w:val="28"/>
          <w:szCs w:val="28"/>
        </w:rPr>
        <w:t>5.7 Получатель субсидии в течение 10 календарных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7D0A17" w:rsidRPr="007D0A17" w:rsidRDefault="007D0A17" w:rsidP="007D0A17">
      <w:pPr>
        <w:autoSpaceDE w:val="0"/>
        <w:autoSpaceDN w:val="0"/>
        <w:adjustRightInd w:val="0"/>
        <w:spacing w:after="0" w:line="240" w:lineRule="auto"/>
        <w:ind w:firstLine="709"/>
        <w:jc w:val="both"/>
        <w:rPr>
          <w:rFonts w:ascii="Times New Roman" w:eastAsia="Calibri" w:hAnsi="Times New Roman"/>
          <w:bCs/>
          <w:sz w:val="28"/>
          <w:szCs w:val="28"/>
        </w:rPr>
      </w:pPr>
      <w:r w:rsidRPr="007D0A17">
        <w:rPr>
          <w:rFonts w:ascii="Times New Roman" w:eastAsia="Calibri" w:hAnsi="Times New Roman"/>
          <w:bCs/>
          <w:sz w:val="28"/>
          <w:szCs w:val="28"/>
        </w:rPr>
        <w:t>5.8. Направление решения о возврате субсидии (штрафных санкций), согласно пунктам 5.6, 5.7 настоящего порядка является соблюдением администрацией досудебного порядка урегулирования спора.</w:t>
      </w:r>
    </w:p>
    <w:p w:rsidR="000D1F6D" w:rsidRDefault="007D0A17" w:rsidP="004454BF">
      <w:pPr>
        <w:autoSpaceDE w:val="0"/>
        <w:autoSpaceDN w:val="0"/>
        <w:adjustRightInd w:val="0"/>
        <w:spacing w:after="0" w:line="240" w:lineRule="auto"/>
        <w:ind w:firstLine="709"/>
        <w:jc w:val="both"/>
        <w:rPr>
          <w:rFonts w:ascii="Times New Roman" w:hAnsi="Times New Roman"/>
          <w:i/>
          <w:sz w:val="28"/>
          <w:szCs w:val="28"/>
          <w:lang w:eastAsia="ru-RU"/>
        </w:rPr>
      </w:pPr>
      <w:r w:rsidRPr="007D0A17">
        <w:rPr>
          <w:rFonts w:ascii="Times New Roman" w:eastAsia="Calibri" w:hAnsi="Times New Roman"/>
          <w:bCs/>
          <w:sz w:val="28"/>
          <w:szCs w:val="28"/>
        </w:rPr>
        <w:t xml:space="preserve">5.9. В случае если получатель финансовой поддержки не возвратил субсидию в установленный срок или возвратил ее не в полном объеме, администрация Каратузского района обращается в суд о взыскании средств субсидии (штрафных санкций) в районный бюджет в соответствии с законодательством Российской Федерации. </w:t>
      </w:r>
      <w:r w:rsidR="000D1F6D">
        <w:rPr>
          <w:rFonts w:ascii="Times New Roman" w:hAnsi="Times New Roman"/>
          <w:i/>
          <w:sz w:val="28"/>
          <w:szCs w:val="28"/>
        </w:rPr>
        <w:br w:type="page"/>
      </w:r>
    </w:p>
    <w:p w:rsidR="00941B19" w:rsidRPr="00941B19" w:rsidRDefault="00941B19" w:rsidP="00941B19">
      <w:pPr>
        <w:spacing w:after="0" w:line="240" w:lineRule="auto"/>
        <w:ind w:left="5387"/>
        <w:jc w:val="both"/>
        <w:rPr>
          <w:rFonts w:ascii="Times New Roman" w:hAnsi="Times New Roman"/>
        </w:rPr>
      </w:pPr>
      <w:r w:rsidRPr="00941B19">
        <w:rPr>
          <w:rFonts w:ascii="Times New Roman" w:hAnsi="Times New Roman"/>
        </w:rPr>
        <w:t>Приложение</w:t>
      </w:r>
      <w:r w:rsidR="00841673">
        <w:rPr>
          <w:rFonts w:ascii="Times New Roman" w:hAnsi="Times New Roman"/>
        </w:rPr>
        <w:t xml:space="preserve"> № 1</w:t>
      </w:r>
    </w:p>
    <w:p w:rsidR="00841673" w:rsidRPr="00841673" w:rsidRDefault="002B796B" w:rsidP="00841673">
      <w:pPr>
        <w:pStyle w:val="ConsPlusTitle"/>
        <w:ind w:left="5387"/>
        <w:outlineLvl w:val="1"/>
        <w:rPr>
          <w:rFonts w:ascii="Times New Roman" w:eastAsia="Calibri" w:hAnsi="Times New Roman"/>
          <w:b w:val="0"/>
          <w:bCs/>
          <w:szCs w:val="22"/>
        </w:rPr>
      </w:pPr>
      <w:r w:rsidRPr="00841673">
        <w:rPr>
          <w:rFonts w:ascii="Times New Roman" w:hAnsi="Times New Roman"/>
          <w:b w:val="0"/>
          <w:color w:val="000000"/>
          <w:szCs w:val="22"/>
        </w:rPr>
        <w:t>к Порядку</w:t>
      </w:r>
      <w:r w:rsidR="00632702">
        <w:rPr>
          <w:rFonts w:ascii="Times New Roman" w:hAnsi="Times New Roman"/>
          <w:b w:val="0"/>
          <w:color w:val="000000"/>
          <w:szCs w:val="22"/>
        </w:rPr>
        <w:t xml:space="preserve"> </w:t>
      </w:r>
      <w:r w:rsidR="00841673" w:rsidRPr="00841673">
        <w:rPr>
          <w:rFonts w:ascii="Times New Roman" w:eastAsia="Calibri" w:hAnsi="Times New Roman"/>
          <w:b w:val="0"/>
          <w:bCs/>
          <w:szCs w:val="22"/>
        </w:rPr>
        <w:t>предоставления субсидий субъектам малого и среднего предпринимательства на реализацию инвестиционных проектов в приоритетных отраслях</w:t>
      </w:r>
    </w:p>
    <w:p w:rsidR="002B796B" w:rsidRPr="002B796B" w:rsidRDefault="002B796B" w:rsidP="002B796B">
      <w:pPr>
        <w:pStyle w:val="ConsPlusTitle"/>
        <w:ind w:left="5387"/>
        <w:outlineLvl w:val="1"/>
        <w:rPr>
          <w:rFonts w:ascii="Times New Roman" w:eastAsia="Calibri" w:hAnsi="Times New Roman"/>
          <w:b w:val="0"/>
          <w:bCs/>
          <w:szCs w:val="22"/>
        </w:rPr>
      </w:pPr>
    </w:p>
    <w:p w:rsidR="00941B19" w:rsidRPr="00D34608" w:rsidRDefault="00941B19" w:rsidP="00941B19">
      <w:pPr>
        <w:spacing w:after="0" w:line="240" w:lineRule="auto"/>
        <w:jc w:val="center"/>
        <w:rPr>
          <w:rFonts w:ascii="Times New Roman" w:hAnsi="Times New Roman"/>
          <w:bCs/>
          <w:sz w:val="28"/>
          <w:szCs w:val="28"/>
        </w:rPr>
      </w:pPr>
    </w:p>
    <w:p w:rsidR="00941B19" w:rsidRPr="00941B19" w:rsidRDefault="00941B19" w:rsidP="00941B19">
      <w:pPr>
        <w:spacing w:after="0" w:line="240" w:lineRule="auto"/>
        <w:jc w:val="center"/>
        <w:rPr>
          <w:rFonts w:ascii="Times New Roman" w:hAnsi="Times New Roman"/>
          <w:bCs/>
          <w:sz w:val="28"/>
          <w:szCs w:val="28"/>
        </w:rPr>
      </w:pPr>
      <w:r w:rsidRPr="00941B19">
        <w:rPr>
          <w:rFonts w:ascii="Times New Roman" w:hAnsi="Times New Roman"/>
          <w:bCs/>
          <w:sz w:val="28"/>
          <w:szCs w:val="28"/>
        </w:rPr>
        <w:t>Заявление</w:t>
      </w:r>
    </w:p>
    <w:p w:rsidR="00941B19" w:rsidRPr="00941B19" w:rsidRDefault="00AF7790" w:rsidP="00941B19">
      <w:pPr>
        <w:spacing w:after="0" w:line="240" w:lineRule="auto"/>
        <w:jc w:val="center"/>
        <w:rPr>
          <w:rFonts w:ascii="Times New Roman" w:hAnsi="Times New Roman"/>
          <w:bCs/>
          <w:sz w:val="28"/>
          <w:szCs w:val="28"/>
        </w:rPr>
      </w:pPr>
      <w:r>
        <w:rPr>
          <w:rFonts w:ascii="Times New Roman" w:hAnsi="Times New Roman"/>
          <w:bCs/>
          <w:sz w:val="28"/>
          <w:szCs w:val="28"/>
        </w:rPr>
        <w:t xml:space="preserve">о предоставлении субсидии субъектам малого и среднего предпринимательства </w:t>
      </w:r>
      <w:r w:rsidR="005C769C">
        <w:rPr>
          <w:rFonts w:ascii="Times New Roman" w:hAnsi="Times New Roman"/>
          <w:bCs/>
          <w:sz w:val="28"/>
          <w:szCs w:val="28"/>
        </w:rPr>
        <w:t>на реализацию инвестиционных проектов в приоритетных отраслях</w:t>
      </w:r>
    </w:p>
    <w:p w:rsidR="00941B19" w:rsidRPr="00941B19" w:rsidRDefault="00941B19" w:rsidP="00941B19">
      <w:pPr>
        <w:autoSpaceDE w:val="0"/>
        <w:autoSpaceDN w:val="0"/>
        <w:adjustRightInd w:val="0"/>
        <w:spacing w:after="0" w:line="240" w:lineRule="auto"/>
        <w:jc w:val="both"/>
        <w:rPr>
          <w:rFonts w:ascii="Times New Roman" w:eastAsia="Calibri" w:hAnsi="Times New Roman"/>
          <w:bCs/>
        </w:rPr>
      </w:pPr>
    </w:p>
    <w:p w:rsidR="00941B19" w:rsidRPr="00941B19" w:rsidRDefault="00AF7790" w:rsidP="00941B19">
      <w:pPr>
        <w:spacing w:after="0" w:line="240" w:lineRule="auto"/>
        <w:jc w:val="both"/>
        <w:rPr>
          <w:rFonts w:ascii="Times New Roman" w:hAnsi="Times New Roman"/>
          <w:bCs/>
        </w:rPr>
      </w:pPr>
      <w:r>
        <w:rPr>
          <w:rFonts w:ascii="Times New Roman" w:hAnsi="Times New Roman"/>
          <w:bCs/>
        </w:rPr>
        <w:t>__________________</w:t>
      </w:r>
      <w:r w:rsidR="00941B19" w:rsidRPr="00941B19">
        <w:rPr>
          <w:rFonts w:ascii="Times New Roman" w:hAnsi="Times New Roman"/>
          <w:bCs/>
        </w:rPr>
        <w:t>___________________________________________________________</w:t>
      </w:r>
    </w:p>
    <w:p w:rsidR="00941B19" w:rsidRDefault="00941B19" w:rsidP="00632702">
      <w:pPr>
        <w:spacing w:after="0" w:line="240" w:lineRule="auto"/>
        <w:jc w:val="center"/>
        <w:rPr>
          <w:rFonts w:ascii="Times New Roman" w:hAnsi="Times New Roman"/>
          <w:bCs/>
          <w:sz w:val="18"/>
          <w:szCs w:val="18"/>
        </w:rPr>
      </w:pPr>
      <w:r w:rsidRPr="00941B19">
        <w:rPr>
          <w:rFonts w:ascii="Times New Roman" w:hAnsi="Times New Roman"/>
          <w:bCs/>
          <w:sz w:val="18"/>
          <w:szCs w:val="18"/>
        </w:rPr>
        <w:t>(наименование заявителя)</w:t>
      </w:r>
    </w:p>
    <w:p w:rsidR="00C9156A" w:rsidRPr="00941B19" w:rsidRDefault="00C9156A" w:rsidP="00941B19">
      <w:pPr>
        <w:spacing w:after="0" w:line="240" w:lineRule="auto"/>
        <w:jc w:val="both"/>
        <w:rPr>
          <w:rFonts w:ascii="Times New Roman" w:hAnsi="Times New Roman"/>
          <w:bCs/>
          <w:sz w:val="18"/>
          <w:szCs w:val="18"/>
        </w:rPr>
      </w:pPr>
    </w:p>
    <w:p w:rsidR="00941B19" w:rsidRDefault="00A6753D" w:rsidP="00941B19">
      <w:pPr>
        <w:spacing w:after="0" w:line="240" w:lineRule="auto"/>
        <w:jc w:val="both"/>
        <w:rPr>
          <w:rFonts w:ascii="Times New Roman" w:hAnsi="Times New Roman"/>
          <w:bCs/>
        </w:rPr>
      </w:pPr>
      <w:r>
        <w:rPr>
          <w:rFonts w:ascii="Times New Roman" w:hAnsi="Times New Roman"/>
          <w:bCs/>
        </w:rPr>
        <w:t xml:space="preserve">Прошу предоставить </w:t>
      </w:r>
      <w:r w:rsidR="00941B19" w:rsidRPr="00941B19">
        <w:rPr>
          <w:rFonts w:ascii="Times New Roman" w:hAnsi="Times New Roman"/>
          <w:bCs/>
        </w:rPr>
        <w:t xml:space="preserve">субсидию </w:t>
      </w:r>
      <w:r>
        <w:rPr>
          <w:rFonts w:ascii="Times New Roman" w:hAnsi="Times New Roman"/>
          <w:bCs/>
        </w:rPr>
        <w:t xml:space="preserve">на </w:t>
      </w:r>
      <w:r w:rsidR="001A0B50">
        <w:rPr>
          <w:rFonts w:ascii="Times New Roman" w:hAnsi="Times New Roman"/>
          <w:bCs/>
        </w:rPr>
        <w:t>реализацию инвестиционных проектов субъектами МСП в приоритетных отраслях</w:t>
      </w:r>
      <w:r w:rsidR="00D90CD2">
        <w:rPr>
          <w:rFonts w:ascii="Times New Roman" w:hAnsi="Times New Roman"/>
          <w:bCs/>
        </w:rPr>
        <w:t xml:space="preserve"> в размере</w:t>
      </w:r>
      <w:proofErr w:type="gramStart"/>
      <w:r w:rsidR="00D90CD2">
        <w:rPr>
          <w:rFonts w:ascii="Times New Roman" w:hAnsi="Times New Roman"/>
          <w:bCs/>
        </w:rPr>
        <w:t xml:space="preserve"> __________(_______________________________________) </w:t>
      </w:r>
      <w:proofErr w:type="gramEnd"/>
      <w:r w:rsidR="00D90CD2">
        <w:rPr>
          <w:rFonts w:ascii="Times New Roman" w:hAnsi="Times New Roman"/>
          <w:bCs/>
        </w:rPr>
        <w:t>рублей.</w:t>
      </w:r>
    </w:p>
    <w:p w:rsidR="00D90CD2" w:rsidRPr="00D90CD2" w:rsidRDefault="00D90CD2" w:rsidP="00D90CD2">
      <w:pPr>
        <w:spacing w:after="0" w:line="240" w:lineRule="auto"/>
        <w:ind w:left="4248" w:firstLine="708"/>
        <w:jc w:val="both"/>
        <w:rPr>
          <w:rFonts w:ascii="Times New Roman" w:hAnsi="Times New Roman"/>
          <w:bCs/>
          <w:sz w:val="18"/>
          <w:szCs w:val="18"/>
        </w:rPr>
      </w:pPr>
      <w:r w:rsidRPr="00D90CD2">
        <w:rPr>
          <w:rFonts w:ascii="Times New Roman" w:hAnsi="Times New Roman"/>
          <w:bCs/>
          <w:sz w:val="18"/>
          <w:szCs w:val="18"/>
        </w:rPr>
        <w:t>(сумма прописью)</w:t>
      </w:r>
    </w:p>
    <w:p w:rsidR="00941B19" w:rsidRPr="00941B19" w:rsidRDefault="00941B19" w:rsidP="00941B19">
      <w:pPr>
        <w:spacing w:after="0" w:line="240" w:lineRule="auto"/>
        <w:jc w:val="both"/>
        <w:rPr>
          <w:rFonts w:ascii="Times New Roman" w:hAnsi="Times New Roman"/>
          <w:bCs/>
        </w:rPr>
      </w:pPr>
      <w:r w:rsidRPr="00941B19">
        <w:rPr>
          <w:rFonts w:ascii="Times New Roman" w:hAnsi="Times New Roman"/>
          <w:bCs/>
        </w:rPr>
        <w:t>Юридический адрес ___________________________________________________________</w:t>
      </w:r>
      <w:r w:rsidR="005C769C">
        <w:rPr>
          <w:rFonts w:ascii="Times New Roman" w:hAnsi="Times New Roman"/>
          <w:bCs/>
        </w:rPr>
        <w:t>_</w:t>
      </w:r>
    </w:p>
    <w:p w:rsidR="00941B19" w:rsidRPr="00941B19" w:rsidRDefault="00941B19" w:rsidP="00941B19">
      <w:pPr>
        <w:spacing w:after="0" w:line="240" w:lineRule="auto"/>
        <w:jc w:val="both"/>
        <w:rPr>
          <w:rFonts w:ascii="Times New Roman" w:hAnsi="Times New Roman"/>
          <w:bCs/>
        </w:rPr>
      </w:pPr>
      <w:r w:rsidRPr="00941B19">
        <w:rPr>
          <w:rFonts w:ascii="Times New Roman" w:hAnsi="Times New Roman"/>
          <w:bCs/>
        </w:rPr>
        <w:t>_____________________________________________________________________________</w:t>
      </w:r>
    </w:p>
    <w:p w:rsidR="00941B19" w:rsidRDefault="00941B19" w:rsidP="00941B19">
      <w:pPr>
        <w:spacing w:after="0" w:line="240" w:lineRule="auto"/>
        <w:jc w:val="both"/>
        <w:rPr>
          <w:rFonts w:ascii="Times New Roman" w:hAnsi="Times New Roman"/>
          <w:bCs/>
        </w:rPr>
      </w:pPr>
      <w:r w:rsidRPr="00941B19">
        <w:rPr>
          <w:rFonts w:ascii="Times New Roman" w:hAnsi="Times New Roman"/>
          <w:bCs/>
        </w:rPr>
        <w:t xml:space="preserve">Телефон, факс, </w:t>
      </w:r>
      <w:proofErr w:type="gramStart"/>
      <w:r w:rsidRPr="00941B19">
        <w:rPr>
          <w:rFonts w:ascii="Times New Roman" w:hAnsi="Times New Roman"/>
          <w:bCs/>
        </w:rPr>
        <w:t>е</w:t>
      </w:r>
      <w:proofErr w:type="gramEnd"/>
      <w:r w:rsidRPr="00941B19">
        <w:rPr>
          <w:rFonts w:ascii="Times New Roman" w:hAnsi="Times New Roman"/>
          <w:bCs/>
        </w:rPr>
        <w:t>-</w:t>
      </w:r>
      <w:r w:rsidRPr="00941B19">
        <w:rPr>
          <w:rFonts w:ascii="Times New Roman" w:hAnsi="Times New Roman"/>
          <w:bCs/>
          <w:lang w:val="en-US"/>
        </w:rPr>
        <w:t>m</w:t>
      </w:r>
      <w:r w:rsidRPr="00941B19">
        <w:rPr>
          <w:rFonts w:ascii="Times New Roman" w:hAnsi="Times New Roman"/>
          <w:bCs/>
        </w:rPr>
        <w:t>а</w:t>
      </w:r>
      <w:proofErr w:type="spellStart"/>
      <w:r w:rsidRPr="00941B19">
        <w:rPr>
          <w:rFonts w:ascii="Times New Roman" w:hAnsi="Times New Roman"/>
          <w:bCs/>
          <w:lang w:val="en-US"/>
        </w:rPr>
        <w:t>il</w:t>
      </w:r>
      <w:proofErr w:type="spellEnd"/>
      <w:r w:rsidRPr="00941B19">
        <w:rPr>
          <w:rFonts w:ascii="Times New Roman" w:hAnsi="Times New Roman"/>
          <w:bCs/>
        </w:rPr>
        <w:t>___________________________________________________________</w:t>
      </w:r>
    </w:p>
    <w:p w:rsidR="005C769C" w:rsidRPr="00941B19" w:rsidRDefault="005C769C" w:rsidP="00941B19">
      <w:pPr>
        <w:spacing w:after="0" w:line="240" w:lineRule="auto"/>
        <w:jc w:val="both"/>
        <w:rPr>
          <w:rFonts w:ascii="Times New Roman" w:hAnsi="Times New Roman"/>
          <w:bCs/>
        </w:rPr>
      </w:pPr>
      <w:r w:rsidRPr="00941B19">
        <w:rPr>
          <w:rFonts w:ascii="Times New Roman" w:hAnsi="Times New Roman"/>
          <w:bCs/>
        </w:rPr>
        <w:t>ИНН/КПП</w:t>
      </w:r>
      <w:r>
        <w:rPr>
          <w:rFonts w:ascii="Times New Roman" w:hAnsi="Times New Roman"/>
          <w:bCs/>
        </w:rPr>
        <w:t xml:space="preserve"> ______________________________________________________________________</w:t>
      </w:r>
    </w:p>
    <w:p w:rsidR="00941B19" w:rsidRDefault="005C769C" w:rsidP="00941B19">
      <w:pPr>
        <w:spacing w:after="0" w:line="240" w:lineRule="auto"/>
        <w:jc w:val="both"/>
        <w:rPr>
          <w:rFonts w:ascii="Times New Roman" w:hAnsi="Times New Roman"/>
          <w:bCs/>
        </w:rPr>
      </w:pPr>
      <w:r>
        <w:rPr>
          <w:rFonts w:ascii="Times New Roman" w:hAnsi="Times New Roman"/>
          <w:bCs/>
        </w:rPr>
        <w:t>ОКВЭД</w:t>
      </w:r>
      <w:r w:rsidR="00941B19" w:rsidRPr="00941B19">
        <w:rPr>
          <w:rFonts w:ascii="Times New Roman" w:hAnsi="Times New Roman"/>
          <w:bCs/>
        </w:rPr>
        <w:t>____________________________________________________________________</w:t>
      </w:r>
      <w:r w:rsidR="00BE2DCF">
        <w:rPr>
          <w:rFonts w:ascii="Times New Roman" w:hAnsi="Times New Roman"/>
          <w:bCs/>
        </w:rPr>
        <w:t>___</w:t>
      </w:r>
    </w:p>
    <w:p w:rsidR="0094210C" w:rsidRPr="0094210C" w:rsidRDefault="0094210C" w:rsidP="0094210C">
      <w:pPr>
        <w:spacing w:after="0" w:line="240" w:lineRule="auto"/>
        <w:jc w:val="both"/>
        <w:rPr>
          <w:rFonts w:ascii="Times New Roman" w:hAnsi="Times New Roman"/>
          <w:bCs/>
        </w:rPr>
      </w:pPr>
      <w:r w:rsidRPr="0094210C">
        <w:rPr>
          <w:rFonts w:ascii="Times New Roman" w:hAnsi="Times New Roman"/>
          <w:bCs/>
        </w:rPr>
        <w:t>Банковские реквизиты:</w:t>
      </w:r>
    </w:p>
    <w:p w:rsidR="0094210C" w:rsidRPr="0094210C" w:rsidRDefault="0094210C" w:rsidP="0094210C">
      <w:pPr>
        <w:spacing w:after="0" w:line="240" w:lineRule="auto"/>
        <w:ind w:firstLine="708"/>
        <w:jc w:val="both"/>
        <w:rPr>
          <w:rFonts w:ascii="Times New Roman" w:hAnsi="Times New Roman"/>
          <w:bCs/>
        </w:rPr>
      </w:pPr>
      <w:r w:rsidRPr="0094210C">
        <w:rPr>
          <w:rFonts w:ascii="Times New Roman" w:hAnsi="Times New Roman"/>
          <w:bCs/>
        </w:rPr>
        <w:t>Наименование банка _______________________________________________________</w:t>
      </w:r>
    </w:p>
    <w:p w:rsidR="0094210C" w:rsidRPr="0094210C" w:rsidRDefault="0094210C" w:rsidP="0094210C">
      <w:pPr>
        <w:spacing w:after="0" w:line="240" w:lineRule="auto"/>
        <w:ind w:firstLine="708"/>
        <w:jc w:val="both"/>
        <w:rPr>
          <w:rFonts w:ascii="Times New Roman" w:hAnsi="Times New Roman"/>
          <w:bCs/>
        </w:rPr>
      </w:pPr>
      <w:r w:rsidRPr="0094210C">
        <w:rPr>
          <w:rFonts w:ascii="Times New Roman" w:hAnsi="Times New Roman"/>
          <w:bCs/>
        </w:rPr>
        <w:t>ИНН/КПП банка___________________________________________________________</w:t>
      </w:r>
    </w:p>
    <w:p w:rsidR="0094210C" w:rsidRPr="0094210C" w:rsidRDefault="0094210C" w:rsidP="0094210C">
      <w:pPr>
        <w:spacing w:after="0" w:line="240" w:lineRule="auto"/>
        <w:ind w:firstLine="708"/>
        <w:jc w:val="both"/>
        <w:rPr>
          <w:rFonts w:ascii="Times New Roman" w:hAnsi="Times New Roman"/>
          <w:bCs/>
        </w:rPr>
      </w:pPr>
      <w:proofErr w:type="gramStart"/>
      <w:r w:rsidRPr="0094210C">
        <w:rPr>
          <w:rFonts w:ascii="Times New Roman" w:hAnsi="Times New Roman"/>
          <w:bCs/>
        </w:rPr>
        <w:t>Р</w:t>
      </w:r>
      <w:proofErr w:type="gramEnd"/>
      <w:r w:rsidRPr="0094210C">
        <w:rPr>
          <w:rFonts w:ascii="Times New Roman" w:hAnsi="Times New Roman"/>
          <w:bCs/>
        </w:rPr>
        <w:t>/счет ___________________________________________________________________</w:t>
      </w:r>
    </w:p>
    <w:p w:rsidR="0094210C" w:rsidRPr="0094210C" w:rsidRDefault="0094210C" w:rsidP="0094210C">
      <w:pPr>
        <w:spacing w:after="0" w:line="240" w:lineRule="auto"/>
        <w:ind w:firstLine="708"/>
        <w:jc w:val="both"/>
        <w:rPr>
          <w:rFonts w:ascii="Times New Roman" w:hAnsi="Times New Roman"/>
          <w:bCs/>
        </w:rPr>
      </w:pPr>
      <w:r w:rsidRPr="0094210C">
        <w:rPr>
          <w:rFonts w:ascii="Times New Roman" w:hAnsi="Times New Roman"/>
          <w:bCs/>
        </w:rPr>
        <w:t>БИК _____________________________________________________________________</w:t>
      </w:r>
    </w:p>
    <w:p w:rsidR="0094210C" w:rsidRPr="0094210C" w:rsidRDefault="0094210C" w:rsidP="0094210C">
      <w:pPr>
        <w:spacing w:after="0" w:line="240" w:lineRule="auto"/>
        <w:ind w:firstLine="708"/>
        <w:jc w:val="both"/>
        <w:rPr>
          <w:rFonts w:ascii="Times New Roman" w:hAnsi="Times New Roman"/>
          <w:bCs/>
        </w:rPr>
      </w:pPr>
      <w:proofErr w:type="gramStart"/>
      <w:r w:rsidRPr="0094210C">
        <w:rPr>
          <w:rFonts w:ascii="Times New Roman" w:hAnsi="Times New Roman"/>
          <w:bCs/>
        </w:rPr>
        <w:t>Кор/счет</w:t>
      </w:r>
      <w:proofErr w:type="gramEnd"/>
      <w:r w:rsidRPr="0094210C">
        <w:rPr>
          <w:rFonts w:ascii="Times New Roman" w:hAnsi="Times New Roman"/>
          <w:bCs/>
        </w:rPr>
        <w:t xml:space="preserve"> _________________________________________________________________</w:t>
      </w:r>
    </w:p>
    <w:p w:rsidR="0094210C" w:rsidRDefault="0094210C" w:rsidP="00941B19">
      <w:pPr>
        <w:spacing w:after="0" w:line="240" w:lineRule="auto"/>
        <w:jc w:val="both"/>
        <w:rPr>
          <w:rFonts w:ascii="Times New Roman" w:hAnsi="Times New Roman"/>
          <w:bCs/>
        </w:rPr>
      </w:pPr>
    </w:p>
    <w:p w:rsidR="00BE2DCF" w:rsidRPr="006C1875" w:rsidRDefault="00BE2DCF" w:rsidP="00BE2DCF">
      <w:pPr>
        <w:spacing w:after="0" w:line="240" w:lineRule="auto"/>
        <w:jc w:val="both"/>
        <w:rPr>
          <w:b/>
          <w:bCs/>
        </w:rPr>
      </w:pPr>
      <w:r w:rsidRPr="00BE2DCF">
        <w:rPr>
          <w:rFonts w:ascii="Times New Roman" w:hAnsi="Times New Roman"/>
          <w:bCs/>
        </w:rPr>
        <w:t>Средняя численность работников заявителя за предшествующий календарный год, включая лиц с учетом всех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r w:rsidRPr="006C1875">
        <w:rPr>
          <w:b/>
          <w:bCs/>
        </w:rPr>
        <w:t>_________________________________________________________</w:t>
      </w:r>
      <w:r>
        <w:rPr>
          <w:b/>
          <w:bCs/>
        </w:rPr>
        <w:t>_____________________</w:t>
      </w:r>
    </w:p>
    <w:p w:rsidR="00BE2DCF" w:rsidRPr="00941B19" w:rsidRDefault="00BE2DCF" w:rsidP="00941B19">
      <w:pPr>
        <w:spacing w:after="0" w:line="240" w:lineRule="auto"/>
        <w:jc w:val="both"/>
        <w:rPr>
          <w:rFonts w:ascii="Times New Roman" w:hAnsi="Times New Roman"/>
          <w:bCs/>
        </w:rPr>
      </w:pPr>
    </w:p>
    <w:p w:rsidR="00941B19" w:rsidRPr="00941B19" w:rsidRDefault="00941B19" w:rsidP="00941B19">
      <w:pPr>
        <w:spacing w:after="0" w:line="240" w:lineRule="auto"/>
        <w:jc w:val="both"/>
        <w:rPr>
          <w:rFonts w:ascii="Times New Roman" w:hAnsi="Times New Roman"/>
          <w:bCs/>
        </w:rPr>
      </w:pPr>
      <w:r w:rsidRPr="00941B19">
        <w:rPr>
          <w:rFonts w:ascii="Times New Roman" w:hAnsi="Times New Roman"/>
          <w:bCs/>
        </w:rPr>
        <w:t>Получал государственную и (или) муниципальную поддержку</w:t>
      </w:r>
    </w:p>
    <w:p w:rsidR="00941B19" w:rsidRPr="00941B19" w:rsidRDefault="00941B19" w:rsidP="00941B19">
      <w:pPr>
        <w:spacing w:after="0" w:line="240" w:lineRule="auto"/>
        <w:jc w:val="both"/>
        <w:rPr>
          <w:rFonts w:ascii="Times New Roman" w:hAnsi="Times New Roman"/>
          <w:bCs/>
        </w:rPr>
      </w:pPr>
      <w:r w:rsidRPr="00941B19">
        <w:rPr>
          <w:rFonts w:ascii="Times New Roman" w:hAnsi="Times New Roman"/>
          <w:bCs/>
        </w:rPr>
        <w:t>_____________________________________________________________________________</w:t>
      </w:r>
    </w:p>
    <w:p w:rsidR="00941B19" w:rsidRPr="00941B19" w:rsidRDefault="00941B19" w:rsidP="00941B19">
      <w:pPr>
        <w:spacing w:after="0" w:line="240" w:lineRule="auto"/>
        <w:jc w:val="center"/>
        <w:rPr>
          <w:rFonts w:ascii="Times New Roman" w:hAnsi="Times New Roman"/>
          <w:bCs/>
          <w:sz w:val="20"/>
          <w:szCs w:val="20"/>
        </w:rPr>
      </w:pPr>
      <w:proofErr w:type="gramStart"/>
      <w:r w:rsidRPr="00941B19">
        <w:rPr>
          <w:rFonts w:ascii="Times New Roman" w:hAnsi="Times New Roman"/>
          <w:bCs/>
          <w:sz w:val="20"/>
          <w:szCs w:val="20"/>
        </w:rPr>
        <w:t>(да/нет, указать дату и номер решения о предоставлении государственной и (или) муниципальной</w:t>
      </w:r>
      <w:proofErr w:type="gramEnd"/>
    </w:p>
    <w:p w:rsidR="00941B19" w:rsidRPr="00941B19" w:rsidRDefault="00941B19" w:rsidP="00941B19">
      <w:pPr>
        <w:spacing w:after="0" w:line="240" w:lineRule="auto"/>
        <w:jc w:val="both"/>
        <w:rPr>
          <w:rFonts w:ascii="Times New Roman" w:hAnsi="Times New Roman"/>
          <w:bCs/>
          <w:sz w:val="20"/>
          <w:szCs w:val="20"/>
        </w:rPr>
      </w:pPr>
      <w:r w:rsidRPr="00941B19">
        <w:rPr>
          <w:rFonts w:ascii="Times New Roman" w:hAnsi="Times New Roman"/>
          <w:bCs/>
          <w:sz w:val="20"/>
          <w:szCs w:val="20"/>
        </w:rPr>
        <w:t>__________________________________________________________________________________________</w:t>
      </w:r>
    </w:p>
    <w:p w:rsidR="00941B19" w:rsidRPr="00941B19" w:rsidRDefault="00941B19" w:rsidP="00941B19">
      <w:pPr>
        <w:spacing w:after="0" w:line="240" w:lineRule="auto"/>
        <w:jc w:val="center"/>
        <w:rPr>
          <w:rFonts w:ascii="Times New Roman" w:hAnsi="Times New Roman"/>
          <w:bCs/>
          <w:sz w:val="20"/>
          <w:szCs w:val="20"/>
        </w:rPr>
      </w:pPr>
      <w:r w:rsidRPr="00941B19">
        <w:rPr>
          <w:rFonts w:ascii="Times New Roman" w:hAnsi="Times New Roman"/>
          <w:bCs/>
          <w:sz w:val="20"/>
          <w:szCs w:val="20"/>
        </w:rPr>
        <w:t>поддержки, наименование органа, предоставившего поддержку)</w:t>
      </w:r>
    </w:p>
    <w:p w:rsidR="005C769C" w:rsidRDefault="005C769C" w:rsidP="00941B19">
      <w:pPr>
        <w:spacing w:after="0" w:line="240" w:lineRule="auto"/>
        <w:jc w:val="both"/>
        <w:rPr>
          <w:rFonts w:ascii="Times New Roman" w:hAnsi="Times New Roman"/>
          <w:bCs/>
        </w:rPr>
      </w:pPr>
    </w:p>
    <w:p w:rsidR="00941B19" w:rsidRDefault="00941B19" w:rsidP="00941B19">
      <w:pPr>
        <w:spacing w:after="0" w:line="240" w:lineRule="auto"/>
        <w:jc w:val="both"/>
        <w:rPr>
          <w:rFonts w:ascii="Times New Roman" w:hAnsi="Times New Roman"/>
          <w:bCs/>
        </w:rPr>
      </w:pPr>
      <w:r w:rsidRPr="00941B19">
        <w:rPr>
          <w:rFonts w:ascii="Times New Roman" w:hAnsi="Times New Roman"/>
          <w:bCs/>
        </w:rPr>
        <w:t>Применяемая заявителем система налогоо</w:t>
      </w:r>
      <w:r w:rsidR="00D90CD2">
        <w:rPr>
          <w:rFonts w:ascii="Times New Roman" w:hAnsi="Times New Roman"/>
          <w:bCs/>
        </w:rPr>
        <w:t>бложения</w:t>
      </w:r>
      <w:r w:rsidRPr="00941B19">
        <w:rPr>
          <w:rFonts w:ascii="Times New Roman" w:hAnsi="Times New Roman"/>
          <w:bCs/>
        </w:rPr>
        <w:t>:</w:t>
      </w:r>
    </w:p>
    <w:p w:rsidR="00D90CD2" w:rsidRPr="00941B19" w:rsidRDefault="00D90CD2" w:rsidP="00D90CD2">
      <w:pPr>
        <w:spacing w:after="0" w:line="240" w:lineRule="auto"/>
        <w:jc w:val="both"/>
        <w:rPr>
          <w:rFonts w:ascii="Times New Roman" w:hAnsi="Times New Roman"/>
          <w:bCs/>
          <w:sz w:val="20"/>
          <w:szCs w:val="20"/>
        </w:rPr>
      </w:pPr>
      <w:r w:rsidRPr="00941B19">
        <w:rPr>
          <w:rFonts w:ascii="Times New Roman" w:hAnsi="Times New Roman"/>
          <w:bCs/>
          <w:sz w:val="20"/>
          <w:szCs w:val="20"/>
        </w:rPr>
        <w:t>__________________________________________________________________________________________</w:t>
      </w:r>
    </w:p>
    <w:p w:rsidR="00C9156A" w:rsidRDefault="00C9156A" w:rsidP="00724885">
      <w:pPr>
        <w:spacing w:after="0" w:line="240" w:lineRule="auto"/>
        <w:jc w:val="both"/>
        <w:rPr>
          <w:rFonts w:ascii="Times New Roman" w:hAnsi="Times New Roman"/>
          <w:bCs/>
        </w:rPr>
      </w:pPr>
    </w:p>
    <w:p w:rsidR="00941B19" w:rsidRDefault="00941B19" w:rsidP="00724885">
      <w:pPr>
        <w:spacing w:after="0" w:line="240" w:lineRule="auto"/>
        <w:jc w:val="both"/>
        <w:rPr>
          <w:rFonts w:ascii="Times New Roman" w:hAnsi="Times New Roman"/>
          <w:bCs/>
        </w:rPr>
      </w:pPr>
      <w:r w:rsidRPr="00941B19">
        <w:rPr>
          <w:rFonts w:ascii="Times New Roman" w:hAnsi="Times New Roman"/>
          <w:bCs/>
        </w:rPr>
        <w:t>Размер субсидии прошу уста</w:t>
      </w:r>
      <w:r w:rsidR="00C9156A">
        <w:rPr>
          <w:rFonts w:ascii="Times New Roman" w:hAnsi="Times New Roman"/>
          <w:bCs/>
        </w:rPr>
        <w:t xml:space="preserve">новить в соответствии с Порядком предоставления субсидий </w:t>
      </w:r>
      <w:r w:rsidR="001A0B50" w:rsidRPr="001A0B50">
        <w:rPr>
          <w:rFonts w:ascii="Times New Roman" w:hAnsi="Times New Roman"/>
          <w:bCs/>
        </w:rPr>
        <w:t>субъектам малого и среднего предпринимательства на реализацию инвестиционных проектов в приоритетных отраслях</w:t>
      </w:r>
      <w:r w:rsidR="001A0B50">
        <w:rPr>
          <w:rFonts w:ascii="Times New Roman" w:hAnsi="Times New Roman"/>
          <w:bCs/>
        </w:rPr>
        <w:t>.</w:t>
      </w:r>
    </w:p>
    <w:p w:rsidR="00C9156A" w:rsidRDefault="00C9156A" w:rsidP="00724885">
      <w:pPr>
        <w:spacing w:after="0" w:line="240" w:lineRule="auto"/>
        <w:jc w:val="both"/>
        <w:rPr>
          <w:rFonts w:ascii="Times New Roman" w:hAnsi="Times New Roman"/>
          <w:bCs/>
        </w:rPr>
      </w:pPr>
      <w:r>
        <w:rPr>
          <w:rFonts w:ascii="Times New Roman" w:hAnsi="Times New Roman"/>
          <w:bCs/>
        </w:rPr>
        <w:t>Гарантирую, что бюджетные средства из краевого и районного бюджетов в соответствии с иными нормативными правовыми актами, на заявленные цели и расходы, не получал.</w:t>
      </w:r>
    </w:p>
    <w:p w:rsidR="00722869" w:rsidRDefault="00722869" w:rsidP="00724885">
      <w:pPr>
        <w:spacing w:after="0" w:line="240" w:lineRule="auto"/>
        <w:jc w:val="both"/>
        <w:rPr>
          <w:rFonts w:ascii="Times New Roman" w:hAnsi="Times New Roman"/>
          <w:bCs/>
        </w:rPr>
      </w:pPr>
    </w:p>
    <w:p w:rsidR="00C9156A" w:rsidRDefault="00C9156A" w:rsidP="00724885">
      <w:pPr>
        <w:spacing w:after="0" w:line="240" w:lineRule="auto"/>
        <w:jc w:val="both"/>
        <w:rPr>
          <w:rFonts w:ascii="Times New Roman" w:hAnsi="Times New Roman"/>
          <w:bCs/>
        </w:rPr>
      </w:pPr>
      <w:r>
        <w:rPr>
          <w:rFonts w:ascii="Times New Roman" w:hAnsi="Times New Roman"/>
          <w:bCs/>
        </w:rPr>
        <w:t>Опись документов прилагается.</w:t>
      </w:r>
    </w:p>
    <w:p w:rsidR="00E0516A" w:rsidRPr="00941B19" w:rsidRDefault="00E0516A" w:rsidP="00724885">
      <w:pPr>
        <w:spacing w:after="0" w:line="240" w:lineRule="auto"/>
        <w:jc w:val="both"/>
        <w:rPr>
          <w:rFonts w:ascii="Times New Roman" w:hAnsi="Times New Roman"/>
          <w:bCs/>
        </w:rPr>
      </w:pPr>
    </w:p>
    <w:p w:rsidR="00941B19" w:rsidRPr="00941B19" w:rsidRDefault="00E0516A" w:rsidP="00941B19">
      <w:pPr>
        <w:spacing w:after="0" w:line="240" w:lineRule="auto"/>
        <w:jc w:val="both"/>
        <w:rPr>
          <w:rFonts w:ascii="Times New Roman" w:hAnsi="Times New Roman"/>
          <w:bCs/>
          <w:sz w:val="18"/>
          <w:szCs w:val="18"/>
        </w:rPr>
      </w:pPr>
      <w:r>
        <w:rPr>
          <w:rFonts w:ascii="Times New Roman" w:hAnsi="Times New Roman"/>
          <w:bCs/>
        </w:rPr>
        <w:t xml:space="preserve">Заявитель   </w:t>
      </w:r>
      <w:r w:rsidR="00941B19" w:rsidRPr="00941B19">
        <w:rPr>
          <w:rFonts w:ascii="Times New Roman" w:hAnsi="Times New Roman"/>
          <w:bCs/>
          <w:sz w:val="18"/>
          <w:szCs w:val="18"/>
        </w:rPr>
        <w:t>_________________________</w:t>
      </w:r>
      <w:r>
        <w:rPr>
          <w:rFonts w:ascii="Times New Roman" w:hAnsi="Times New Roman"/>
          <w:bCs/>
          <w:sz w:val="18"/>
          <w:szCs w:val="18"/>
        </w:rPr>
        <w:t xml:space="preserve">__/________________________________    </w:t>
      </w:r>
      <w:r w:rsidR="00941B19" w:rsidRPr="00941B19">
        <w:rPr>
          <w:rFonts w:ascii="Times New Roman" w:hAnsi="Times New Roman"/>
          <w:bCs/>
          <w:sz w:val="18"/>
          <w:szCs w:val="18"/>
        </w:rPr>
        <w:t>______________________</w:t>
      </w:r>
    </w:p>
    <w:p w:rsidR="00941B19" w:rsidRDefault="00941B19" w:rsidP="00941B19">
      <w:pPr>
        <w:spacing w:after="0" w:line="240" w:lineRule="auto"/>
        <w:jc w:val="both"/>
        <w:rPr>
          <w:rFonts w:ascii="Times New Roman" w:hAnsi="Times New Roman"/>
          <w:bCs/>
          <w:sz w:val="20"/>
          <w:szCs w:val="20"/>
        </w:rPr>
      </w:pPr>
      <w:r w:rsidRPr="00941B19">
        <w:rPr>
          <w:rFonts w:ascii="Times New Roman" w:hAnsi="Times New Roman"/>
          <w:bCs/>
          <w:sz w:val="20"/>
          <w:szCs w:val="20"/>
        </w:rPr>
        <w:t xml:space="preserve">(подпись)                             (расшифровка подписи)              </w:t>
      </w:r>
      <w:r w:rsidR="00E0516A">
        <w:rPr>
          <w:rFonts w:ascii="Times New Roman" w:hAnsi="Times New Roman"/>
          <w:bCs/>
          <w:sz w:val="20"/>
          <w:szCs w:val="20"/>
        </w:rPr>
        <w:t>(д</w:t>
      </w:r>
      <w:r w:rsidRPr="00941B19">
        <w:rPr>
          <w:rFonts w:ascii="Times New Roman" w:hAnsi="Times New Roman"/>
          <w:bCs/>
          <w:sz w:val="20"/>
          <w:szCs w:val="20"/>
        </w:rPr>
        <w:t>ата</w:t>
      </w:r>
      <w:r w:rsidR="00E0516A">
        <w:rPr>
          <w:rFonts w:ascii="Times New Roman" w:hAnsi="Times New Roman"/>
          <w:bCs/>
          <w:sz w:val="20"/>
          <w:szCs w:val="20"/>
        </w:rPr>
        <w:t>)</w:t>
      </w:r>
    </w:p>
    <w:p w:rsidR="00071C4F" w:rsidRDefault="00071C4F" w:rsidP="00941B19">
      <w:pPr>
        <w:spacing w:after="0" w:line="240" w:lineRule="auto"/>
        <w:jc w:val="both"/>
        <w:rPr>
          <w:rFonts w:ascii="Times New Roman" w:hAnsi="Times New Roman"/>
          <w:bCs/>
        </w:rPr>
      </w:pPr>
    </w:p>
    <w:p w:rsidR="00071C4F" w:rsidRPr="00071C4F" w:rsidRDefault="00071C4F" w:rsidP="00941B19">
      <w:pPr>
        <w:spacing w:after="0" w:line="240" w:lineRule="auto"/>
        <w:jc w:val="both"/>
        <w:rPr>
          <w:rFonts w:ascii="Times New Roman" w:hAnsi="Times New Roman"/>
          <w:bCs/>
        </w:rPr>
      </w:pPr>
      <w:r w:rsidRPr="00071C4F">
        <w:rPr>
          <w:rFonts w:ascii="Times New Roman" w:hAnsi="Times New Roman"/>
          <w:bCs/>
        </w:rPr>
        <w:t>М.П.</w:t>
      </w:r>
      <w:r>
        <w:rPr>
          <w:rFonts w:ascii="Times New Roman" w:hAnsi="Times New Roman"/>
          <w:bCs/>
        </w:rPr>
        <w:t>(при наличии)</w:t>
      </w:r>
    </w:p>
    <w:p w:rsidR="00941B19" w:rsidRPr="00D34608" w:rsidRDefault="00941B19" w:rsidP="00354EA9">
      <w:pPr>
        <w:spacing w:after="160" w:line="259" w:lineRule="auto"/>
        <w:rPr>
          <w:rFonts w:ascii="Times New Roman" w:hAnsi="Times New Roman"/>
        </w:rPr>
      </w:pPr>
      <w:r>
        <w:rPr>
          <w:rFonts w:ascii="Times New Roman" w:hAnsi="Times New Roman"/>
          <w:color w:val="000000"/>
          <w:sz w:val="28"/>
          <w:szCs w:val="28"/>
        </w:rPr>
        <w:br w:type="page"/>
      </w:r>
      <w:r w:rsidR="00354EA9">
        <w:rPr>
          <w:rFonts w:ascii="Times New Roman" w:hAnsi="Times New Roman"/>
          <w:color w:val="000000"/>
          <w:sz w:val="28"/>
          <w:szCs w:val="28"/>
        </w:rPr>
        <w:t xml:space="preserve">                                                                            </w:t>
      </w:r>
      <w:r w:rsidRPr="00941B19">
        <w:rPr>
          <w:rFonts w:ascii="Times New Roman" w:hAnsi="Times New Roman"/>
        </w:rPr>
        <w:t xml:space="preserve">Приложение  </w:t>
      </w:r>
      <w:r w:rsidR="008A5A78">
        <w:rPr>
          <w:rFonts w:ascii="Times New Roman" w:hAnsi="Times New Roman"/>
        </w:rPr>
        <w:t>№ 2</w:t>
      </w:r>
    </w:p>
    <w:p w:rsidR="008A5A78" w:rsidRPr="00841673" w:rsidRDefault="008A5A78" w:rsidP="008A5A78">
      <w:pPr>
        <w:pStyle w:val="ConsPlusTitle"/>
        <w:ind w:left="5387"/>
        <w:outlineLvl w:val="1"/>
        <w:rPr>
          <w:rFonts w:ascii="Times New Roman" w:eastAsia="Calibri" w:hAnsi="Times New Roman"/>
          <w:b w:val="0"/>
          <w:bCs/>
          <w:szCs w:val="22"/>
        </w:rPr>
      </w:pPr>
      <w:r w:rsidRPr="00841673">
        <w:rPr>
          <w:rFonts w:ascii="Times New Roman" w:hAnsi="Times New Roman"/>
          <w:b w:val="0"/>
          <w:color w:val="000000"/>
          <w:szCs w:val="22"/>
        </w:rPr>
        <w:t>к Порядку</w:t>
      </w:r>
      <w:r w:rsidRPr="00841673">
        <w:rPr>
          <w:rFonts w:ascii="Times New Roman" w:eastAsia="Calibri" w:hAnsi="Times New Roman"/>
          <w:b w:val="0"/>
          <w:bCs/>
          <w:szCs w:val="22"/>
        </w:rPr>
        <w:t xml:space="preserve"> предоставления субсидий субъектам малого и среднего предпринимательства на реализацию инвестиционных проектов в приоритетных отраслях</w:t>
      </w:r>
    </w:p>
    <w:p w:rsidR="00941B19" w:rsidRPr="00941B19" w:rsidRDefault="00941B19" w:rsidP="00941B19">
      <w:pPr>
        <w:autoSpaceDE w:val="0"/>
        <w:autoSpaceDN w:val="0"/>
        <w:adjustRightInd w:val="0"/>
        <w:spacing w:after="0" w:line="240" w:lineRule="auto"/>
        <w:jc w:val="both"/>
        <w:rPr>
          <w:rFonts w:ascii="Times New Roman" w:eastAsia="Calibri" w:hAnsi="Times New Roman"/>
          <w:bCs/>
        </w:rPr>
      </w:pP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СПРАВКА</w:t>
      </w: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 xml:space="preserve">об имущественном и финансовом состоянии </w:t>
      </w: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________________________________________(наименование заявителя)</w:t>
      </w: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за _____________</w:t>
      </w: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(период)</w:t>
      </w:r>
    </w:p>
    <w:p w:rsidR="00941B19" w:rsidRPr="00941B19" w:rsidRDefault="00941B19" w:rsidP="00941B19">
      <w:pPr>
        <w:autoSpaceDE w:val="0"/>
        <w:autoSpaceDN w:val="0"/>
        <w:adjustRightInd w:val="0"/>
        <w:spacing w:after="0" w:line="240" w:lineRule="auto"/>
        <w:ind w:firstLine="540"/>
        <w:jc w:val="both"/>
        <w:outlineLvl w:val="1"/>
        <w:rPr>
          <w:rFonts w:ascii="Times New Roman" w:hAnsi="Times New Roman"/>
        </w:rPr>
      </w:pPr>
    </w:p>
    <w:p w:rsidR="00941B19" w:rsidRPr="00941B19" w:rsidRDefault="00941B19" w:rsidP="00941B19">
      <w:pPr>
        <w:autoSpaceDE w:val="0"/>
        <w:autoSpaceDN w:val="0"/>
        <w:adjustRightInd w:val="0"/>
        <w:spacing w:after="0" w:line="240" w:lineRule="auto"/>
        <w:ind w:firstLine="540"/>
        <w:jc w:val="both"/>
        <w:outlineLvl w:val="2"/>
        <w:rPr>
          <w:rFonts w:ascii="Times New Roman" w:hAnsi="Times New Roman"/>
        </w:rPr>
      </w:pPr>
      <w:r w:rsidRPr="00941B19">
        <w:rPr>
          <w:rFonts w:ascii="Times New Roman" w:hAnsi="Times New Roman"/>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7016"/>
        <w:gridCol w:w="2478"/>
      </w:tblGrid>
      <w:tr w:rsidR="00941B19" w:rsidRPr="00941B19" w:rsidTr="00015B0F">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Остаточная стоимость</w:t>
            </w:r>
          </w:p>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на последнюю отчетную дату</w:t>
            </w:r>
          </w:p>
        </w:tc>
      </w:tr>
      <w:tr w:rsidR="00941B19" w:rsidRPr="00941B19" w:rsidTr="00015B0F">
        <w:trPr>
          <w:cantSplit/>
          <w:trHeight w:val="12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12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bl>
    <w:p w:rsidR="00941B19" w:rsidRDefault="0076488C" w:rsidP="00855D2D">
      <w:pPr>
        <w:autoSpaceDE w:val="0"/>
        <w:autoSpaceDN w:val="0"/>
        <w:adjustRightInd w:val="0"/>
        <w:spacing w:after="0" w:line="240" w:lineRule="auto"/>
        <w:ind w:hanging="142"/>
        <w:jc w:val="both"/>
        <w:outlineLvl w:val="2"/>
        <w:rPr>
          <w:rFonts w:ascii="Times New Roman" w:hAnsi="Times New Roman"/>
        </w:rPr>
      </w:pPr>
      <w:r>
        <w:rPr>
          <w:rFonts w:ascii="Times New Roman" w:hAnsi="Times New Roman"/>
        </w:rPr>
        <w:t>(перечисля</w:t>
      </w:r>
      <w:r w:rsidR="005C6F8B">
        <w:rPr>
          <w:rFonts w:ascii="Times New Roman" w:hAnsi="Times New Roman"/>
        </w:rPr>
        <w:t>е</w:t>
      </w:r>
      <w:r>
        <w:rPr>
          <w:rFonts w:ascii="Times New Roman" w:hAnsi="Times New Roman"/>
        </w:rPr>
        <w:t>тся  недвижимое имущество и  транспортные средства</w:t>
      </w:r>
      <w:proofErr w:type="gramStart"/>
      <w:r>
        <w:rPr>
          <w:rFonts w:ascii="Times New Roman" w:hAnsi="Times New Roman"/>
        </w:rPr>
        <w:t xml:space="preserve"> )</w:t>
      </w:r>
      <w:proofErr w:type="gramEnd"/>
    </w:p>
    <w:p w:rsidR="0076488C" w:rsidRPr="00941B19" w:rsidRDefault="0076488C" w:rsidP="00941B19">
      <w:pPr>
        <w:autoSpaceDE w:val="0"/>
        <w:autoSpaceDN w:val="0"/>
        <w:adjustRightInd w:val="0"/>
        <w:spacing w:after="0" w:line="240" w:lineRule="auto"/>
        <w:ind w:firstLine="540"/>
        <w:jc w:val="both"/>
        <w:outlineLvl w:val="2"/>
        <w:rPr>
          <w:rFonts w:ascii="Times New Roman" w:hAnsi="Times New Roman"/>
        </w:rPr>
      </w:pPr>
    </w:p>
    <w:p w:rsidR="00941B19" w:rsidRPr="00941B19" w:rsidRDefault="00941B19" w:rsidP="00941B19">
      <w:pPr>
        <w:autoSpaceDE w:val="0"/>
        <w:autoSpaceDN w:val="0"/>
        <w:adjustRightInd w:val="0"/>
        <w:spacing w:after="0" w:line="240" w:lineRule="auto"/>
        <w:ind w:firstLine="540"/>
        <w:jc w:val="both"/>
        <w:outlineLvl w:val="2"/>
        <w:rPr>
          <w:rFonts w:ascii="Times New Roman" w:hAnsi="Times New Roman"/>
        </w:rPr>
      </w:pPr>
      <w:r w:rsidRPr="00941B19">
        <w:rPr>
          <w:rFonts w:ascii="Times New Roman" w:hAnsi="Times New Roman"/>
        </w:rPr>
        <w:t>2. Сведения о финансовом, хозяйственном состоянии, тыс. рублей</w:t>
      </w:r>
    </w:p>
    <w:p w:rsidR="00941B19" w:rsidRPr="00941B19" w:rsidRDefault="00941B19" w:rsidP="00941B19">
      <w:pPr>
        <w:autoSpaceDE w:val="0"/>
        <w:autoSpaceDN w:val="0"/>
        <w:adjustRightInd w:val="0"/>
        <w:spacing w:after="0" w:line="240" w:lineRule="auto"/>
        <w:ind w:firstLine="540"/>
        <w:jc w:val="both"/>
        <w:outlineLvl w:val="2"/>
        <w:rPr>
          <w:rFonts w:ascii="Times New Roman" w:hAnsi="Times New Roman"/>
        </w:rPr>
      </w:pPr>
    </w:p>
    <w:tbl>
      <w:tblPr>
        <w:tblW w:w="5000" w:type="pct"/>
        <w:tblCellMar>
          <w:left w:w="70" w:type="dxa"/>
          <w:right w:w="70" w:type="dxa"/>
        </w:tblCellMar>
        <w:tblLook w:val="0000" w:firstRow="0" w:lastRow="0" w:firstColumn="0" w:lastColumn="0" w:noHBand="0" w:noVBand="0"/>
      </w:tblPr>
      <w:tblGrid>
        <w:gridCol w:w="7016"/>
        <w:gridCol w:w="2478"/>
      </w:tblGrid>
      <w:tr w:rsidR="00941B19" w:rsidRPr="00941B19" w:rsidTr="00015B0F">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941B19" w:rsidRPr="00941B19" w:rsidRDefault="00941B19" w:rsidP="00941B19">
            <w:pPr>
              <w:autoSpaceDE w:val="0"/>
              <w:autoSpaceDN w:val="0"/>
              <w:adjustRightInd w:val="0"/>
              <w:spacing w:after="0" w:line="240" w:lineRule="auto"/>
              <w:jc w:val="center"/>
              <w:rPr>
                <w:rFonts w:ascii="Times New Roman" w:hAnsi="Times New Roman"/>
              </w:rPr>
            </w:pPr>
            <w:r w:rsidRPr="00941B19">
              <w:rPr>
                <w:rFonts w:ascii="Times New Roman" w:hAnsi="Times New Roman"/>
              </w:rPr>
              <w:t>На последнюю отчетную дату</w:t>
            </w: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36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В том числе: </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48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В том числе: </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24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r w:rsidR="00941B19" w:rsidRPr="00941B19" w:rsidTr="00015B0F">
        <w:trPr>
          <w:cantSplit/>
          <w:trHeight w:val="480"/>
        </w:trPr>
        <w:tc>
          <w:tcPr>
            <w:tcW w:w="369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941B19" w:rsidRPr="00941B19" w:rsidRDefault="00941B19" w:rsidP="00941B19">
            <w:pPr>
              <w:autoSpaceDE w:val="0"/>
              <w:autoSpaceDN w:val="0"/>
              <w:adjustRightInd w:val="0"/>
              <w:spacing w:after="0" w:line="240" w:lineRule="auto"/>
              <w:rPr>
                <w:rFonts w:ascii="Times New Roman" w:hAnsi="Times New Roman"/>
              </w:rPr>
            </w:pPr>
          </w:p>
        </w:tc>
      </w:tr>
    </w:tbl>
    <w:p w:rsidR="00941B19" w:rsidRPr="00941B19" w:rsidRDefault="00941B19" w:rsidP="00941B19">
      <w:pPr>
        <w:autoSpaceDE w:val="0"/>
        <w:autoSpaceDN w:val="0"/>
        <w:adjustRightInd w:val="0"/>
        <w:spacing w:after="0" w:line="240" w:lineRule="auto"/>
        <w:ind w:firstLine="540"/>
        <w:jc w:val="both"/>
        <w:outlineLvl w:val="2"/>
        <w:rPr>
          <w:rFonts w:ascii="Times New Roman" w:hAnsi="Times New Roman"/>
        </w:rPr>
      </w:pP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Руководитель ____________________/ ________________________/</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                                           (подпись)                          (расшифровка подписи)</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М.П.</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(при наличии)</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Главный бухгалтер _________________/ ________________________/</w:t>
      </w:r>
    </w:p>
    <w:p w:rsidR="00941B19" w:rsidRPr="00941B19" w:rsidRDefault="00941B19" w:rsidP="00941B19">
      <w:pPr>
        <w:autoSpaceDE w:val="0"/>
        <w:autoSpaceDN w:val="0"/>
        <w:adjustRightInd w:val="0"/>
        <w:spacing w:after="0" w:line="240" w:lineRule="auto"/>
        <w:rPr>
          <w:rFonts w:ascii="Times New Roman" w:hAnsi="Times New Roman"/>
        </w:rPr>
      </w:pPr>
      <w:r w:rsidRPr="00941B19">
        <w:rPr>
          <w:rFonts w:ascii="Times New Roman" w:hAnsi="Times New Roman"/>
        </w:rPr>
        <w:t xml:space="preserve">                                                (подпись)        (расшифро</w:t>
      </w:r>
      <w:r w:rsidR="00DC1C57">
        <w:rPr>
          <w:rFonts w:ascii="Times New Roman" w:hAnsi="Times New Roman"/>
        </w:rPr>
        <w:t xml:space="preserve">вка подписи)             </w:t>
      </w:r>
    </w:p>
    <w:p w:rsidR="00724885" w:rsidRDefault="00724885">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p w:rsidR="00724885" w:rsidRPr="00724885" w:rsidRDefault="00724885" w:rsidP="00724885">
      <w:pPr>
        <w:spacing w:after="0" w:line="240" w:lineRule="auto"/>
        <w:ind w:left="5387"/>
        <w:jc w:val="both"/>
        <w:rPr>
          <w:rFonts w:ascii="Times New Roman" w:hAnsi="Times New Roman"/>
        </w:rPr>
      </w:pPr>
      <w:r w:rsidRPr="00724885">
        <w:rPr>
          <w:rFonts w:ascii="Times New Roman" w:hAnsi="Times New Roman"/>
        </w:rPr>
        <w:t xml:space="preserve">Приложение  </w:t>
      </w:r>
      <w:r w:rsidR="008A5A78">
        <w:rPr>
          <w:rFonts w:ascii="Times New Roman" w:hAnsi="Times New Roman"/>
        </w:rPr>
        <w:t>№ 3</w:t>
      </w:r>
    </w:p>
    <w:p w:rsidR="008A5A78" w:rsidRPr="00841673" w:rsidRDefault="008A5A78" w:rsidP="008A5A78">
      <w:pPr>
        <w:pStyle w:val="ConsPlusTitle"/>
        <w:ind w:left="5387"/>
        <w:outlineLvl w:val="1"/>
        <w:rPr>
          <w:rFonts w:ascii="Times New Roman" w:eastAsia="Calibri" w:hAnsi="Times New Roman"/>
          <w:b w:val="0"/>
          <w:bCs/>
          <w:szCs w:val="22"/>
        </w:rPr>
      </w:pPr>
      <w:r w:rsidRPr="00841673">
        <w:rPr>
          <w:rFonts w:ascii="Times New Roman" w:hAnsi="Times New Roman"/>
          <w:b w:val="0"/>
          <w:color w:val="000000"/>
          <w:szCs w:val="22"/>
        </w:rPr>
        <w:t>к Порядку</w:t>
      </w:r>
      <w:r w:rsidRPr="00841673">
        <w:rPr>
          <w:rFonts w:ascii="Times New Roman" w:eastAsia="Calibri" w:hAnsi="Times New Roman"/>
          <w:b w:val="0"/>
          <w:bCs/>
          <w:szCs w:val="22"/>
        </w:rPr>
        <w:t xml:space="preserve"> предоставления субсидий субъектам малого и среднего предпринимательства на реализацию инвестиционных проектов в приоритетных отраслях</w:t>
      </w:r>
    </w:p>
    <w:p w:rsidR="00724885" w:rsidRPr="00D34608" w:rsidRDefault="00724885" w:rsidP="00724885">
      <w:pPr>
        <w:autoSpaceDE w:val="0"/>
        <w:autoSpaceDN w:val="0"/>
        <w:adjustRightInd w:val="0"/>
        <w:spacing w:after="0" w:line="240" w:lineRule="auto"/>
        <w:jc w:val="right"/>
        <w:rPr>
          <w:rFonts w:ascii="Times New Roman" w:hAnsi="Times New Roman"/>
          <w:bCs/>
          <w:sz w:val="28"/>
          <w:szCs w:val="28"/>
        </w:rPr>
      </w:pPr>
    </w:p>
    <w:p w:rsidR="00724885" w:rsidRPr="00724885" w:rsidRDefault="00724885" w:rsidP="00724885">
      <w:pPr>
        <w:autoSpaceDE w:val="0"/>
        <w:autoSpaceDN w:val="0"/>
        <w:spacing w:after="0" w:line="240" w:lineRule="auto"/>
        <w:jc w:val="center"/>
        <w:rPr>
          <w:rFonts w:ascii="Times New Roman" w:hAnsi="Times New Roman"/>
          <w:bCs/>
          <w:sz w:val="28"/>
          <w:szCs w:val="28"/>
        </w:rPr>
      </w:pPr>
      <w:r w:rsidRPr="00724885">
        <w:rPr>
          <w:rFonts w:ascii="Times New Roman" w:hAnsi="Times New Roman"/>
          <w:sz w:val="28"/>
          <w:szCs w:val="28"/>
        </w:rPr>
        <w:t xml:space="preserve">Заявление </w:t>
      </w:r>
    </w:p>
    <w:p w:rsidR="00724885" w:rsidRPr="00724885" w:rsidRDefault="00724885" w:rsidP="00724885">
      <w:pPr>
        <w:autoSpaceDE w:val="0"/>
        <w:autoSpaceDN w:val="0"/>
        <w:spacing w:after="0" w:line="240" w:lineRule="auto"/>
        <w:jc w:val="center"/>
        <w:rPr>
          <w:rFonts w:ascii="Times New Roman" w:hAnsi="Times New Roman"/>
          <w:bCs/>
          <w:sz w:val="28"/>
          <w:szCs w:val="28"/>
        </w:rPr>
      </w:pPr>
      <w:r w:rsidRPr="00724885">
        <w:rPr>
          <w:rFonts w:ascii="Times New Roman" w:hAnsi="Times New Roman"/>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w:t>
      </w:r>
      <w:r w:rsidR="00DC1C57">
        <w:rPr>
          <w:rFonts w:ascii="Times New Roman" w:hAnsi="Times New Roman"/>
          <w:sz w:val="28"/>
          <w:szCs w:val="28"/>
        </w:rPr>
        <w:t>ном от 24 июля 2007 г. № 209-ФЗ «</w:t>
      </w:r>
      <w:r w:rsidRPr="00724885">
        <w:rPr>
          <w:rFonts w:ascii="Times New Roman" w:hAnsi="Times New Roman"/>
          <w:sz w:val="28"/>
          <w:szCs w:val="28"/>
        </w:rPr>
        <w:t>О развитии малого и среднего предпринима</w:t>
      </w:r>
      <w:r w:rsidR="00DC1C57">
        <w:rPr>
          <w:rFonts w:ascii="Times New Roman" w:hAnsi="Times New Roman"/>
          <w:sz w:val="28"/>
          <w:szCs w:val="28"/>
        </w:rPr>
        <w:t>тельства в Российской Федерации»</w:t>
      </w:r>
    </w:p>
    <w:p w:rsidR="00724885" w:rsidRPr="00724885" w:rsidRDefault="00724885" w:rsidP="00724885">
      <w:pPr>
        <w:autoSpaceDE w:val="0"/>
        <w:autoSpaceDN w:val="0"/>
        <w:spacing w:after="0" w:line="240" w:lineRule="auto"/>
        <w:ind w:left="567"/>
        <w:rPr>
          <w:rFonts w:ascii="Times New Roman" w:hAnsi="Times New Roman"/>
          <w:sz w:val="28"/>
          <w:szCs w:val="28"/>
        </w:rPr>
      </w:pPr>
    </w:p>
    <w:p w:rsidR="00724885" w:rsidRPr="00724885" w:rsidRDefault="00724885" w:rsidP="00724885">
      <w:pPr>
        <w:autoSpaceDE w:val="0"/>
        <w:autoSpaceDN w:val="0"/>
        <w:spacing w:after="0" w:line="240" w:lineRule="auto"/>
        <w:ind w:left="567"/>
        <w:rPr>
          <w:rFonts w:ascii="Times New Roman" w:hAnsi="Times New Roman"/>
          <w:sz w:val="28"/>
          <w:szCs w:val="28"/>
        </w:rPr>
      </w:pPr>
      <w:r w:rsidRPr="00724885">
        <w:rPr>
          <w:rFonts w:ascii="Times New Roman" w:hAnsi="Times New Roman"/>
          <w:sz w:val="28"/>
          <w:szCs w:val="28"/>
        </w:rPr>
        <w:t xml:space="preserve">Настоящим заявляю, что  </w:t>
      </w:r>
    </w:p>
    <w:p w:rsidR="00724885" w:rsidRPr="00724885" w:rsidRDefault="00724885" w:rsidP="00724885">
      <w:pPr>
        <w:pBdr>
          <w:top w:val="single" w:sz="4" w:space="1" w:color="auto"/>
        </w:pBdr>
        <w:autoSpaceDE w:val="0"/>
        <w:autoSpaceDN w:val="0"/>
        <w:spacing w:after="0" w:line="240" w:lineRule="auto"/>
        <w:ind w:left="3232"/>
        <w:rPr>
          <w:rFonts w:ascii="Times New Roman" w:hAnsi="Times New Roman"/>
          <w:sz w:val="28"/>
          <w:szCs w:val="28"/>
        </w:rPr>
      </w:pPr>
    </w:p>
    <w:p w:rsidR="00724885" w:rsidRPr="00250B90" w:rsidRDefault="00724885" w:rsidP="00724885">
      <w:pPr>
        <w:pBdr>
          <w:top w:val="single" w:sz="4" w:space="1" w:color="auto"/>
        </w:pBdr>
        <w:autoSpaceDE w:val="0"/>
        <w:autoSpaceDN w:val="0"/>
        <w:spacing w:after="0" w:line="240" w:lineRule="auto"/>
        <w:jc w:val="both"/>
        <w:rPr>
          <w:rFonts w:ascii="Times New Roman" w:hAnsi="Times New Roman"/>
        </w:rPr>
      </w:pPr>
      <w:r w:rsidRPr="00250B90">
        <w:rPr>
          <w:rFonts w:ascii="Times New Roman" w:hAnsi="Times New Roman"/>
        </w:rPr>
        <w:t>(указывается полное наименование юридического лица, фамилия, имя, отчество индивидуального предпринимателя)</w:t>
      </w:r>
    </w:p>
    <w:p w:rsidR="00724885" w:rsidRPr="00724885" w:rsidRDefault="00724885" w:rsidP="00724885">
      <w:pPr>
        <w:autoSpaceDE w:val="0"/>
        <w:autoSpaceDN w:val="0"/>
        <w:spacing w:after="0" w:line="240" w:lineRule="auto"/>
        <w:rPr>
          <w:rFonts w:ascii="Times New Roman" w:hAnsi="Times New Roman"/>
          <w:sz w:val="28"/>
          <w:szCs w:val="28"/>
        </w:rPr>
      </w:pPr>
      <w:r w:rsidRPr="00724885">
        <w:rPr>
          <w:rFonts w:ascii="Times New Roman" w:hAnsi="Times New Roman"/>
          <w:sz w:val="28"/>
          <w:szCs w:val="28"/>
        </w:rPr>
        <w:t xml:space="preserve">ИНН:  </w:t>
      </w:r>
    </w:p>
    <w:p w:rsidR="00724885" w:rsidRPr="00250B90" w:rsidRDefault="00724885" w:rsidP="00724885">
      <w:pPr>
        <w:pBdr>
          <w:top w:val="single" w:sz="4" w:space="1" w:color="auto"/>
        </w:pBdr>
        <w:autoSpaceDE w:val="0"/>
        <w:autoSpaceDN w:val="0"/>
        <w:spacing w:after="0" w:line="240" w:lineRule="auto"/>
        <w:jc w:val="both"/>
        <w:rPr>
          <w:rFonts w:ascii="Times New Roman" w:hAnsi="Times New Roman"/>
        </w:rPr>
      </w:pPr>
      <w:r w:rsidRPr="00250B90">
        <w:rPr>
          <w:rFonts w:ascii="Times New Roman" w:hAnsi="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724885" w:rsidRPr="00724885" w:rsidRDefault="00724885" w:rsidP="00724885">
      <w:pPr>
        <w:autoSpaceDE w:val="0"/>
        <w:autoSpaceDN w:val="0"/>
        <w:spacing w:after="0" w:line="240" w:lineRule="auto"/>
        <w:rPr>
          <w:rFonts w:ascii="Times New Roman" w:hAnsi="Times New Roman"/>
          <w:sz w:val="28"/>
          <w:szCs w:val="28"/>
        </w:rPr>
      </w:pPr>
      <w:r w:rsidRPr="00724885">
        <w:rPr>
          <w:rFonts w:ascii="Times New Roman" w:hAnsi="Times New Roman"/>
          <w:sz w:val="28"/>
          <w:szCs w:val="28"/>
        </w:rPr>
        <w:t>дат</w:t>
      </w:r>
      <w:r w:rsidR="00250B90">
        <w:rPr>
          <w:rFonts w:ascii="Times New Roman" w:hAnsi="Times New Roman"/>
          <w:sz w:val="28"/>
          <w:szCs w:val="28"/>
        </w:rPr>
        <w:t>а государственной регистрации:</w:t>
      </w:r>
    </w:p>
    <w:p w:rsidR="00724885" w:rsidRPr="00724885" w:rsidRDefault="00724885" w:rsidP="00724885">
      <w:pPr>
        <w:pBdr>
          <w:top w:val="single" w:sz="4" w:space="1" w:color="auto"/>
        </w:pBdr>
        <w:autoSpaceDE w:val="0"/>
        <w:autoSpaceDN w:val="0"/>
        <w:spacing w:after="0" w:line="240" w:lineRule="auto"/>
        <w:ind w:left="3754"/>
        <w:rPr>
          <w:rFonts w:ascii="Times New Roman" w:hAnsi="Times New Roman"/>
          <w:sz w:val="28"/>
          <w:szCs w:val="28"/>
        </w:rPr>
      </w:pPr>
    </w:p>
    <w:p w:rsidR="00724885" w:rsidRPr="00250B90" w:rsidRDefault="00724885" w:rsidP="00724885">
      <w:pPr>
        <w:pBdr>
          <w:top w:val="single" w:sz="4" w:space="1" w:color="auto"/>
        </w:pBdr>
        <w:autoSpaceDE w:val="0"/>
        <w:autoSpaceDN w:val="0"/>
        <w:spacing w:after="0" w:line="240" w:lineRule="auto"/>
        <w:jc w:val="center"/>
        <w:rPr>
          <w:rFonts w:ascii="Times New Roman" w:hAnsi="Times New Roman"/>
        </w:rPr>
      </w:pPr>
      <w:r w:rsidRPr="00250B90">
        <w:rPr>
          <w:rFonts w:ascii="Times New Roman" w:hAnsi="Times New Roman"/>
        </w:rPr>
        <w:t>(указывается дата государственной регистрации юридического лица или индивидуального предпринимателя)</w:t>
      </w:r>
    </w:p>
    <w:p w:rsidR="00724885" w:rsidRPr="00724885" w:rsidRDefault="00724885" w:rsidP="00724885">
      <w:pPr>
        <w:autoSpaceDE w:val="0"/>
        <w:autoSpaceDN w:val="0"/>
        <w:spacing w:after="0" w:line="240" w:lineRule="auto"/>
        <w:jc w:val="both"/>
        <w:rPr>
          <w:rFonts w:ascii="Times New Roman" w:hAnsi="Times New Roman"/>
          <w:sz w:val="28"/>
          <w:szCs w:val="28"/>
        </w:rPr>
      </w:pPr>
      <w:r w:rsidRPr="00724885">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724885" w:rsidRPr="00724885" w:rsidTr="00015B0F">
        <w:tc>
          <w:tcPr>
            <w:tcW w:w="4820" w:type="dxa"/>
            <w:tcBorders>
              <w:top w:val="nil"/>
              <w:left w:val="nil"/>
              <w:bottom w:val="single" w:sz="4" w:space="0" w:color="auto"/>
              <w:right w:val="nil"/>
            </w:tcBorders>
            <w:vAlign w:val="bottom"/>
          </w:tcPr>
          <w:p w:rsidR="00724885" w:rsidRPr="00724885" w:rsidRDefault="00724885" w:rsidP="00724885">
            <w:pPr>
              <w:autoSpaceDE w:val="0"/>
              <w:autoSpaceDN w:val="0"/>
              <w:spacing w:after="0" w:line="240" w:lineRule="auto"/>
              <w:jc w:val="center"/>
              <w:rPr>
                <w:rFonts w:ascii="Times New Roman" w:hAnsi="Times New Roman"/>
                <w:sz w:val="28"/>
                <w:szCs w:val="28"/>
              </w:rPr>
            </w:pPr>
          </w:p>
        </w:tc>
        <w:tc>
          <w:tcPr>
            <w:tcW w:w="1758" w:type="dxa"/>
            <w:tcBorders>
              <w:top w:val="nil"/>
              <w:left w:val="nil"/>
              <w:bottom w:val="nil"/>
              <w:right w:val="nil"/>
            </w:tcBorders>
            <w:vAlign w:val="bottom"/>
          </w:tcPr>
          <w:p w:rsidR="00724885" w:rsidRPr="00724885" w:rsidRDefault="00724885" w:rsidP="00724885">
            <w:pPr>
              <w:autoSpaceDE w:val="0"/>
              <w:autoSpaceDN w:val="0"/>
              <w:spacing w:after="0" w:line="240" w:lineRule="auto"/>
              <w:rPr>
                <w:rFonts w:ascii="Times New Roman" w:hAnsi="Times New Roman"/>
                <w:sz w:val="28"/>
                <w:szCs w:val="28"/>
              </w:rPr>
            </w:pPr>
          </w:p>
        </w:tc>
        <w:tc>
          <w:tcPr>
            <w:tcW w:w="3402" w:type="dxa"/>
            <w:tcBorders>
              <w:top w:val="nil"/>
              <w:left w:val="nil"/>
              <w:bottom w:val="single" w:sz="4" w:space="0" w:color="auto"/>
              <w:right w:val="nil"/>
            </w:tcBorders>
            <w:vAlign w:val="bottom"/>
          </w:tcPr>
          <w:p w:rsidR="00724885" w:rsidRPr="00724885" w:rsidRDefault="00724885" w:rsidP="00724885">
            <w:pPr>
              <w:autoSpaceDE w:val="0"/>
              <w:autoSpaceDN w:val="0"/>
              <w:spacing w:after="0" w:line="240" w:lineRule="auto"/>
              <w:jc w:val="center"/>
              <w:rPr>
                <w:rFonts w:ascii="Times New Roman" w:hAnsi="Times New Roman"/>
                <w:sz w:val="28"/>
                <w:szCs w:val="28"/>
              </w:rPr>
            </w:pPr>
          </w:p>
        </w:tc>
      </w:tr>
      <w:tr w:rsidR="00724885" w:rsidRPr="00724885" w:rsidTr="00015B0F">
        <w:tc>
          <w:tcPr>
            <w:tcW w:w="4820" w:type="dxa"/>
            <w:tcBorders>
              <w:top w:val="nil"/>
              <w:left w:val="nil"/>
              <w:bottom w:val="nil"/>
              <w:right w:val="nil"/>
            </w:tcBorders>
          </w:tcPr>
          <w:p w:rsidR="00724885" w:rsidRPr="00724885" w:rsidRDefault="00724885" w:rsidP="00724885">
            <w:pPr>
              <w:autoSpaceDE w:val="0"/>
              <w:autoSpaceDN w:val="0"/>
              <w:spacing w:after="0" w:line="240" w:lineRule="auto"/>
              <w:jc w:val="center"/>
              <w:rPr>
                <w:rFonts w:ascii="Times New Roman" w:hAnsi="Times New Roman"/>
                <w:sz w:val="28"/>
                <w:szCs w:val="28"/>
              </w:rPr>
            </w:pPr>
            <w:r w:rsidRPr="00724885">
              <w:rPr>
                <w:rFonts w:ascii="Times New Roman" w:hAnsi="Times New Roman"/>
                <w:sz w:val="28"/>
                <w:szCs w:val="28"/>
              </w:rPr>
              <w:t xml:space="preserve">(фамилия, имя, отчество (последнее </w:t>
            </w:r>
            <w:r w:rsidRPr="00724885">
              <w:rPr>
                <w:rFonts w:ascii="Times New Roman" w:hAnsi="Times New Roman"/>
                <w:sz w:val="28"/>
                <w:szCs w:val="28"/>
              </w:rPr>
              <w:sym w:font="Symbol" w:char="F02D"/>
            </w:r>
            <w:r w:rsidRPr="00724885">
              <w:rPr>
                <w:rFonts w:ascii="Times New Roman" w:hAnsi="Times New Roman"/>
                <w:sz w:val="28"/>
                <w:szCs w:val="28"/>
              </w:rPr>
              <w:t xml:space="preserve"> при наличии) </w:t>
            </w:r>
            <w:proofErr w:type="gramStart"/>
            <w:r w:rsidRPr="00724885">
              <w:rPr>
                <w:rFonts w:ascii="Times New Roman" w:hAnsi="Times New Roman"/>
                <w:sz w:val="28"/>
                <w:szCs w:val="28"/>
              </w:rPr>
              <w:t>подписавшего</w:t>
            </w:r>
            <w:proofErr w:type="gramEnd"/>
            <w:r w:rsidRPr="00724885">
              <w:rPr>
                <w:rFonts w:ascii="Times New Roman" w:hAnsi="Times New Roman"/>
                <w:sz w:val="28"/>
                <w:szCs w:val="28"/>
              </w:rPr>
              <w:t>, должность)</w:t>
            </w:r>
          </w:p>
        </w:tc>
        <w:tc>
          <w:tcPr>
            <w:tcW w:w="1758" w:type="dxa"/>
            <w:tcBorders>
              <w:top w:val="nil"/>
              <w:left w:val="nil"/>
              <w:bottom w:val="nil"/>
              <w:right w:val="nil"/>
            </w:tcBorders>
          </w:tcPr>
          <w:p w:rsidR="00724885" w:rsidRPr="00724885" w:rsidRDefault="00724885" w:rsidP="00724885">
            <w:pPr>
              <w:autoSpaceDE w:val="0"/>
              <w:autoSpaceDN w:val="0"/>
              <w:spacing w:after="0" w:line="240" w:lineRule="auto"/>
              <w:rPr>
                <w:rFonts w:ascii="Times New Roman" w:hAnsi="Times New Roman"/>
                <w:sz w:val="28"/>
                <w:szCs w:val="28"/>
              </w:rPr>
            </w:pPr>
          </w:p>
        </w:tc>
        <w:tc>
          <w:tcPr>
            <w:tcW w:w="3402" w:type="dxa"/>
            <w:tcBorders>
              <w:top w:val="nil"/>
              <w:left w:val="nil"/>
              <w:bottom w:val="nil"/>
              <w:right w:val="nil"/>
            </w:tcBorders>
          </w:tcPr>
          <w:p w:rsidR="00724885" w:rsidRPr="00724885" w:rsidRDefault="00724885" w:rsidP="00724885">
            <w:pPr>
              <w:autoSpaceDE w:val="0"/>
              <w:autoSpaceDN w:val="0"/>
              <w:spacing w:after="0" w:line="240" w:lineRule="auto"/>
              <w:jc w:val="center"/>
              <w:rPr>
                <w:rFonts w:ascii="Times New Roman" w:hAnsi="Times New Roman"/>
                <w:sz w:val="28"/>
                <w:szCs w:val="28"/>
              </w:rPr>
            </w:pPr>
            <w:r w:rsidRPr="00724885">
              <w:rPr>
                <w:rFonts w:ascii="Times New Roman" w:hAnsi="Times New Roman"/>
                <w:sz w:val="28"/>
                <w:szCs w:val="28"/>
              </w:rPr>
              <w:t>подпись</w:t>
            </w:r>
          </w:p>
        </w:tc>
      </w:tr>
    </w:tbl>
    <w:p w:rsidR="00724885" w:rsidRPr="00724885" w:rsidRDefault="00724885" w:rsidP="00724885">
      <w:pPr>
        <w:autoSpaceDE w:val="0"/>
        <w:autoSpaceDN w:val="0"/>
        <w:spacing w:after="0" w:line="240" w:lineRule="auto"/>
        <w:jc w:val="right"/>
        <w:rPr>
          <w:rFonts w:ascii="Times New Roman" w:hAnsi="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724885" w:rsidRPr="00724885" w:rsidTr="00015B0F">
        <w:trPr>
          <w:jc w:val="right"/>
        </w:trPr>
        <w:tc>
          <w:tcPr>
            <w:tcW w:w="170" w:type="dxa"/>
            <w:tcBorders>
              <w:top w:val="nil"/>
              <w:left w:val="nil"/>
              <w:bottom w:val="nil"/>
              <w:right w:val="nil"/>
            </w:tcBorders>
            <w:vAlign w:val="bottom"/>
          </w:tcPr>
          <w:p w:rsidR="00724885" w:rsidRPr="00724885" w:rsidRDefault="00724885" w:rsidP="00724885">
            <w:pPr>
              <w:autoSpaceDE w:val="0"/>
              <w:autoSpaceDN w:val="0"/>
              <w:spacing w:after="0" w:line="240" w:lineRule="auto"/>
              <w:jc w:val="right"/>
              <w:rPr>
                <w:rFonts w:ascii="Times New Roman" w:hAnsi="Times New Roman"/>
                <w:sz w:val="28"/>
                <w:szCs w:val="28"/>
              </w:rPr>
            </w:pPr>
            <w:r w:rsidRPr="00724885">
              <w:rPr>
                <w:rFonts w:ascii="Times New Roman" w:hAnsi="Times New Roman"/>
                <w:sz w:val="28"/>
                <w:szCs w:val="28"/>
              </w:rPr>
              <w:t>“</w:t>
            </w:r>
          </w:p>
        </w:tc>
        <w:tc>
          <w:tcPr>
            <w:tcW w:w="454" w:type="dxa"/>
            <w:tcBorders>
              <w:top w:val="nil"/>
              <w:left w:val="nil"/>
              <w:bottom w:val="single" w:sz="4" w:space="0" w:color="auto"/>
              <w:right w:val="nil"/>
            </w:tcBorders>
            <w:vAlign w:val="bottom"/>
          </w:tcPr>
          <w:p w:rsidR="00724885" w:rsidRPr="00724885" w:rsidRDefault="00724885" w:rsidP="00724885">
            <w:pPr>
              <w:autoSpaceDE w:val="0"/>
              <w:autoSpaceDN w:val="0"/>
              <w:spacing w:after="0" w:line="240" w:lineRule="auto"/>
              <w:jc w:val="center"/>
              <w:rPr>
                <w:rFonts w:ascii="Times New Roman" w:hAnsi="Times New Roman"/>
                <w:sz w:val="28"/>
                <w:szCs w:val="28"/>
              </w:rPr>
            </w:pPr>
          </w:p>
        </w:tc>
        <w:tc>
          <w:tcPr>
            <w:tcW w:w="255" w:type="dxa"/>
            <w:tcBorders>
              <w:top w:val="nil"/>
              <w:left w:val="nil"/>
              <w:bottom w:val="nil"/>
              <w:right w:val="nil"/>
            </w:tcBorders>
            <w:vAlign w:val="bottom"/>
          </w:tcPr>
          <w:p w:rsidR="00724885" w:rsidRPr="00724885" w:rsidRDefault="00724885" w:rsidP="00724885">
            <w:pPr>
              <w:autoSpaceDE w:val="0"/>
              <w:autoSpaceDN w:val="0"/>
              <w:spacing w:after="0" w:line="240" w:lineRule="auto"/>
              <w:rPr>
                <w:rFonts w:ascii="Times New Roman" w:hAnsi="Times New Roman"/>
                <w:sz w:val="28"/>
                <w:szCs w:val="28"/>
              </w:rPr>
            </w:pPr>
            <w:r w:rsidRPr="00724885">
              <w:rPr>
                <w:rFonts w:ascii="Times New Roman" w:hAnsi="Times New Roman"/>
                <w:sz w:val="28"/>
                <w:szCs w:val="28"/>
              </w:rPr>
              <w:t>”</w:t>
            </w:r>
          </w:p>
        </w:tc>
        <w:tc>
          <w:tcPr>
            <w:tcW w:w="1418" w:type="dxa"/>
            <w:tcBorders>
              <w:top w:val="nil"/>
              <w:left w:val="nil"/>
              <w:bottom w:val="single" w:sz="4" w:space="0" w:color="auto"/>
              <w:right w:val="nil"/>
            </w:tcBorders>
            <w:vAlign w:val="bottom"/>
          </w:tcPr>
          <w:p w:rsidR="00724885" w:rsidRPr="00724885" w:rsidRDefault="00724885" w:rsidP="00724885">
            <w:pPr>
              <w:autoSpaceDE w:val="0"/>
              <w:autoSpaceDN w:val="0"/>
              <w:spacing w:after="0" w:line="240" w:lineRule="auto"/>
              <w:jc w:val="center"/>
              <w:rPr>
                <w:rFonts w:ascii="Times New Roman" w:hAnsi="Times New Roman"/>
                <w:sz w:val="28"/>
                <w:szCs w:val="28"/>
              </w:rPr>
            </w:pPr>
          </w:p>
        </w:tc>
        <w:tc>
          <w:tcPr>
            <w:tcW w:w="397" w:type="dxa"/>
            <w:tcBorders>
              <w:top w:val="nil"/>
              <w:left w:val="nil"/>
              <w:bottom w:val="nil"/>
              <w:right w:val="nil"/>
            </w:tcBorders>
            <w:vAlign w:val="bottom"/>
          </w:tcPr>
          <w:p w:rsidR="00724885" w:rsidRPr="00724885" w:rsidRDefault="00724885" w:rsidP="00724885">
            <w:pPr>
              <w:autoSpaceDE w:val="0"/>
              <w:autoSpaceDN w:val="0"/>
              <w:spacing w:after="0" w:line="240" w:lineRule="auto"/>
              <w:jc w:val="right"/>
              <w:rPr>
                <w:rFonts w:ascii="Times New Roman" w:hAnsi="Times New Roman"/>
                <w:sz w:val="28"/>
                <w:szCs w:val="28"/>
              </w:rPr>
            </w:pPr>
            <w:r w:rsidRPr="00724885">
              <w:rPr>
                <w:rFonts w:ascii="Times New Roman" w:hAnsi="Times New Roman"/>
                <w:sz w:val="28"/>
                <w:szCs w:val="28"/>
              </w:rPr>
              <w:t>20</w:t>
            </w:r>
          </w:p>
        </w:tc>
        <w:tc>
          <w:tcPr>
            <w:tcW w:w="397" w:type="dxa"/>
            <w:tcBorders>
              <w:top w:val="nil"/>
              <w:left w:val="nil"/>
              <w:bottom w:val="single" w:sz="4" w:space="0" w:color="auto"/>
              <w:right w:val="nil"/>
            </w:tcBorders>
            <w:vAlign w:val="bottom"/>
          </w:tcPr>
          <w:p w:rsidR="00724885" w:rsidRPr="00724885" w:rsidRDefault="00724885" w:rsidP="00724885">
            <w:pPr>
              <w:autoSpaceDE w:val="0"/>
              <w:autoSpaceDN w:val="0"/>
              <w:spacing w:after="0" w:line="240" w:lineRule="auto"/>
              <w:rPr>
                <w:rFonts w:ascii="Times New Roman" w:hAnsi="Times New Roman"/>
                <w:sz w:val="28"/>
                <w:szCs w:val="28"/>
              </w:rPr>
            </w:pPr>
          </w:p>
        </w:tc>
        <w:tc>
          <w:tcPr>
            <w:tcW w:w="284" w:type="dxa"/>
            <w:tcBorders>
              <w:top w:val="nil"/>
              <w:left w:val="nil"/>
              <w:bottom w:val="nil"/>
              <w:right w:val="nil"/>
            </w:tcBorders>
            <w:vAlign w:val="bottom"/>
          </w:tcPr>
          <w:p w:rsidR="00724885" w:rsidRPr="00724885" w:rsidRDefault="00724885" w:rsidP="00724885">
            <w:pPr>
              <w:autoSpaceDE w:val="0"/>
              <w:autoSpaceDN w:val="0"/>
              <w:spacing w:after="0" w:line="240" w:lineRule="auto"/>
              <w:ind w:left="57"/>
              <w:rPr>
                <w:rFonts w:ascii="Times New Roman" w:hAnsi="Times New Roman"/>
                <w:sz w:val="28"/>
                <w:szCs w:val="28"/>
              </w:rPr>
            </w:pPr>
            <w:r w:rsidRPr="00724885">
              <w:rPr>
                <w:rFonts w:ascii="Times New Roman" w:hAnsi="Times New Roman"/>
                <w:sz w:val="28"/>
                <w:szCs w:val="28"/>
              </w:rPr>
              <w:t>.</w:t>
            </w:r>
          </w:p>
        </w:tc>
      </w:tr>
    </w:tbl>
    <w:p w:rsidR="00704B8E" w:rsidRDefault="00704B8E" w:rsidP="00704B8E">
      <w:pPr>
        <w:ind w:left="5280"/>
        <w:jc w:val="both"/>
        <w:rPr>
          <w:rFonts w:ascii="Times New Roman" w:hAnsi="Times New Roman"/>
        </w:rPr>
      </w:pPr>
    </w:p>
    <w:p w:rsidR="00704B8E" w:rsidRDefault="00704B8E">
      <w:pPr>
        <w:spacing w:after="160" w:line="259" w:lineRule="auto"/>
        <w:rPr>
          <w:rFonts w:ascii="Times New Roman" w:hAnsi="Times New Roman"/>
        </w:rPr>
      </w:pPr>
      <w:r>
        <w:rPr>
          <w:rFonts w:ascii="Times New Roman" w:hAnsi="Times New Roman"/>
        </w:rPr>
        <w:br w:type="page"/>
      </w:r>
    </w:p>
    <w:p w:rsidR="00704B8E" w:rsidRPr="00704B8E" w:rsidRDefault="00704B8E" w:rsidP="00704B8E">
      <w:pPr>
        <w:spacing w:after="0" w:line="240" w:lineRule="auto"/>
        <w:ind w:left="5387"/>
        <w:jc w:val="both"/>
        <w:rPr>
          <w:rFonts w:ascii="Times New Roman" w:hAnsi="Times New Roman"/>
        </w:rPr>
      </w:pPr>
      <w:r w:rsidRPr="00704B8E">
        <w:rPr>
          <w:rFonts w:ascii="Times New Roman" w:hAnsi="Times New Roman"/>
        </w:rPr>
        <w:t>Приложение</w:t>
      </w:r>
      <w:r w:rsidR="008A5A78">
        <w:rPr>
          <w:rFonts w:ascii="Times New Roman" w:hAnsi="Times New Roman"/>
        </w:rPr>
        <w:t xml:space="preserve"> №4</w:t>
      </w:r>
    </w:p>
    <w:p w:rsidR="008A5A78" w:rsidRPr="00841673" w:rsidRDefault="008A5A78" w:rsidP="008A5A78">
      <w:pPr>
        <w:pStyle w:val="ConsPlusTitle"/>
        <w:ind w:left="5387"/>
        <w:outlineLvl w:val="1"/>
        <w:rPr>
          <w:rFonts w:ascii="Times New Roman" w:eastAsia="Calibri" w:hAnsi="Times New Roman"/>
          <w:b w:val="0"/>
          <w:bCs/>
          <w:szCs w:val="22"/>
        </w:rPr>
      </w:pPr>
      <w:r w:rsidRPr="00841673">
        <w:rPr>
          <w:rFonts w:ascii="Times New Roman" w:hAnsi="Times New Roman"/>
          <w:b w:val="0"/>
          <w:color w:val="000000"/>
          <w:szCs w:val="22"/>
        </w:rPr>
        <w:t>к Порядку</w:t>
      </w:r>
      <w:r w:rsidRPr="00841673">
        <w:rPr>
          <w:rFonts w:ascii="Times New Roman" w:eastAsia="Calibri" w:hAnsi="Times New Roman"/>
          <w:b w:val="0"/>
          <w:bCs/>
          <w:szCs w:val="22"/>
        </w:rPr>
        <w:t xml:space="preserve"> предоставления субсидий субъектам малого и среднего предпринимательства на реализацию инвестиционных проектов в приоритетных отраслях</w:t>
      </w:r>
    </w:p>
    <w:p w:rsidR="00704B8E" w:rsidRPr="00704B8E" w:rsidRDefault="00704B8E" w:rsidP="00704B8E">
      <w:pPr>
        <w:spacing w:after="0" w:line="240" w:lineRule="auto"/>
        <w:ind w:firstLine="709"/>
        <w:jc w:val="center"/>
        <w:rPr>
          <w:rFonts w:ascii="Times New Roman" w:hAnsi="Times New Roman"/>
          <w:sz w:val="28"/>
          <w:szCs w:val="28"/>
        </w:rPr>
      </w:pPr>
    </w:p>
    <w:p w:rsidR="00704B8E" w:rsidRPr="00704B8E" w:rsidRDefault="00704B8E" w:rsidP="00704B8E">
      <w:pPr>
        <w:spacing w:after="0" w:line="240" w:lineRule="auto"/>
        <w:ind w:firstLine="709"/>
        <w:jc w:val="center"/>
        <w:rPr>
          <w:rFonts w:ascii="Times New Roman" w:hAnsi="Times New Roman"/>
          <w:sz w:val="28"/>
          <w:szCs w:val="28"/>
        </w:rPr>
      </w:pPr>
      <w:r w:rsidRPr="00704B8E">
        <w:rPr>
          <w:rFonts w:ascii="Times New Roman" w:hAnsi="Times New Roman"/>
          <w:sz w:val="28"/>
          <w:szCs w:val="28"/>
        </w:rPr>
        <w:t>СОГЛАСИЕ</w:t>
      </w:r>
    </w:p>
    <w:p w:rsidR="008C2CDC" w:rsidRPr="00AF7790" w:rsidRDefault="008C2CDC" w:rsidP="00704B8E">
      <w:pPr>
        <w:spacing w:after="0" w:line="240" w:lineRule="auto"/>
        <w:ind w:firstLine="709"/>
        <w:jc w:val="center"/>
        <w:rPr>
          <w:rFonts w:ascii="Times New Roman" w:hAnsi="Times New Roman"/>
          <w:sz w:val="28"/>
          <w:szCs w:val="28"/>
        </w:rPr>
      </w:pPr>
    </w:p>
    <w:p w:rsidR="00704B8E" w:rsidRPr="00704B8E" w:rsidRDefault="00704B8E" w:rsidP="00704B8E">
      <w:pPr>
        <w:spacing w:after="0" w:line="240" w:lineRule="auto"/>
        <w:ind w:firstLine="709"/>
        <w:jc w:val="center"/>
        <w:rPr>
          <w:rFonts w:ascii="Times New Roman" w:hAnsi="Times New Roman"/>
          <w:sz w:val="28"/>
          <w:szCs w:val="28"/>
        </w:rPr>
      </w:pPr>
      <w:r w:rsidRPr="00704B8E">
        <w:rPr>
          <w:rFonts w:ascii="Times New Roman" w:hAnsi="Times New Roman"/>
          <w:sz w:val="28"/>
          <w:szCs w:val="28"/>
        </w:rPr>
        <w:t>на обработку персональных данных</w:t>
      </w:r>
    </w:p>
    <w:p w:rsidR="00704B8E" w:rsidRPr="00704B8E" w:rsidRDefault="00704B8E" w:rsidP="00704B8E">
      <w:pPr>
        <w:spacing w:after="0" w:line="240" w:lineRule="auto"/>
        <w:ind w:firstLine="709"/>
        <w:jc w:val="center"/>
        <w:rPr>
          <w:rFonts w:ascii="Times New Roman" w:hAnsi="Times New Roman"/>
          <w:sz w:val="28"/>
          <w:szCs w:val="28"/>
        </w:rPr>
      </w:pPr>
    </w:p>
    <w:p w:rsidR="00704B8E" w:rsidRPr="00704B8E" w:rsidRDefault="00704B8E" w:rsidP="00704B8E">
      <w:pPr>
        <w:spacing w:after="0" w:line="240" w:lineRule="auto"/>
        <w:ind w:firstLine="709"/>
        <w:jc w:val="both"/>
        <w:rPr>
          <w:rFonts w:ascii="Times New Roman" w:hAnsi="Times New Roman"/>
          <w:sz w:val="28"/>
          <w:szCs w:val="28"/>
        </w:rPr>
      </w:pPr>
      <w:proofErr w:type="gramStart"/>
      <w:r w:rsidRPr="00704B8E">
        <w:rPr>
          <w:rFonts w:ascii="Times New Roman" w:hAnsi="Times New Roman"/>
          <w:sz w:val="28"/>
          <w:szCs w:val="28"/>
        </w:rPr>
        <w:t>Настоящим я, индивидуальный  предприниматель</w:t>
      </w:r>
      <w:r w:rsidR="004A3FE1">
        <w:rPr>
          <w:rFonts w:ascii="Times New Roman" w:hAnsi="Times New Roman"/>
          <w:sz w:val="28"/>
          <w:szCs w:val="28"/>
        </w:rPr>
        <w:t xml:space="preserve"> __________________</w:t>
      </w:r>
      <w:r w:rsidR="00DC1C57">
        <w:rPr>
          <w:rFonts w:ascii="Times New Roman" w:hAnsi="Times New Roman"/>
          <w:sz w:val="28"/>
          <w:szCs w:val="28"/>
        </w:rPr>
        <w:t xml:space="preserve">  _______________</w:t>
      </w:r>
      <w:r w:rsidRPr="00704B8E">
        <w:rPr>
          <w:rFonts w:ascii="Times New Roman" w:hAnsi="Times New Roman"/>
          <w:sz w:val="28"/>
          <w:szCs w:val="28"/>
        </w:rPr>
        <w:t>_________</w:t>
      </w:r>
      <w:r w:rsidR="00DC1C57">
        <w:rPr>
          <w:rFonts w:ascii="Times New Roman" w:hAnsi="Times New Roman"/>
          <w:sz w:val="28"/>
          <w:szCs w:val="28"/>
        </w:rPr>
        <w:t xml:space="preserve">__________________________________________, </w:t>
      </w:r>
      <w:r w:rsidRPr="00704B8E">
        <w:rPr>
          <w:rFonts w:ascii="Times New Roman" w:hAnsi="Times New Roman"/>
          <w:sz w:val="28"/>
          <w:szCs w:val="28"/>
        </w:rPr>
        <w:t>в соответствии со статьей 9 Федерального закона от 27 июля 2006 года № 152-ФЗ «О персональных данных» даю согласие Администрации Каратузского района, расположенной по адресу: 662850, Красноярский край, Каратузский район, с. Каратузское, ул. Советская, д. 21 на автоматизированную, а также без использования средств автоматизации обработку моих персональных данных.</w:t>
      </w:r>
      <w:proofErr w:type="gramEnd"/>
    </w:p>
    <w:p w:rsidR="00704B8E" w:rsidRPr="00704B8E" w:rsidRDefault="00704B8E" w:rsidP="00704B8E">
      <w:pPr>
        <w:spacing w:after="0" w:line="240" w:lineRule="auto"/>
        <w:ind w:firstLine="709"/>
        <w:jc w:val="both"/>
        <w:rPr>
          <w:rFonts w:ascii="Times New Roman" w:hAnsi="Times New Roman"/>
          <w:sz w:val="28"/>
          <w:szCs w:val="28"/>
        </w:rPr>
      </w:pPr>
      <w:r w:rsidRPr="00704B8E">
        <w:rPr>
          <w:rFonts w:ascii="Times New Roman" w:hAnsi="Times New Roman"/>
          <w:sz w:val="28"/>
          <w:szCs w:val="28"/>
        </w:rPr>
        <w:t xml:space="preserve">Мне известно, что под обработкой моих персональных данных подразумевается совершение действий, предусмотренных пунктом 3 части 1 статьи 3 Федерального закона от 27 июля 2006 года № 152-ФЗ «О персональных данных», со сведениями о фактах, событиях и обстоятельствах моей жизни, которые я предоставил администрации Каратузского </w:t>
      </w:r>
      <w:proofErr w:type="gramStart"/>
      <w:r w:rsidRPr="00704B8E">
        <w:rPr>
          <w:rFonts w:ascii="Times New Roman" w:hAnsi="Times New Roman"/>
          <w:sz w:val="28"/>
          <w:szCs w:val="28"/>
        </w:rPr>
        <w:t>района</w:t>
      </w:r>
      <w:proofErr w:type="gramEnd"/>
      <w:r w:rsidRPr="00704B8E">
        <w:rPr>
          <w:rFonts w:ascii="Times New Roman" w:hAnsi="Times New Roman"/>
          <w:sz w:val="28"/>
          <w:szCs w:val="28"/>
        </w:rPr>
        <w:t xml:space="preserve"> как в рамках моей деятельности, так и вне таковых.</w:t>
      </w:r>
    </w:p>
    <w:p w:rsidR="00704B8E" w:rsidRPr="00704B8E" w:rsidRDefault="00704B8E" w:rsidP="00704B8E">
      <w:pPr>
        <w:spacing w:after="0" w:line="240" w:lineRule="auto"/>
        <w:ind w:firstLine="709"/>
        <w:jc w:val="both"/>
        <w:rPr>
          <w:rFonts w:ascii="Times New Roman" w:hAnsi="Times New Roman"/>
          <w:sz w:val="28"/>
          <w:szCs w:val="28"/>
        </w:rPr>
      </w:pPr>
      <w:r w:rsidRPr="00704B8E">
        <w:rPr>
          <w:rFonts w:ascii="Times New Roman" w:hAnsi="Times New Roman"/>
          <w:sz w:val="28"/>
          <w:szCs w:val="28"/>
        </w:rPr>
        <w:t>Мне разъяснено, что я имею право отозвать настоящее согласие в любой момент, сообщив об этом председателю конкурсной комиссии в письменной форме.</w:t>
      </w:r>
    </w:p>
    <w:p w:rsidR="00704B8E" w:rsidRPr="00704B8E" w:rsidRDefault="00704B8E" w:rsidP="00704B8E">
      <w:pPr>
        <w:spacing w:after="0" w:line="240" w:lineRule="auto"/>
        <w:ind w:firstLine="709"/>
        <w:jc w:val="both"/>
        <w:rPr>
          <w:rFonts w:ascii="Times New Roman" w:hAnsi="Times New Roman"/>
          <w:i/>
          <w:sz w:val="28"/>
          <w:szCs w:val="28"/>
        </w:rPr>
      </w:pPr>
    </w:p>
    <w:p w:rsidR="00704B8E" w:rsidRPr="00704B8E" w:rsidRDefault="00704B8E" w:rsidP="00704B8E">
      <w:pPr>
        <w:shd w:val="clear" w:color="auto" w:fill="FFFFFF"/>
        <w:spacing w:after="0" w:line="240" w:lineRule="auto"/>
        <w:jc w:val="both"/>
        <w:textAlignment w:val="baseline"/>
        <w:rPr>
          <w:rFonts w:ascii="Times New Roman" w:hAnsi="Times New Roman"/>
          <w:color w:val="000000"/>
          <w:sz w:val="28"/>
          <w:szCs w:val="28"/>
        </w:rPr>
      </w:pPr>
      <w:r w:rsidRPr="00704B8E">
        <w:rPr>
          <w:rFonts w:ascii="Times New Roman" w:hAnsi="Times New Roman"/>
          <w:color w:val="000000"/>
          <w:sz w:val="28"/>
          <w:szCs w:val="28"/>
        </w:rPr>
        <w:t>Руководитель организации</w:t>
      </w:r>
    </w:p>
    <w:p w:rsidR="00704B8E" w:rsidRPr="00704B8E" w:rsidRDefault="00704B8E" w:rsidP="00704B8E">
      <w:pPr>
        <w:shd w:val="clear" w:color="auto" w:fill="FFFFFF"/>
        <w:spacing w:after="0" w:line="240" w:lineRule="auto"/>
        <w:jc w:val="both"/>
        <w:textAlignment w:val="baseline"/>
        <w:rPr>
          <w:rFonts w:ascii="Times New Roman" w:hAnsi="Times New Roman"/>
          <w:color w:val="000000"/>
          <w:sz w:val="28"/>
          <w:szCs w:val="28"/>
        </w:rPr>
      </w:pPr>
      <w:r w:rsidRPr="00704B8E">
        <w:rPr>
          <w:rFonts w:ascii="Times New Roman" w:hAnsi="Times New Roman"/>
          <w:color w:val="000000"/>
          <w:sz w:val="28"/>
          <w:szCs w:val="28"/>
        </w:rPr>
        <w:t>(индивидуальный предприниматель) ___________ /_________________/</w:t>
      </w:r>
    </w:p>
    <w:p w:rsidR="00704B8E" w:rsidRPr="00704B8E" w:rsidRDefault="00704B8E" w:rsidP="00704B8E">
      <w:pPr>
        <w:shd w:val="clear" w:color="auto" w:fill="FFFFFF"/>
        <w:spacing w:after="0" w:line="240" w:lineRule="auto"/>
        <w:ind w:left="2124" w:firstLine="708"/>
        <w:jc w:val="center"/>
        <w:textAlignment w:val="baseline"/>
        <w:rPr>
          <w:rFonts w:ascii="Times New Roman" w:hAnsi="Times New Roman"/>
          <w:color w:val="000000"/>
          <w:sz w:val="20"/>
          <w:szCs w:val="20"/>
        </w:rPr>
      </w:pPr>
      <w:r w:rsidRPr="00704B8E">
        <w:rPr>
          <w:rFonts w:ascii="Times New Roman" w:hAnsi="Times New Roman"/>
          <w:color w:val="000000"/>
          <w:sz w:val="20"/>
          <w:szCs w:val="20"/>
        </w:rPr>
        <w:t>Подпись</w:t>
      </w:r>
      <w:r w:rsidRPr="00704B8E">
        <w:rPr>
          <w:rFonts w:ascii="Times New Roman" w:hAnsi="Times New Roman"/>
          <w:color w:val="000000"/>
          <w:sz w:val="20"/>
          <w:szCs w:val="20"/>
        </w:rPr>
        <w:tab/>
      </w:r>
      <w:r w:rsidRPr="00704B8E">
        <w:rPr>
          <w:rFonts w:ascii="Times New Roman" w:hAnsi="Times New Roman"/>
          <w:color w:val="000000"/>
          <w:sz w:val="20"/>
          <w:szCs w:val="20"/>
        </w:rPr>
        <w:tab/>
        <w:t>ФИО</w:t>
      </w:r>
    </w:p>
    <w:p w:rsidR="00704B8E" w:rsidRPr="00DC1C57" w:rsidRDefault="00704B8E" w:rsidP="008C2CDC">
      <w:pPr>
        <w:shd w:val="clear" w:color="auto" w:fill="FFFFFF"/>
        <w:spacing w:after="0" w:line="240" w:lineRule="auto"/>
        <w:jc w:val="both"/>
        <w:textAlignment w:val="baseline"/>
        <w:rPr>
          <w:rFonts w:ascii="Times New Roman" w:hAnsi="Times New Roman"/>
          <w:color w:val="000000"/>
          <w:sz w:val="24"/>
          <w:szCs w:val="24"/>
        </w:rPr>
      </w:pPr>
      <w:r w:rsidRPr="00DC1C57">
        <w:rPr>
          <w:rFonts w:ascii="Times New Roman" w:hAnsi="Times New Roman"/>
          <w:color w:val="000000"/>
          <w:sz w:val="24"/>
          <w:szCs w:val="24"/>
        </w:rPr>
        <w:t>М. П.</w:t>
      </w:r>
      <w:r w:rsidR="00DC1C57" w:rsidRPr="00DC1C57">
        <w:rPr>
          <w:rFonts w:ascii="Times New Roman" w:hAnsi="Times New Roman"/>
          <w:color w:val="000000"/>
          <w:sz w:val="24"/>
          <w:szCs w:val="24"/>
        </w:rPr>
        <w:t xml:space="preserve"> (при наличии)</w:t>
      </w:r>
    </w:p>
    <w:p w:rsidR="00704B8E" w:rsidRPr="008C2CDC" w:rsidRDefault="00704B8E" w:rsidP="008C2CDC">
      <w:pPr>
        <w:spacing w:after="0" w:line="240" w:lineRule="auto"/>
        <w:jc w:val="both"/>
        <w:rPr>
          <w:rFonts w:ascii="Times New Roman" w:hAnsi="Times New Roman"/>
          <w:sz w:val="28"/>
          <w:szCs w:val="28"/>
        </w:rPr>
      </w:pPr>
    </w:p>
    <w:p w:rsidR="00704B8E" w:rsidRPr="008C2CDC" w:rsidRDefault="00704B8E" w:rsidP="008C2CDC">
      <w:pPr>
        <w:spacing w:after="0" w:line="240" w:lineRule="auto"/>
        <w:jc w:val="both"/>
        <w:rPr>
          <w:rFonts w:ascii="Times New Roman" w:hAnsi="Times New Roman"/>
          <w:sz w:val="28"/>
          <w:szCs w:val="28"/>
        </w:rPr>
      </w:pPr>
    </w:p>
    <w:p w:rsidR="00704B8E" w:rsidRPr="008C2CDC" w:rsidRDefault="00704B8E" w:rsidP="008C2CDC">
      <w:pPr>
        <w:spacing w:after="0" w:line="240" w:lineRule="auto"/>
        <w:jc w:val="both"/>
        <w:rPr>
          <w:rFonts w:ascii="Times New Roman" w:hAnsi="Times New Roman"/>
          <w:sz w:val="28"/>
          <w:szCs w:val="28"/>
        </w:rPr>
      </w:pPr>
    </w:p>
    <w:p w:rsidR="00724885" w:rsidRPr="008C2CDC" w:rsidRDefault="00724885" w:rsidP="008C2CDC">
      <w:pPr>
        <w:autoSpaceDE w:val="0"/>
        <w:autoSpaceDN w:val="0"/>
        <w:adjustRightInd w:val="0"/>
        <w:spacing w:after="0" w:line="240" w:lineRule="auto"/>
        <w:jc w:val="both"/>
        <w:rPr>
          <w:rFonts w:ascii="Times New Roman" w:hAnsi="Times New Roman"/>
          <w:sz w:val="28"/>
          <w:szCs w:val="28"/>
        </w:rPr>
      </w:pPr>
    </w:p>
    <w:p w:rsidR="00724885" w:rsidRPr="008C2CDC" w:rsidRDefault="00724885" w:rsidP="008C2CDC">
      <w:pPr>
        <w:spacing w:after="0" w:line="240" w:lineRule="auto"/>
        <w:jc w:val="center"/>
        <w:rPr>
          <w:rFonts w:ascii="Times New Roman" w:eastAsia="Calibri" w:hAnsi="Times New Roman"/>
          <w:bCs/>
          <w:sz w:val="28"/>
          <w:szCs w:val="28"/>
        </w:rPr>
      </w:pPr>
    </w:p>
    <w:p w:rsidR="008C2CDC" w:rsidRPr="008C2CDC" w:rsidRDefault="008C2CDC" w:rsidP="008C2CDC">
      <w:pPr>
        <w:spacing w:after="0" w:line="240" w:lineRule="auto"/>
        <w:rPr>
          <w:rFonts w:ascii="Times New Roman" w:hAnsi="Times New Roman"/>
          <w:sz w:val="28"/>
          <w:szCs w:val="28"/>
        </w:rPr>
      </w:pPr>
      <w:r w:rsidRPr="008C2CDC">
        <w:rPr>
          <w:rFonts w:ascii="Times New Roman" w:hAnsi="Times New Roman"/>
          <w:sz w:val="28"/>
          <w:szCs w:val="28"/>
        </w:rPr>
        <w:br w:type="page"/>
      </w:r>
    </w:p>
    <w:p w:rsidR="00941B19" w:rsidRPr="00724885" w:rsidRDefault="00941B19" w:rsidP="00724885">
      <w:pPr>
        <w:autoSpaceDE w:val="0"/>
        <w:autoSpaceDN w:val="0"/>
        <w:adjustRightInd w:val="0"/>
        <w:spacing w:after="0" w:line="240" w:lineRule="auto"/>
        <w:jc w:val="both"/>
        <w:outlineLvl w:val="0"/>
        <w:rPr>
          <w:rFonts w:ascii="Times New Roman" w:hAnsi="Times New Roman"/>
          <w:color w:val="000000"/>
          <w:sz w:val="28"/>
          <w:szCs w:val="28"/>
        </w:rPr>
      </w:pPr>
    </w:p>
    <w:p w:rsidR="007D1C06" w:rsidRPr="00D34608" w:rsidRDefault="007D1C06" w:rsidP="007D1C06">
      <w:pPr>
        <w:spacing w:after="0" w:line="240" w:lineRule="auto"/>
        <w:ind w:left="5387"/>
        <w:jc w:val="both"/>
        <w:rPr>
          <w:rFonts w:ascii="Times New Roman" w:hAnsi="Times New Roman"/>
        </w:rPr>
      </w:pPr>
      <w:r w:rsidRPr="00704B8E">
        <w:rPr>
          <w:rFonts w:ascii="Times New Roman" w:hAnsi="Times New Roman"/>
        </w:rPr>
        <w:t xml:space="preserve">Приложение </w:t>
      </w:r>
      <w:r>
        <w:rPr>
          <w:rFonts w:ascii="Times New Roman" w:hAnsi="Times New Roman"/>
        </w:rPr>
        <w:t xml:space="preserve">№ </w:t>
      </w:r>
      <w:r w:rsidR="007A0106">
        <w:rPr>
          <w:rFonts w:ascii="Times New Roman" w:hAnsi="Times New Roman"/>
        </w:rPr>
        <w:t>5</w:t>
      </w:r>
    </w:p>
    <w:p w:rsidR="007D1C06" w:rsidRPr="00841673" w:rsidRDefault="007D1C06" w:rsidP="007D1C06">
      <w:pPr>
        <w:pStyle w:val="ConsPlusTitle"/>
        <w:ind w:left="5387"/>
        <w:outlineLvl w:val="1"/>
        <w:rPr>
          <w:rFonts w:ascii="Times New Roman" w:eastAsia="Calibri" w:hAnsi="Times New Roman"/>
          <w:b w:val="0"/>
          <w:bCs/>
          <w:szCs w:val="22"/>
        </w:rPr>
      </w:pPr>
      <w:r w:rsidRPr="00841673">
        <w:rPr>
          <w:rFonts w:ascii="Times New Roman" w:hAnsi="Times New Roman"/>
          <w:b w:val="0"/>
          <w:color w:val="000000"/>
          <w:szCs w:val="22"/>
        </w:rPr>
        <w:t>к Порядку</w:t>
      </w:r>
      <w:r w:rsidRPr="00841673">
        <w:rPr>
          <w:rFonts w:ascii="Times New Roman" w:eastAsia="Calibri" w:hAnsi="Times New Roman"/>
          <w:b w:val="0"/>
          <w:bCs/>
          <w:szCs w:val="22"/>
        </w:rPr>
        <w:t xml:space="preserve"> предоставления субсидий субъектам малого и среднего предпринимательства на реализацию инвестиционных проектов в приоритетных отраслях</w:t>
      </w:r>
    </w:p>
    <w:p w:rsidR="007D1C06" w:rsidRDefault="007D1C06" w:rsidP="007D1C06">
      <w:pPr>
        <w:spacing w:after="0" w:line="240" w:lineRule="auto"/>
        <w:jc w:val="center"/>
        <w:rPr>
          <w:rFonts w:ascii="Times New Roman" w:hAnsi="Times New Roman"/>
        </w:rPr>
      </w:pPr>
    </w:p>
    <w:p w:rsidR="00CB70A0" w:rsidRPr="007D1C06" w:rsidRDefault="00CB70A0" w:rsidP="007D1C06">
      <w:pPr>
        <w:spacing w:after="0" w:line="240" w:lineRule="auto"/>
        <w:jc w:val="center"/>
        <w:rPr>
          <w:rFonts w:ascii="Times New Roman" w:hAnsi="Times New Roman"/>
        </w:rPr>
      </w:pPr>
    </w:p>
    <w:p w:rsidR="00C528E0" w:rsidRPr="00C528E0" w:rsidRDefault="00C528E0" w:rsidP="00C528E0">
      <w:pPr>
        <w:spacing w:after="0" w:line="240" w:lineRule="auto"/>
        <w:jc w:val="center"/>
        <w:rPr>
          <w:rFonts w:ascii="Times New Roman" w:hAnsi="Times New Roman"/>
          <w:sz w:val="28"/>
          <w:szCs w:val="28"/>
        </w:rPr>
      </w:pPr>
      <w:r w:rsidRPr="00C528E0">
        <w:rPr>
          <w:rFonts w:ascii="Times New Roman" w:hAnsi="Times New Roman"/>
          <w:sz w:val="28"/>
          <w:szCs w:val="28"/>
        </w:rPr>
        <w:t>Критерии отбора инвестиционных проектов субъектов малого и среднего предпринимательства в приоритетных отраслях</w:t>
      </w:r>
    </w:p>
    <w:p w:rsidR="00C528E0" w:rsidRPr="00C528E0" w:rsidRDefault="00C528E0" w:rsidP="00C528E0">
      <w:pPr>
        <w:spacing w:after="0" w:line="240" w:lineRule="auto"/>
        <w:rPr>
          <w:rFonts w:ascii="Times New Roman" w:hAnsi="Times New Roman"/>
          <w:sz w:val="28"/>
          <w:szCs w:val="28"/>
        </w:rPr>
      </w:pPr>
    </w:p>
    <w:p w:rsidR="00C528E0" w:rsidRPr="00C528E0" w:rsidRDefault="00C528E0" w:rsidP="00C528E0">
      <w:pPr>
        <w:spacing w:after="0" w:line="240" w:lineRule="auto"/>
        <w:rPr>
          <w:rFonts w:ascii="Times New Roman" w:hAnsi="Times New Roman"/>
          <w:sz w:val="28"/>
          <w:szCs w:val="28"/>
        </w:rPr>
      </w:pPr>
      <w:r w:rsidRPr="00C528E0">
        <w:rPr>
          <w:rFonts w:ascii="Times New Roman" w:hAnsi="Times New Roman"/>
          <w:sz w:val="28"/>
          <w:szCs w:val="28"/>
        </w:rPr>
        <w:t>Заявитель__________________________________________________________</w:t>
      </w:r>
    </w:p>
    <w:p w:rsidR="00C528E0" w:rsidRPr="00C528E0" w:rsidRDefault="00C528E0" w:rsidP="00C528E0">
      <w:pPr>
        <w:spacing w:after="0" w:line="240" w:lineRule="auto"/>
        <w:jc w:val="center"/>
        <w:rPr>
          <w:rFonts w:ascii="Times New Roman" w:hAnsi="Times New Roman"/>
          <w:sz w:val="20"/>
          <w:szCs w:val="20"/>
        </w:rPr>
      </w:pPr>
      <w:r w:rsidRPr="00C528E0">
        <w:rPr>
          <w:rFonts w:ascii="Times New Roman" w:hAnsi="Times New Roman"/>
          <w:sz w:val="28"/>
          <w:szCs w:val="28"/>
        </w:rPr>
        <w:t xml:space="preserve">                      </w:t>
      </w:r>
      <w:r w:rsidRPr="00C528E0">
        <w:rPr>
          <w:rFonts w:ascii="Times New Roman" w:hAnsi="Times New Roman"/>
          <w:sz w:val="20"/>
          <w:szCs w:val="20"/>
        </w:rPr>
        <w:t>(наименование предприятия, организации, индивидуального предпринимателя полностью)</w:t>
      </w:r>
    </w:p>
    <w:p w:rsidR="00C528E0" w:rsidRPr="00C528E0" w:rsidRDefault="00C528E0" w:rsidP="00C528E0">
      <w:pPr>
        <w:spacing w:after="0" w:line="240" w:lineRule="auto"/>
        <w:jc w:val="center"/>
        <w:rPr>
          <w:rFonts w:ascii="Times New Roman" w:hAnsi="Times New Roman"/>
          <w:sz w:val="28"/>
          <w:szCs w:val="28"/>
        </w:rPr>
      </w:pPr>
    </w:p>
    <w:p w:rsidR="00C528E0" w:rsidRPr="00C528E0" w:rsidRDefault="00C528E0" w:rsidP="00C528E0">
      <w:pPr>
        <w:spacing w:after="0" w:line="240" w:lineRule="auto"/>
        <w:rPr>
          <w:rFonts w:ascii="Times New Roman" w:hAnsi="Times New Roman"/>
          <w:sz w:val="28"/>
          <w:szCs w:val="28"/>
        </w:rPr>
      </w:pPr>
      <w:r w:rsidRPr="00C528E0">
        <w:rPr>
          <w:rFonts w:ascii="Times New Roman" w:hAnsi="Times New Roman"/>
          <w:sz w:val="28"/>
          <w:szCs w:val="28"/>
        </w:rPr>
        <w:t>Наименование проекта _____________________________________________</w:t>
      </w:r>
    </w:p>
    <w:p w:rsidR="00C528E0" w:rsidRPr="00C528E0" w:rsidRDefault="00C528E0" w:rsidP="00C528E0">
      <w:pPr>
        <w:spacing w:after="0" w:line="240" w:lineRule="auto"/>
        <w:rPr>
          <w:rFonts w:ascii="Times New Roman" w:hAnsi="Times New Roman"/>
          <w:sz w:val="28"/>
          <w:szCs w:val="28"/>
        </w:rPr>
      </w:pPr>
      <w:r w:rsidRPr="00C528E0">
        <w:rPr>
          <w:rFonts w:ascii="Times New Roman" w:hAnsi="Times New Roman"/>
          <w:sz w:val="28"/>
          <w:szCs w:val="28"/>
        </w:rPr>
        <w:t>_________________________________________________________________</w:t>
      </w:r>
    </w:p>
    <w:p w:rsidR="00C528E0" w:rsidRPr="00C528E0" w:rsidRDefault="00C528E0" w:rsidP="00C528E0">
      <w:pPr>
        <w:spacing w:after="0" w:line="240" w:lineRule="auto"/>
        <w:rPr>
          <w:rFonts w:ascii="Times New Roman" w:hAnsi="Times New Roman"/>
          <w:sz w:val="28"/>
          <w:szCs w:val="28"/>
        </w:rPr>
      </w:pPr>
    </w:p>
    <w:tbl>
      <w:tblPr>
        <w:tblStyle w:val="a9"/>
        <w:tblW w:w="0" w:type="auto"/>
        <w:tblLayout w:type="fixed"/>
        <w:tblLook w:val="04A0" w:firstRow="1" w:lastRow="0" w:firstColumn="1" w:lastColumn="0" w:noHBand="0" w:noVBand="1"/>
      </w:tblPr>
      <w:tblGrid>
        <w:gridCol w:w="534"/>
        <w:gridCol w:w="4819"/>
        <w:gridCol w:w="1418"/>
        <w:gridCol w:w="1488"/>
        <w:gridCol w:w="1134"/>
      </w:tblGrid>
      <w:tr w:rsidR="00C528E0" w:rsidRPr="00C528E0" w:rsidTr="00EC4FDB">
        <w:tc>
          <w:tcPr>
            <w:tcW w:w="534"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 xml:space="preserve">№ </w:t>
            </w:r>
            <w:proofErr w:type="gramStart"/>
            <w:r w:rsidRPr="00C528E0">
              <w:rPr>
                <w:rFonts w:ascii="Times New Roman" w:hAnsi="Times New Roman"/>
                <w:sz w:val="24"/>
                <w:szCs w:val="24"/>
              </w:rPr>
              <w:t>п</w:t>
            </w:r>
            <w:proofErr w:type="gramEnd"/>
            <w:r w:rsidRPr="00C528E0">
              <w:rPr>
                <w:rFonts w:ascii="Times New Roman" w:hAnsi="Times New Roman"/>
                <w:sz w:val="24"/>
                <w:szCs w:val="24"/>
              </w:rPr>
              <w:t>/п</w:t>
            </w:r>
          </w:p>
        </w:tc>
        <w:tc>
          <w:tcPr>
            <w:tcW w:w="4819"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Наименование критерия</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Количество баллов</w:t>
            </w:r>
          </w:p>
        </w:tc>
        <w:tc>
          <w:tcPr>
            <w:tcW w:w="148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Фактический показатель</w:t>
            </w:r>
          </w:p>
        </w:tc>
        <w:tc>
          <w:tcPr>
            <w:tcW w:w="1134"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Оценка</w:t>
            </w:r>
          </w:p>
        </w:tc>
      </w:tr>
      <w:tr w:rsidR="00C528E0" w:rsidRPr="00C528E0" w:rsidTr="00EC4FDB">
        <w:tc>
          <w:tcPr>
            <w:tcW w:w="534" w:type="dxa"/>
            <w:vMerge w:val="restart"/>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1</w:t>
            </w:r>
          </w:p>
        </w:tc>
        <w:tc>
          <w:tcPr>
            <w:tcW w:w="4819" w:type="dxa"/>
          </w:tcPr>
          <w:p w:rsidR="00C528E0" w:rsidRPr="00C528E0" w:rsidRDefault="00C528E0" w:rsidP="00C528E0">
            <w:pPr>
              <w:spacing w:after="0" w:line="240" w:lineRule="auto"/>
              <w:jc w:val="both"/>
              <w:rPr>
                <w:rFonts w:ascii="Times New Roman" w:hAnsi="Times New Roman"/>
                <w:sz w:val="24"/>
                <w:szCs w:val="24"/>
              </w:rPr>
            </w:pPr>
            <w:r w:rsidRPr="00C528E0">
              <w:rPr>
                <w:rFonts w:ascii="Times New Roman" w:hAnsi="Times New Roman"/>
                <w:sz w:val="24"/>
                <w:szCs w:val="24"/>
              </w:rPr>
              <w:t>Соответствие проекта приоритетным направлениям социально-экономического развития муниципального образования Каратузский район</w:t>
            </w:r>
          </w:p>
        </w:tc>
        <w:tc>
          <w:tcPr>
            <w:tcW w:w="1418" w:type="dxa"/>
          </w:tcPr>
          <w:p w:rsidR="00C528E0" w:rsidRPr="00C528E0" w:rsidRDefault="00C528E0" w:rsidP="00C528E0">
            <w:pPr>
              <w:spacing w:after="0" w:line="240" w:lineRule="auto"/>
              <w:rPr>
                <w:rFonts w:ascii="Times New Roman" w:hAnsi="Times New Roman"/>
                <w:sz w:val="24"/>
                <w:szCs w:val="24"/>
              </w:rPr>
            </w:pPr>
          </w:p>
        </w:tc>
        <w:tc>
          <w:tcPr>
            <w:tcW w:w="1488" w:type="dxa"/>
            <w:vMerge w:val="restart"/>
          </w:tcPr>
          <w:p w:rsidR="00C528E0" w:rsidRPr="00C528E0" w:rsidRDefault="00C528E0" w:rsidP="00C528E0">
            <w:pPr>
              <w:spacing w:after="0" w:line="240" w:lineRule="auto"/>
              <w:rPr>
                <w:rFonts w:ascii="Times New Roman" w:hAnsi="Times New Roman"/>
                <w:sz w:val="24"/>
                <w:szCs w:val="24"/>
              </w:rPr>
            </w:pPr>
          </w:p>
        </w:tc>
        <w:tc>
          <w:tcPr>
            <w:tcW w:w="1134" w:type="dxa"/>
            <w:vMerge w:val="restart"/>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 xml:space="preserve">Соответствует </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10</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Не соответствует</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0</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val="restart"/>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2</w:t>
            </w:r>
          </w:p>
        </w:tc>
        <w:tc>
          <w:tcPr>
            <w:tcW w:w="4819" w:type="dxa"/>
          </w:tcPr>
          <w:p w:rsidR="00C528E0" w:rsidRPr="00C528E0" w:rsidRDefault="00C528E0" w:rsidP="00C528E0">
            <w:pPr>
              <w:spacing w:after="0" w:line="240" w:lineRule="auto"/>
              <w:jc w:val="both"/>
              <w:rPr>
                <w:rFonts w:ascii="Times New Roman" w:hAnsi="Times New Roman"/>
                <w:sz w:val="24"/>
                <w:szCs w:val="24"/>
              </w:rPr>
            </w:pPr>
            <w:r w:rsidRPr="00C528E0">
              <w:rPr>
                <w:rFonts w:ascii="Times New Roman" w:hAnsi="Times New Roman"/>
                <w:sz w:val="24"/>
                <w:szCs w:val="24"/>
              </w:rP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1418" w:type="dxa"/>
          </w:tcPr>
          <w:p w:rsidR="00C528E0" w:rsidRPr="00C528E0" w:rsidRDefault="00C528E0" w:rsidP="00C528E0">
            <w:pPr>
              <w:spacing w:after="0" w:line="240" w:lineRule="auto"/>
              <w:jc w:val="center"/>
              <w:rPr>
                <w:rFonts w:ascii="Times New Roman" w:hAnsi="Times New Roman"/>
                <w:sz w:val="24"/>
                <w:szCs w:val="24"/>
              </w:rPr>
            </w:pPr>
          </w:p>
        </w:tc>
        <w:tc>
          <w:tcPr>
            <w:tcW w:w="1488" w:type="dxa"/>
            <w:vMerge w:val="restart"/>
          </w:tcPr>
          <w:p w:rsidR="00C528E0" w:rsidRPr="00C528E0" w:rsidRDefault="00C528E0" w:rsidP="00C528E0">
            <w:pPr>
              <w:spacing w:after="0" w:line="240" w:lineRule="auto"/>
              <w:rPr>
                <w:rFonts w:ascii="Times New Roman" w:hAnsi="Times New Roman"/>
                <w:sz w:val="24"/>
                <w:szCs w:val="24"/>
              </w:rPr>
            </w:pPr>
          </w:p>
        </w:tc>
        <w:tc>
          <w:tcPr>
            <w:tcW w:w="1134" w:type="dxa"/>
            <w:vMerge w:val="restart"/>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 xml:space="preserve">более 6,0 </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5</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 xml:space="preserve">от 4,5 до 5,9 </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4</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от 3,0 до 4,49</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3</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 xml:space="preserve">от 2,0 до 2,9 </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2</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 xml:space="preserve">от 1,0 до 1,9 </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1</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менее 1</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0</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val="restart"/>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3</w:t>
            </w:r>
          </w:p>
        </w:tc>
        <w:tc>
          <w:tcPr>
            <w:tcW w:w="4819" w:type="dxa"/>
          </w:tcPr>
          <w:p w:rsidR="00C528E0" w:rsidRPr="00C528E0" w:rsidRDefault="00C528E0" w:rsidP="00C528E0">
            <w:pPr>
              <w:shd w:val="clear" w:color="auto" w:fill="FFFFFF"/>
              <w:autoSpaceDE w:val="0"/>
              <w:autoSpaceDN w:val="0"/>
              <w:adjustRightInd w:val="0"/>
              <w:spacing w:after="0" w:line="240" w:lineRule="auto"/>
              <w:jc w:val="both"/>
              <w:rPr>
                <w:rFonts w:ascii="Times New Roman" w:hAnsi="Times New Roman"/>
                <w:color w:val="000000"/>
                <w:sz w:val="24"/>
                <w:szCs w:val="24"/>
                <w:lang w:eastAsia="ru-RU"/>
              </w:rPr>
            </w:pPr>
            <w:r w:rsidRPr="00C528E0">
              <w:rPr>
                <w:rFonts w:ascii="Times New Roman" w:hAnsi="Times New Roman"/>
                <w:color w:val="000000"/>
                <w:sz w:val="24"/>
                <w:szCs w:val="24"/>
                <w:lang w:eastAsia="ru-RU"/>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C528E0" w:rsidRPr="00C528E0" w:rsidRDefault="00C528E0" w:rsidP="00C528E0">
            <w:pPr>
              <w:spacing w:after="0" w:line="240" w:lineRule="auto"/>
              <w:jc w:val="both"/>
              <w:rPr>
                <w:rFonts w:ascii="Times New Roman" w:hAnsi="Times New Roman"/>
                <w:sz w:val="24"/>
                <w:szCs w:val="24"/>
              </w:rPr>
            </w:pPr>
            <w:r w:rsidRPr="00C528E0">
              <w:rPr>
                <w:rFonts w:ascii="Times New Roman" w:hAnsi="Times New Roman"/>
                <w:color w:val="000000"/>
                <w:sz w:val="24"/>
                <w:szCs w:val="24"/>
                <w:lang w:eastAsia="ru-RU"/>
              </w:rPr>
              <w:t>- для субъектов малого и среднего предпринимательства с численностью работников свыше 15 человек:</w:t>
            </w:r>
          </w:p>
        </w:tc>
        <w:tc>
          <w:tcPr>
            <w:tcW w:w="1418" w:type="dxa"/>
          </w:tcPr>
          <w:p w:rsidR="00C528E0" w:rsidRPr="00C528E0" w:rsidRDefault="00C528E0" w:rsidP="00C528E0">
            <w:pPr>
              <w:spacing w:after="0" w:line="240" w:lineRule="auto"/>
              <w:rPr>
                <w:rFonts w:ascii="Times New Roman" w:hAnsi="Times New Roman"/>
                <w:sz w:val="24"/>
                <w:szCs w:val="24"/>
              </w:rPr>
            </w:pPr>
          </w:p>
        </w:tc>
        <w:tc>
          <w:tcPr>
            <w:tcW w:w="1488" w:type="dxa"/>
            <w:vMerge w:val="restart"/>
          </w:tcPr>
          <w:p w:rsidR="00C528E0" w:rsidRPr="00C528E0" w:rsidRDefault="00C528E0" w:rsidP="00C528E0">
            <w:pPr>
              <w:spacing w:after="0" w:line="240" w:lineRule="auto"/>
              <w:rPr>
                <w:rFonts w:ascii="Times New Roman" w:hAnsi="Times New Roman"/>
                <w:sz w:val="24"/>
                <w:szCs w:val="24"/>
              </w:rPr>
            </w:pPr>
          </w:p>
        </w:tc>
        <w:tc>
          <w:tcPr>
            <w:tcW w:w="1134" w:type="dxa"/>
            <w:vMerge w:val="restart"/>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более чем на 50%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5</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более чем на 20%, но не более 50%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4</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более чем на 10%, но не более 20%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3</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более чем на 5%, но не более 10%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2</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не более чем на 5%</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1</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прирост отсутствует</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0</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rPr>
          <w:trHeight w:val="333"/>
        </w:trPr>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jc w:val="both"/>
              <w:rPr>
                <w:rFonts w:ascii="Times New Roman" w:hAnsi="Times New Roman"/>
                <w:sz w:val="24"/>
                <w:szCs w:val="24"/>
              </w:rPr>
            </w:pPr>
            <w:r w:rsidRPr="00C528E0">
              <w:rPr>
                <w:rFonts w:ascii="Times New Roman" w:hAnsi="Times New Roman"/>
                <w:color w:val="000000"/>
                <w:sz w:val="24"/>
                <w:szCs w:val="24"/>
                <w:lang w:eastAsia="ru-RU"/>
              </w:rPr>
              <w:t>- для субъектов малого и среднего предпринимательства с численностью работников до 15 человек (включительно):</w:t>
            </w:r>
          </w:p>
        </w:tc>
        <w:tc>
          <w:tcPr>
            <w:tcW w:w="1418" w:type="dxa"/>
          </w:tcPr>
          <w:p w:rsidR="00C528E0" w:rsidRPr="00C528E0" w:rsidRDefault="00C528E0" w:rsidP="00C528E0">
            <w:pPr>
              <w:spacing w:after="0" w:line="240" w:lineRule="auto"/>
              <w:rPr>
                <w:rFonts w:ascii="Times New Roman" w:hAnsi="Times New Roman"/>
                <w:sz w:val="24"/>
                <w:szCs w:val="24"/>
              </w:rPr>
            </w:pPr>
          </w:p>
        </w:tc>
        <w:tc>
          <w:tcPr>
            <w:tcW w:w="1488" w:type="dxa"/>
            <w:vMerge w:val="restart"/>
          </w:tcPr>
          <w:p w:rsidR="00C528E0" w:rsidRPr="00C528E0" w:rsidRDefault="00C528E0" w:rsidP="00C528E0">
            <w:pPr>
              <w:spacing w:after="0" w:line="240" w:lineRule="auto"/>
              <w:rPr>
                <w:rFonts w:ascii="Times New Roman" w:hAnsi="Times New Roman"/>
                <w:sz w:val="24"/>
                <w:szCs w:val="24"/>
              </w:rPr>
            </w:pPr>
          </w:p>
        </w:tc>
        <w:tc>
          <w:tcPr>
            <w:tcW w:w="1134" w:type="dxa"/>
            <w:vMerge w:val="restart"/>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более чем на 80% - 5</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5</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более чем на 60%, но не более 80%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4</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более чем на 40%, но не более 60%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3</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более чем на 20%, но не более 40%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2</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не более чем на 20%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1</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color w:val="000000"/>
                <w:sz w:val="24"/>
                <w:szCs w:val="24"/>
                <w:lang w:eastAsia="ru-RU"/>
              </w:rPr>
              <w:t>прирост отсутствует</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0</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val="restart"/>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4</w:t>
            </w: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rPr>
              <w:t xml:space="preserve">Среднемесячная заработная плата в расчете на одного работника </w:t>
            </w:r>
          </w:p>
        </w:tc>
        <w:tc>
          <w:tcPr>
            <w:tcW w:w="1418" w:type="dxa"/>
          </w:tcPr>
          <w:p w:rsidR="00C528E0" w:rsidRPr="00C528E0" w:rsidRDefault="00C528E0" w:rsidP="00C528E0">
            <w:pPr>
              <w:spacing w:after="0" w:line="240" w:lineRule="auto"/>
              <w:jc w:val="center"/>
              <w:rPr>
                <w:rFonts w:ascii="Times New Roman" w:hAnsi="Times New Roman"/>
                <w:sz w:val="24"/>
                <w:szCs w:val="24"/>
              </w:rPr>
            </w:pPr>
          </w:p>
        </w:tc>
        <w:tc>
          <w:tcPr>
            <w:tcW w:w="1488" w:type="dxa"/>
            <w:vMerge w:val="restart"/>
          </w:tcPr>
          <w:p w:rsidR="00C528E0" w:rsidRPr="00C528E0" w:rsidRDefault="00C528E0" w:rsidP="00C528E0">
            <w:pPr>
              <w:spacing w:after="0" w:line="240" w:lineRule="auto"/>
              <w:rPr>
                <w:rFonts w:ascii="Times New Roman" w:hAnsi="Times New Roman"/>
                <w:sz w:val="24"/>
                <w:szCs w:val="24"/>
              </w:rPr>
            </w:pPr>
          </w:p>
        </w:tc>
        <w:tc>
          <w:tcPr>
            <w:tcW w:w="1134" w:type="dxa"/>
            <w:vMerge w:val="restart"/>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более 4 МРОТ</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4</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более 3 МРОТ</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3</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более 2 МРОТ</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2</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1 МРОТ</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1</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ниже 1 МРОТ</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0</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val="restart"/>
          </w:tcPr>
          <w:p w:rsidR="00C528E0" w:rsidRPr="00C528E0" w:rsidRDefault="00C528E0" w:rsidP="00C528E0">
            <w:pPr>
              <w:spacing w:after="0" w:line="240" w:lineRule="auto"/>
              <w:rPr>
                <w:rFonts w:ascii="Times New Roman" w:hAnsi="Times New Roman"/>
                <w:sz w:val="24"/>
                <w:szCs w:val="24"/>
              </w:rPr>
            </w:pPr>
            <w:r w:rsidRPr="00C528E0">
              <w:rPr>
                <w:rFonts w:ascii="Times New Roman" w:hAnsi="Times New Roman"/>
                <w:sz w:val="24"/>
                <w:szCs w:val="24"/>
              </w:rPr>
              <w:t>5</w:t>
            </w:r>
          </w:p>
        </w:tc>
        <w:tc>
          <w:tcPr>
            <w:tcW w:w="4819" w:type="dxa"/>
          </w:tcPr>
          <w:p w:rsidR="00C528E0" w:rsidRPr="00C528E0" w:rsidRDefault="00C528E0" w:rsidP="00C528E0">
            <w:pPr>
              <w:spacing w:after="0" w:line="240" w:lineRule="auto"/>
              <w:jc w:val="both"/>
              <w:rPr>
                <w:rFonts w:ascii="Times New Roman" w:hAnsi="Times New Roman"/>
              </w:rPr>
            </w:pPr>
            <w:r w:rsidRPr="00C528E0">
              <w:rPr>
                <w:rFonts w:ascii="Times New Roman" w:hAnsi="Times New Roman"/>
              </w:rPr>
              <w:t xml:space="preserve">Среднесписочная численность работников у получателя субсидии </w:t>
            </w:r>
          </w:p>
        </w:tc>
        <w:tc>
          <w:tcPr>
            <w:tcW w:w="1418" w:type="dxa"/>
          </w:tcPr>
          <w:p w:rsidR="00C528E0" w:rsidRPr="00C528E0" w:rsidRDefault="00C528E0" w:rsidP="00C528E0">
            <w:pPr>
              <w:spacing w:after="0" w:line="240" w:lineRule="auto"/>
              <w:rPr>
                <w:rFonts w:ascii="Times New Roman" w:hAnsi="Times New Roman"/>
                <w:sz w:val="24"/>
                <w:szCs w:val="24"/>
              </w:rPr>
            </w:pPr>
          </w:p>
        </w:tc>
        <w:tc>
          <w:tcPr>
            <w:tcW w:w="1488" w:type="dxa"/>
            <w:vMerge w:val="restart"/>
          </w:tcPr>
          <w:p w:rsidR="00C528E0" w:rsidRPr="00C528E0" w:rsidRDefault="00C528E0" w:rsidP="00C528E0">
            <w:pPr>
              <w:spacing w:after="0" w:line="240" w:lineRule="auto"/>
              <w:rPr>
                <w:rFonts w:ascii="Times New Roman" w:hAnsi="Times New Roman"/>
                <w:sz w:val="24"/>
                <w:szCs w:val="24"/>
              </w:rPr>
            </w:pPr>
          </w:p>
        </w:tc>
        <w:tc>
          <w:tcPr>
            <w:tcW w:w="1134" w:type="dxa"/>
            <w:vMerge w:val="restart"/>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rPr>
            </w:pPr>
            <w:r w:rsidRPr="00C528E0">
              <w:rPr>
                <w:rFonts w:ascii="Times New Roman" w:hAnsi="Times New Roman"/>
              </w:rPr>
              <w:t>свыше 21</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5</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rPr>
            </w:pPr>
            <w:r w:rsidRPr="00C528E0">
              <w:rPr>
                <w:rFonts w:ascii="Times New Roman" w:hAnsi="Times New Roman"/>
              </w:rPr>
              <w:t>от 16 до 20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4</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rPr>
            </w:pPr>
            <w:r w:rsidRPr="00C528E0">
              <w:rPr>
                <w:rFonts w:ascii="Times New Roman" w:hAnsi="Times New Roman"/>
              </w:rPr>
              <w:t>от 11 до 15</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3</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rPr>
            </w:pPr>
            <w:r w:rsidRPr="00C528E0">
              <w:rPr>
                <w:rFonts w:ascii="Times New Roman" w:hAnsi="Times New Roman"/>
              </w:rPr>
              <w:t>от 6 до 10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2</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rPr>
            </w:pPr>
            <w:r w:rsidRPr="00C528E0">
              <w:rPr>
                <w:rFonts w:ascii="Times New Roman" w:hAnsi="Times New Roman"/>
              </w:rPr>
              <w:t>от 1 до 5</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1</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C528E0" w:rsidRPr="00C528E0" w:rsidTr="00EC4FDB">
        <w:tc>
          <w:tcPr>
            <w:tcW w:w="534" w:type="dxa"/>
            <w:vMerge/>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rPr>
            </w:pPr>
            <w:r w:rsidRPr="00C528E0">
              <w:rPr>
                <w:rFonts w:ascii="Times New Roman" w:hAnsi="Times New Roman"/>
              </w:rPr>
              <w:t>0</w:t>
            </w:r>
          </w:p>
        </w:tc>
        <w:tc>
          <w:tcPr>
            <w:tcW w:w="1418" w:type="dxa"/>
          </w:tcPr>
          <w:p w:rsidR="00C528E0" w:rsidRPr="00C528E0" w:rsidRDefault="00C528E0" w:rsidP="00C528E0">
            <w:pPr>
              <w:spacing w:after="0" w:line="240" w:lineRule="auto"/>
              <w:jc w:val="center"/>
              <w:rPr>
                <w:rFonts w:ascii="Times New Roman" w:hAnsi="Times New Roman"/>
                <w:sz w:val="24"/>
                <w:szCs w:val="24"/>
              </w:rPr>
            </w:pPr>
            <w:r w:rsidRPr="00C528E0">
              <w:rPr>
                <w:rFonts w:ascii="Times New Roman" w:hAnsi="Times New Roman"/>
                <w:sz w:val="24"/>
                <w:szCs w:val="24"/>
              </w:rPr>
              <w:t>0</w:t>
            </w:r>
          </w:p>
        </w:tc>
        <w:tc>
          <w:tcPr>
            <w:tcW w:w="1488" w:type="dxa"/>
            <w:vMerge/>
          </w:tcPr>
          <w:p w:rsidR="00C528E0" w:rsidRPr="00C528E0" w:rsidRDefault="00C528E0" w:rsidP="00C528E0">
            <w:pPr>
              <w:spacing w:after="0" w:line="240" w:lineRule="auto"/>
              <w:rPr>
                <w:rFonts w:ascii="Times New Roman" w:hAnsi="Times New Roman"/>
                <w:sz w:val="24"/>
                <w:szCs w:val="24"/>
              </w:rPr>
            </w:pPr>
          </w:p>
        </w:tc>
        <w:tc>
          <w:tcPr>
            <w:tcW w:w="1134" w:type="dxa"/>
            <w:vMerge/>
          </w:tcPr>
          <w:p w:rsidR="00C528E0" w:rsidRPr="00C528E0" w:rsidRDefault="00C528E0" w:rsidP="00C528E0">
            <w:pPr>
              <w:spacing w:after="0" w:line="240" w:lineRule="auto"/>
              <w:rPr>
                <w:rFonts w:ascii="Times New Roman" w:hAnsi="Times New Roman"/>
                <w:sz w:val="24"/>
                <w:szCs w:val="24"/>
              </w:rPr>
            </w:pPr>
          </w:p>
        </w:tc>
      </w:tr>
      <w:tr w:rsidR="008F6D26" w:rsidRPr="00C528E0" w:rsidTr="00EC4FDB">
        <w:tc>
          <w:tcPr>
            <w:tcW w:w="534" w:type="dxa"/>
          </w:tcPr>
          <w:p w:rsidR="008F6D26" w:rsidRPr="00C528E0" w:rsidRDefault="008F6D26" w:rsidP="00C528E0">
            <w:pPr>
              <w:spacing w:after="0" w:line="240" w:lineRule="auto"/>
              <w:rPr>
                <w:rFonts w:ascii="Times New Roman" w:hAnsi="Times New Roman"/>
                <w:sz w:val="24"/>
                <w:szCs w:val="24"/>
              </w:rPr>
            </w:pPr>
            <w:r>
              <w:rPr>
                <w:rFonts w:ascii="Times New Roman" w:hAnsi="Times New Roman"/>
                <w:sz w:val="24"/>
                <w:szCs w:val="24"/>
              </w:rPr>
              <w:t>6</w:t>
            </w:r>
          </w:p>
        </w:tc>
        <w:tc>
          <w:tcPr>
            <w:tcW w:w="4819" w:type="dxa"/>
          </w:tcPr>
          <w:p w:rsidR="008F6D26" w:rsidRPr="00C528E0" w:rsidRDefault="008F6D26" w:rsidP="008F6D26">
            <w:pPr>
              <w:spacing w:after="0" w:line="240" w:lineRule="auto"/>
              <w:jc w:val="both"/>
              <w:rPr>
                <w:rFonts w:ascii="Times New Roman" w:hAnsi="Times New Roman"/>
              </w:rPr>
            </w:pPr>
            <w:r>
              <w:rPr>
                <w:rFonts w:ascii="Times New Roman" w:hAnsi="Times New Roman"/>
              </w:rPr>
              <w:t>Реализация</w:t>
            </w:r>
            <w:r>
              <w:t xml:space="preserve"> </w:t>
            </w:r>
            <w:r w:rsidRPr="008F6D26">
              <w:rPr>
                <w:rFonts w:ascii="Times New Roman" w:hAnsi="Times New Roman"/>
              </w:rPr>
              <w:t>инвестиционн</w:t>
            </w:r>
            <w:r>
              <w:rPr>
                <w:rFonts w:ascii="Times New Roman" w:hAnsi="Times New Roman"/>
              </w:rPr>
              <w:t>ого</w:t>
            </w:r>
            <w:r w:rsidRPr="008F6D26">
              <w:rPr>
                <w:rFonts w:ascii="Times New Roman" w:hAnsi="Times New Roman"/>
              </w:rPr>
              <w:t xml:space="preserve"> проект</w:t>
            </w:r>
            <w:r>
              <w:rPr>
                <w:rFonts w:ascii="Times New Roman" w:hAnsi="Times New Roman"/>
              </w:rPr>
              <w:t xml:space="preserve">а </w:t>
            </w:r>
            <w:r w:rsidRPr="008F6D26">
              <w:rPr>
                <w:rFonts w:ascii="Times New Roman" w:hAnsi="Times New Roman"/>
              </w:rPr>
              <w:t xml:space="preserve"> по созданию и (или) благоустройству объектов дорожного сервиса</w:t>
            </w:r>
          </w:p>
        </w:tc>
        <w:tc>
          <w:tcPr>
            <w:tcW w:w="1418" w:type="dxa"/>
          </w:tcPr>
          <w:p w:rsidR="008F6D26" w:rsidRPr="00C528E0" w:rsidRDefault="008F6D26" w:rsidP="00C528E0">
            <w:pPr>
              <w:spacing w:after="0" w:line="240" w:lineRule="auto"/>
              <w:jc w:val="center"/>
              <w:rPr>
                <w:rFonts w:ascii="Times New Roman" w:hAnsi="Times New Roman"/>
                <w:sz w:val="24"/>
                <w:szCs w:val="24"/>
              </w:rPr>
            </w:pPr>
            <w:r>
              <w:rPr>
                <w:rFonts w:ascii="Times New Roman" w:hAnsi="Times New Roman"/>
                <w:sz w:val="24"/>
                <w:szCs w:val="24"/>
              </w:rPr>
              <w:t>10</w:t>
            </w:r>
          </w:p>
        </w:tc>
        <w:tc>
          <w:tcPr>
            <w:tcW w:w="1488" w:type="dxa"/>
          </w:tcPr>
          <w:p w:rsidR="008F6D26" w:rsidRPr="00C528E0" w:rsidRDefault="008F6D26" w:rsidP="00C528E0">
            <w:pPr>
              <w:spacing w:after="0" w:line="240" w:lineRule="auto"/>
              <w:rPr>
                <w:rFonts w:ascii="Times New Roman" w:hAnsi="Times New Roman"/>
                <w:sz w:val="24"/>
                <w:szCs w:val="24"/>
              </w:rPr>
            </w:pPr>
          </w:p>
        </w:tc>
        <w:tc>
          <w:tcPr>
            <w:tcW w:w="1134" w:type="dxa"/>
          </w:tcPr>
          <w:p w:rsidR="008F6D26" w:rsidRPr="00C528E0" w:rsidRDefault="008F6D26" w:rsidP="00C528E0">
            <w:pPr>
              <w:spacing w:after="0" w:line="240" w:lineRule="auto"/>
              <w:rPr>
                <w:rFonts w:ascii="Times New Roman" w:hAnsi="Times New Roman"/>
                <w:sz w:val="24"/>
                <w:szCs w:val="24"/>
              </w:rPr>
            </w:pPr>
          </w:p>
        </w:tc>
      </w:tr>
      <w:tr w:rsidR="008F6D26" w:rsidRPr="00C528E0" w:rsidTr="00EC4FDB">
        <w:tc>
          <w:tcPr>
            <w:tcW w:w="534" w:type="dxa"/>
          </w:tcPr>
          <w:p w:rsidR="008F6D26" w:rsidRPr="00C528E0" w:rsidRDefault="008F6D26" w:rsidP="00C528E0">
            <w:pPr>
              <w:spacing w:after="0" w:line="240" w:lineRule="auto"/>
              <w:rPr>
                <w:rFonts w:ascii="Times New Roman" w:hAnsi="Times New Roman"/>
                <w:sz w:val="24"/>
                <w:szCs w:val="24"/>
              </w:rPr>
            </w:pPr>
            <w:r>
              <w:rPr>
                <w:rFonts w:ascii="Times New Roman" w:hAnsi="Times New Roman"/>
                <w:sz w:val="24"/>
                <w:szCs w:val="24"/>
              </w:rPr>
              <w:t>7</w:t>
            </w:r>
          </w:p>
        </w:tc>
        <w:tc>
          <w:tcPr>
            <w:tcW w:w="4819" w:type="dxa"/>
          </w:tcPr>
          <w:p w:rsidR="008F6D26" w:rsidRPr="00C528E0" w:rsidRDefault="008F6D26" w:rsidP="008F6D26">
            <w:pPr>
              <w:spacing w:after="0" w:line="240" w:lineRule="auto"/>
              <w:jc w:val="both"/>
              <w:rPr>
                <w:rFonts w:ascii="Times New Roman" w:hAnsi="Times New Roman"/>
              </w:rPr>
            </w:pPr>
            <w:r>
              <w:rPr>
                <w:rFonts w:ascii="Times New Roman" w:hAnsi="Times New Roman"/>
              </w:rPr>
              <w:t>Р</w:t>
            </w:r>
            <w:r w:rsidRPr="008F6D26">
              <w:rPr>
                <w:rFonts w:ascii="Times New Roman" w:hAnsi="Times New Roman"/>
              </w:rPr>
              <w:t>еализаци</w:t>
            </w:r>
            <w:r>
              <w:rPr>
                <w:rFonts w:ascii="Times New Roman" w:hAnsi="Times New Roman"/>
              </w:rPr>
              <w:t>я</w:t>
            </w:r>
            <w:r w:rsidRPr="008F6D26">
              <w:rPr>
                <w:rFonts w:ascii="Times New Roman" w:hAnsi="Times New Roman"/>
              </w:rPr>
              <w:t xml:space="preserve"> инвестиционн</w:t>
            </w:r>
            <w:r>
              <w:rPr>
                <w:rFonts w:ascii="Times New Roman" w:hAnsi="Times New Roman"/>
              </w:rPr>
              <w:t>ого</w:t>
            </w:r>
            <w:r w:rsidRPr="008F6D26">
              <w:rPr>
                <w:rFonts w:ascii="Times New Roman" w:hAnsi="Times New Roman"/>
              </w:rPr>
              <w:t xml:space="preserve"> проект</w:t>
            </w:r>
            <w:r>
              <w:rPr>
                <w:rFonts w:ascii="Times New Roman" w:hAnsi="Times New Roman"/>
              </w:rPr>
              <w:t>а</w:t>
            </w:r>
            <w:r w:rsidRPr="008F6D26">
              <w:rPr>
                <w:rFonts w:ascii="Times New Roman" w:hAnsi="Times New Roman"/>
              </w:rPr>
              <w:t xml:space="preserve"> в сфере производства товаров</w:t>
            </w:r>
          </w:p>
        </w:tc>
        <w:tc>
          <w:tcPr>
            <w:tcW w:w="1418" w:type="dxa"/>
          </w:tcPr>
          <w:p w:rsidR="008F6D26" w:rsidRPr="00C528E0" w:rsidRDefault="008F6D26" w:rsidP="00C528E0">
            <w:pPr>
              <w:spacing w:after="0" w:line="240" w:lineRule="auto"/>
              <w:jc w:val="center"/>
              <w:rPr>
                <w:rFonts w:ascii="Times New Roman" w:hAnsi="Times New Roman"/>
                <w:sz w:val="24"/>
                <w:szCs w:val="24"/>
              </w:rPr>
            </w:pPr>
            <w:r>
              <w:rPr>
                <w:rFonts w:ascii="Times New Roman" w:hAnsi="Times New Roman"/>
                <w:sz w:val="24"/>
                <w:szCs w:val="24"/>
              </w:rPr>
              <w:t>5</w:t>
            </w:r>
          </w:p>
        </w:tc>
        <w:tc>
          <w:tcPr>
            <w:tcW w:w="1488" w:type="dxa"/>
          </w:tcPr>
          <w:p w:rsidR="008F6D26" w:rsidRPr="00C528E0" w:rsidRDefault="008F6D26" w:rsidP="00C528E0">
            <w:pPr>
              <w:spacing w:after="0" w:line="240" w:lineRule="auto"/>
              <w:rPr>
                <w:rFonts w:ascii="Times New Roman" w:hAnsi="Times New Roman"/>
                <w:sz w:val="24"/>
                <w:szCs w:val="24"/>
              </w:rPr>
            </w:pPr>
          </w:p>
        </w:tc>
        <w:tc>
          <w:tcPr>
            <w:tcW w:w="1134" w:type="dxa"/>
          </w:tcPr>
          <w:p w:rsidR="008F6D26" w:rsidRPr="00C528E0" w:rsidRDefault="008F6D26" w:rsidP="00C528E0">
            <w:pPr>
              <w:spacing w:after="0" w:line="240" w:lineRule="auto"/>
              <w:rPr>
                <w:rFonts w:ascii="Times New Roman" w:hAnsi="Times New Roman"/>
                <w:sz w:val="24"/>
                <w:szCs w:val="24"/>
              </w:rPr>
            </w:pPr>
          </w:p>
        </w:tc>
      </w:tr>
      <w:tr w:rsidR="008F6D26" w:rsidRPr="00C528E0" w:rsidTr="00EC4FDB">
        <w:tc>
          <w:tcPr>
            <w:tcW w:w="534" w:type="dxa"/>
          </w:tcPr>
          <w:p w:rsidR="008F6D26" w:rsidRPr="00C528E0" w:rsidRDefault="008F6D26" w:rsidP="00C528E0">
            <w:pPr>
              <w:spacing w:after="0" w:line="240" w:lineRule="auto"/>
              <w:rPr>
                <w:rFonts w:ascii="Times New Roman" w:hAnsi="Times New Roman"/>
                <w:sz w:val="24"/>
                <w:szCs w:val="24"/>
              </w:rPr>
            </w:pPr>
            <w:r>
              <w:rPr>
                <w:rFonts w:ascii="Times New Roman" w:hAnsi="Times New Roman"/>
                <w:sz w:val="24"/>
                <w:szCs w:val="24"/>
              </w:rPr>
              <w:t>8</w:t>
            </w:r>
          </w:p>
        </w:tc>
        <w:tc>
          <w:tcPr>
            <w:tcW w:w="4819" w:type="dxa"/>
          </w:tcPr>
          <w:p w:rsidR="008F6D26" w:rsidRPr="00C528E0" w:rsidRDefault="008F6D26" w:rsidP="008F6D26">
            <w:pPr>
              <w:spacing w:after="0" w:line="240" w:lineRule="auto"/>
              <w:jc w:val="both"/>
              <w:rPr>
                <w:rFonts w:ascii="Times New Roman" w:hAnsi="Times New Roman"/>
              </w:rPr>
            </w:pPr>
            <w:r>
              <w:rPr>
                <w:rFonts w:ascii="Times New Roman" w:hAnsi="Times New Roman"/>
              </w:rPr>
              <w:t>Р</w:t>
            </w:r>
            <w:r w:rsidRPr="008F6D26">
              <w:rPr>
                <w:rFonts w:ascii="Times New Roman" w:hAnsi="Times New Roman"/>
              </w:rPr>
              <w:t>еализацию инновационн</w:t>
            </w:r>
            <w:r>
              <w:rPr>
                <w:rFonts w:ascii="Times New Roman" w:hAnsi="Times New Roman"/>
              </w:rPr>
              <w:t>ого</w:t>
            </w:r>
            <w:r w:rsidRPr="008F6D26">
              <w:rPr>
                <w:rFonts w:ascii="Times New Roman" w:hAnsi="Times New Roman"/>
              </w:rPr>
              <w:t xml:space="preserve"> проект</w:t>
            </w:r>
            <w:r>
              <w:rPr>
                <w:rFonts w:ascii="Times New Roman" w:hAnsi="Times New Roman"/>
              </w:rPr>
              <w:t>а</w:t>
            </w:r>
            <w:r w:rsidRPr="008F6D26">
              <w:rPr>
                <w:rFonts w:ascii="Times New Roman" w:hAnsi="Times New Roman"/>
              </w:rPr>
              <w:t xml:space="preserve"> в сфере общественного питания</w:t>
            </w:r>
          </w:p>
        </w:tc>
        <w:tc>
          <w:tcPr>
            <w:tcW w:w="1418" w:type="dxa"/>
          </w:tcPr>
          <w:p w:rsidR="008F6D26" w:rsidRPr="00C528E0" w:rsidRDefault="008F6D26" w:rsidP="00C528E0">
            <w:pPr>
              <w:spacing w:after="0" w:line="240" w:lineRule="auto"/>
              <w:jc w:val="center"/>
              <w:rPr>
                <w:rFonts w:ascii="Times New Roman" w:hAnsi="Times New Roman"/>
                <w:sz w:val="24"/>
                <w:szCs w:val="24"/>
              </w:rPr>
            </w:pPr>
            <w:r>
              <w:rPr>
                <w:rFonts w:ascii="Times New Roman" w:hAnsi="Times New Roman"/>
                <w:sz w:val="24"/>
                <w:szCs w:val="24"/>
              </w:rPr>
              <w:t>5</w:t>
            </w:r>
          </w:p>
        </w:tc>
        <w:tc>
          <w:tcPr>
            <w:tcW w:w="1488" w:type="dxa"/>
          </w:tcPr>
          <w:p w:rsidR="008F6D26" w:rsidRPr="00C528E0" w:rsidRDefault="008F6D26" w:rsidP="00C528E0">
            <w:pPr>
              <w:spacing w:after="0" w:line="240" w:lineRule="auto"/>
              <w:rPr>
                <w:rFonts w:ascii="Times New Roman" w:hAnsi="Times New Roman"/>
                <w:sz w:val="24"/>
                <w:szCs w:val="24"/>
              </w:rPr>
            </w:pPr>
          </w:p>
        </w:tc>
        <w:tc>
          <w:tcPr>
            <w:tcW w:w="1134" w:type="dxa"/>
          </w:tcPr>
          <w:p w:rsidR="008F6D26" w:rsidRPr="00C528E0" w:rsidRDefault="008F6D26" w:rsidP="00C528E0">
            <w:pPr>
              <w:spacing w:after="0" w:line="240" w:lineRule="auto"/>
              <w:rPr>
                <w:rFonts w:ascii="Times New Roman" w:hAnsi="Times New Roman"/>
                <w:sz w:val="24"/>
                <w:szCs w:val="24"/>
              </w:rPr>
            </w:pPr>
          </w:p>
        </w:tc>
      </w:tr>
      <w:tr w:rsidR="00C528E0" w:rsidRPr="00C528E0" w:rsidTr="00EC4FDB">
        <w:tc>
          <w:tcPr>
            <w:tcW w:w="534" w:type="dxa"/>
          </w:tcPr>
          <w:p w:rsidR="00C528E0" w:rsidRPr="00C528E0" w:rsidRDefault="00C528E0" w:rsidP="00C528E0">
            <w:pPr>
              <w:spacing w:after="0" w:line="240" w:lineRule="auto"/>
              <w:rPr>
                <w:rFonts w:ascii="Times New Roman" w:hAnsi="Times New Roman"/>
                <w:sz w:val="24"/>
                <w:szCs w:val="24"/>
              </w:rPr>
            </w:pPr>
          </w:p>
        </w:tc>
        <w:tc>
          <w:tcPr>
            <w:tcW w:w="4819" w:type="dxa"/>
          </w:tcPr>
          <w:p w:rsidR="00C528E0" w:rsidRPr="00C528E0" w:rsidRDefault="00C528E0" w:rsidP="00C528E0">
            <w:pPr>
              <w:spacing w:after="0" w:line="240" w:lineRule="auto"/>
              <w:rPr>
                <w:rFonts w:ascii="Times New Roman" w:hAnsi="Times New Roman"/>
              </w:rPr>
            </w:pPr>
            <w:r w:rsidRPr="00C528E0">
              <w:rPr>
                <w:rFonts w:ascii="Times New Roman" w:hAnsi="Times New Roman"/>
              </w:rPr>
              <w:t>ИТОГО</w:t>
            </w:r>
          </w:p>
        </w:tc>
        <w:tc>
          <w:tcPr>
            <w:tcW w:w="1418" w:type="dxa"/>
          </w:tcPr>
          <w:p w:rsidR="00C528E0" w:rsidRPr="00C528E0" w:rsidRDefault="00C528E0" w:rsidP="00C528E0">
            <w:pPr>
              <w:spacing w:after="0" w:line="240" w:lineRule="auto"/>
              <w:rPr>
                <w:rFonts w:ascii="Times New Roman" w:hAnsi="Times New Roman"/>
                <w:sz w:val="24"/>
                <w:szCs w:val="24"/>
              </w:rPr>
            </w:pPr>
          </w:p>
        </w:tc>
        <w:tc>
          <w:tcPr>
            <w:tcW w:w="1488" w:type="dxa"/>
          </w:tcPr>
          <w:p w:rsidR="00C528E0" w:rsidRPr="00C528E0" w:rsidRDefault="00C528E0" w:rsidP="00C528E0">
            <w:pPr>
              <w:spacing w:after="0" w:line="240" w:lineRule="auto"/>
              <w:rPr>
                <w:rFonts w:ascii="Times New Roman" w:hAnsi="Times New Roman"/>
                <w:sz w:val="24"/>
                <w:szCs w:val="24"/>
              </w:rPr>
            </w:pPr>
          </w:p>
        </w:tc>
        <w:tc>
          <w:tcPr>
            <w:tcW w:w="1134" w:type="dxa"/>
          </w:tcPr>
          <w:p w:rsidR="00C528E0" w:rsidRPr="00C528E0" w:rsidRDefault="00C528E0" w:rsidP="00C528E0">
            <w:pPr>
              <w:spacing w:after="0" w:line="240" w:lineRule="auto"/>
              <w:rPr>
                <w:rFonts w:ascii="Times New Roman" w:hAnsi="Times New Roman"/>
                <w:sz w:val="24"/>
                <w:szCs w:val="24"/>
              </w:rPr>
            </w:pPr>
          </w:p>
        </w:tc>
      </w:tr>
    </w:tbl>
    <w:p w:rsidR="00C528E0" w:rsidRPr="00C528E0" w:rsidRDefault="00C528E0" w:rsidP="00C528E0">
      <w:pPr>
        <w:spacing w:after="0" w:line="240" w:lineRule="auto"/>
        <w:rPr>
          <w:rFonts w:ascii="Times New Roman" w:hAnsi="Times New Roman"/>
          <w:sz w:val="28"/>
          <w:szCs w:val="28"/>
        </w:rPr>
      </w:pPr>
    </w:p>
    <w:p w:rsidR="00C528E0" w:rsidRPr="00C528E0" w:rsidRDefault="00C528E0" w:rsidP="00C528E0">
      <w:pPr>
        <w:spacing w:after="0" w:line="240" w:lineRule="auto"/>
        <w:rPr>
          <w:rFonts w:ascii="Times New Roman" w:hAnsi="Times New Roman"/>
        </w:rPr>
      </w:pPr>
      <w:r w:rsidRPr="00C528E0">
        <w:rPr>
          <w:rFonts w:ascii="Times New Roman" w:hAnsi="Times New Roman"/>
        </w:rPr>
        <w:t>Председатель конкурсной комиссии_______________       _________________</w:t>
      </w:r>
    </w:p>
    <w:p w:rsidR="00C528E0" w:rsidRPr="00C528E0" w:rsidRDefault="00C528E0" w:rsidP="00C528E0">
      <w:pPr>
        <w:spacing w:after="0" w:line="240" w:lineRule="auto"/>
        <w:rPr>
          <w:rFonts w:ascii="Times New Roman" w:hAnsi="Times New Roman"/>
        </w:rPr>
      </w:pPr>
      <w:r w:rsidRPr="00C528E0">
        <w:rPr>
          <w:rFonts w:ascii="Times New Roman" w:hAnsi="Times New Roman"/>
        </w:rPr>
        <w:tab/>
      </w:r>
      <w:r w:rsidRPr="00C528E0">
        <w:rPr>
          <w:rFonts w:ascii="Times New Roman" w:hAnsi="Times New Roman"/>
        </w:rPr>
        <w:tab/>
      </w:r>
      <w:r w:rsidRPr="00C528E0">
        <w:rPr>
          <w:rFonts w:ascii="Times New Roman" w:hAnsi="Times New Roman"/>
        </w:rPr>
        <w:tab/>
      </w:r>
      <w:r w:rsidRPr="00C528E0">
        <w:rPr>
          <w:rFonts w:ascii="Times New Roman" w:hAnsi="Times New Roman"/>
        </w:rPr>
        <w:tab/>
        <w:t xml:space="preserve">               (подпись)</w:t>
      </w:r>
      <w:r w:rsidRPr="00C528E0">
        <w:rPr>
          <w:rFonts w:ascii="Times New Roman" w:hAnsi="Times New Roman"/>
        </w:rPr>
        <w:tab/>
      </w:r>
      <w:r w:rsidRPr="00C528E0">
        <w:rPr>
          <w:rFonts w:ascii="Times New Roman" w:hAnsi="Times New Roman"/>
        </w:rPr>
        <w:tab/>
        <w:t xml:space="preserve">       (Ф.И.О)</w:t>
      </w:r>
    </w:p>
    <w:p w:rsidR="00C528E0" w:rsidRPr="00C528E0" w:rsidRDefault="00C528E0" w:rsidP="00C528E0">
      <w:pPr>
        <w:spacing w:after="0" w:line="240" w:lineRule="auto"/>
        <w:rPr>
          <w:rFonts w:ascii="Times New Roman" w:hAnsi="Times New Roman"/>
        </w:rPr>
      </w:pPr>
    </w:p>
    <w:p w:rsidR="00C528E0" w:rsidRPr="00C528E0" w:rsidRDefault="00C528E0" w:rsidP="00C528E0">
      <w:pPr>
        <w:spacing w:after="0" w:line="240" w:lineRule="auto"/>
        <w:rPr>
          <w:rFonts w:ascii="Times New Roman" w:hAnsi="Times New Roman"/>
        </w:rPr>
      </w:pPr>
      <w:r w:rsidRPr="00C528E0">
        <w:rPr>
          <w:rFonts w:ascii="Times New Roman" w:hAnsi="Times New Roman"/>
        </w:rPr>
        <w:t>Секретарь конкурсной комиссии___________________     _________________</w:t>
      </w:r>
    </w:p>
    <w:p w:rsidR="00C528E0" w:rsidRPr="00C528E0" w:rsidRDefault="00C528E0" w:rsidP="00C528E0">
      <w:pPr>
        <w:spacing w:after="0" w:line="240" w:lineRule="auto"/>
        <w:rPr>
          <w:rFonts w:ascii="Times New Roman" w:hAnsi="Times New Roman"/>
        </w:rPr>
      </w:pPr>
      <w:r w:rsidRPr="00C528E0">
        <w:rPr>
          <w:rFonts w:ascii="Times New Roman" w:hAnsi="Times New Roman"/>
        </w:rPr>
        <w:tab/>
      </w:r>
      <w:r w:rsidRPr="00C528E0">
        <w:rPr>
          <w:rFonts w:ascii="Times New Roman" w:hAnsi="Times New Roman"/>
        </w:rPr>
        <w:tab/>
      </w:r>
      <w:r w:rsidRPr="00C528E0">
        <w:rPr>
          <w:rFonts w:ascii="Times New Roman" w:hAnsi="Times New Roman"/>
        </w:rPr>
        <w:tab/>
      </w:r>
      <w:r w:rsidRPr="00C528E0">
        <w:rPr>
          <w:rFonts w:ascii="Times New Roman" w:hAnsi="Times New Roman"/>
        </w:rPr>
        <w:tab/>
        <w:t xml:space="preserve">              (подпись)</w:t>
      </w:r>
      <w:r w:rsidRPr="00C528E0">
        <w:rPr>
          <w:rFonts w:ascii="Times New Roman" w:hAnsi="Times New Roman"/>
        </w:rPr>
        <w:tab/>
      </w:r>
      <w:r w:rsidRPr="00C528E0">
        <w:rPr>
          <w:rFonts w:ascii="Times New Roman" w:hAnsi="Times New Roman"/>
        </w:rPr>
        <w:tab/>
        <w:t xml:space="preserve">      (Ф.И.О.)</w:t>
      </w:r>
    </w:p>
    <w:p w:rsidR="00C528E0" w:rsidRPr="00C528E0" w:rsidRDefault="00C528E0" w:rsidP="00C528E0">
      <w:pPr>
        <w:spacing w:after="160" w:line="259" w:lineRule="auto"/>
        <w:rPr>
          <w:rFonts w:ascii="Times New Roman" w:hAnsi="Times New Roman"/>
        </w:rPr>
      </w:pPr>
    </w:p>
    <w:p w:rsidR="00C528E0" w:rsidRPr="00C528E0" w:rsidRDefault="00C528E0" w:rsidP="00C528E0">
      <w:pPr>
        <w:autoSpaceDE w:val="0"/>
        <w:autoSpaceDN w:val="0"/>
        <w:adjustRightInd w:val="0"/>
        <w:spacing w:after="0" w:line="240" w:lineRule="auto"/>
        <w:ind w:left="3261" w:hanging="3403"/>
        <w:jc w:val="both"/>
        <w:outlineLvl w:val="2"/>
        <w:rPr>
          <w:rFonts w:ascii="Times New Roman" w:hAnsi="Times New Roman"/>
          <w:sz w:val="28"/>
          <w:szCs w:val="28"/>
          <w:lang w:eastAsia="ru-RU"/>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C528E0" w:rsidRDefault="00C528E0" w:rsidP="002C0E42">
      <w:pPr>
        <w:spacing w:after="0" w:line="240" w:lineRule="auto"/>
        <w:ind w:left="5387"/>
        <w:jc w:val="both"/>
        <w:rPr>
          <w:rFonts w:ascii="Times New Roman" w:hAnsi="Times New Roman"/>
        </w:rPr>
      </w:pPr>
    </w:p>
    <w:p w:rsidR="002D396A" w:rsidRDefault="002D396A" w:rsidP="002C0E42">
      <w:pPr>
        <w:spacing w:after="0" w:line="240" w:lineRule="auto"/>
        <w:ind w:left="5387"/>
        <w:jc w:val="both"/>
        <w:rPr>
          <w:rFonts w:ascii="Times New Roman" w:hAnsi="Times New Roman"/>
        </w:rPr>
      </w:pPr>
    </w:p>
    <w:p w:rsidR="002D396A" w:rsidRDefault="002D396A" w:rsidP="002C0E42">
      <w:pPr>
        <w:spacing w:after="0" w:line="240" w:lineRule="auto"/>
        <w:ind w:left="5387"/>
        <w:jc w:val="both"/>
        <w:rPr>
          <w:rFonts w:ascii="Times New Roman" w:hAnsi="Times New Roman"/>
        </w:rPr>
      </w:pPr>
    </w:p>
    <w:p w:rsidR="002D396A" w:rsidRDefault="002D396A" w:rsidP="002C0E42">
      <w:pPr>
        <w:spacing w:after="0" w:line="240" w:lineRule="auto"/>
        <w:ind w:left="5387"/>
        <w:jc w:val="both"/>
        <w:rPr>
          <w:rFonts w:ascii="Times New Roman" w:hAnsi="Times New Roman"/>
        </w:rPr>
      </w:pPr>
    </w:p>
    <w:p w:rsidR="002C0E42" w:rsidRPr="00D34608" w:rsidRDefault="002C0E42" w:rsidP="002C0E42">
      <w:pPr>
        <w:spacing w:after="0" w:line="240" w:lineRule="auto"/>
        <w:ind w:left="5387"/>
        <w:jc w:val="both"/>
        <w:rPr>
          <w:rFonts w:ascii="Times New Roman" w:hAnsi="Times New Roman"/>
        </w:rPr>
      </w:pPr>
      <w:r w:rsidRPr="00704B8E">
        <w:rPr>
          <w:rFonts w:ascii="Times New Roman" w:hAnsi="Times New Roman"/>
        </w:rPr>
        <w:t xml:space="preserve">Приложение </w:t>
      </w:r>
      <w:r w:rsidR="00017202">
        <w:rPr>
          <w:rFonts w:ascii="Times New Roman" w:hAnsi="Times New Roman"/>
        </w:rPr>
        <w:t xml:space="preserve">№ </w:t>
      </w:r>
      <w:r w:rsidR="00E80AF3">
        <w:rPr>
          <w:rFonts w:ascii="Times New Roman" w:hAnsi="Times New Roman"/>
        </w:rPr>
        <w:t>6</w:t>
      </w:r>
    </w:p>
    <w:p w:rsidR="002C0E42" w:rsidRPr="00841673" w:rsidRDefault="002C0E42" w:rsidP="002C0E42">
      <w:pPr>
        <w:pStyle w:val="ConsPlusTitle"/>
        <w:ind w:left="5387"/>
        <w:outlineLvl w:val="1"/>
        <w:rPr>
          <w:rFonts w:ascii="Times New Roman" w:eastAsia="Calibri" w:hAnsi="Times New Roman"/>
          <w:b w:val="0"/>
          <w:bCs/>
          <w:szCs w:val="22"/>
        </w:rPr>
      </w:pPr>
      <w:r w:rsidRPr="00841673">
        <w:rPr>
          <w:rFonts w:ascii="Times New Roman" w:hAnsi="Times New Roman"/>
          <w:b w:val="0"/>
          <w:color w:val="000000"/>
          <w:szCs w:val="22"/>
        </w:rPr>
        <w:t>к Порядку</w:t>
      </w:r>
      <w:r w:rsidRPr="00841673">
        <w:rPr>
          <w:rFonts w:ascii="Times New Roman" w:eastAsia="Calibri" w:hAnsi="Times New Roman"/>
          <w:b w:val="0"/>
          <w:bCs/>
          <w:szCs w:val="22"/>
        </w:rPr>
        <w:t xml:space="preserve"> предоставления субсидий субъектам малого и среднего предпринимательства на реализацию инвестиционных проектов в приоритетных отраслях</w:t>
      </w:r>
    </w:p>
    <w:p w:rsidR="006452FA" w:rsidRPr="006452FA" w:rsidRDefault="006452FA" w:rsidP="006452FA">
      <w:pPr>
        <w:spacing w:after="0" w:line="240" w:lineRule="auto"/>
        <w:rPr>
          <w:rFonts w:ascii="Times New Roman" w:hAnsi="Times New Roman"/>
          <w:sz w:val="28"/>
          <w:szCs w:val="28"/>
        </w:rPr>
      </w:pPr>
    </w:p>
    <w:p w:rsidR="006452FA" w:rsidRPr="006452FA" w:rsidRDefault="006452FA" w:rsidP="006452FA">
      <w:pPr>
        <w:autoSpaceDE w:val="0"/>
        <w:autoSpaceDN w:val="0"/>
        <w:adjustRightInd w:val="0"/>
        <w:spacing w:after="0"/>
        <w:jc w:val="center"/>
        <w:rPr>
          <w:rFonts w:ascii="Times New Roman" w:hAnsi="Times New Roman"/>
          <w:bCs/>
          <w:sz w:val="28"/>
          <w:szCs w:val="28"/>
          <w:lang w:eastAsia="ko-KR"/>
        </w:rPr>
      </w:pPr>
      <w:r w:rsidRPr="006452FA">
        <w:rPr>
          <w:rFonts w:ascii="Times New Roman" w:hAnsi="Times New Roman"/>
          <w:bCs/>
          <w:sz w:val="28"/>
          <w:szCs w:val="28"/>
          <w:lang w:eastAsia="ko-KR"/>
        </w:rPr>
        <w:t>Реестр получателей финансовой поддержки ___________________________________________________________</w:t>
      </w:r>
    </w:p>
    <w:p w:rsidR="006452FA" w:rsidRPr="006452FA" w:rsidRDefault="006452FA" w:rsidP="006452FA">
      <w:pPr>
        <w:autoSpaceDE w:val="0"/>
        <w:autoSpaceDN w:val="0"/>
        <w:adjustRightInd w:val="0"/>
        <w:spacing w:after="0"/>
        <w:jc w:val="center"/>
        <w:rPr>
          <w:rFonts w:ascii="Times New Roman" w:hAnsi="Times New Roman"/>
          <w:bCs/>
          <w:sz w:val="28"/>
          <w:szCs w:val="28"/>
          <w:lang w:eastAsia="ko-KR"/>
        </w:rPr>
      </w:pPr>
      <w:r w:rsidRPr="006452FA">
        <w:rPr>
          <w:rFonts w:ascii="Times New Roman" w:hAnsi="Times New Roman"/>
          <w:bCs/>
          <w:sz w:val="28"/>
          <w:szCs w:val="28"/>
          <w:lang w:eastAsia="ko-KR"/>
        </w:rPr>
        <w:t>(наименование формы муниципальной поддержки)</w:t>
      </w:r>
    </w:p>
    <w:p w:rsidR="006452FA" w:rsidRPr="006452FA" w:rsidRDefault="006452FA" w:rsidP="006452FA">
      <w:pPr>
        <w:autoSpaceDE w:val="0"/>
        <w:autoSpaceDN w:val="0"/>
        <w:adjustRightInd w:val="0"/>
        <w:spacing w:after="0"/>
        <w:ind w:firstLine="540"/>
        <w:jc w:val="both"/>
        <w:rPr>
          <w:rFonts w:ascii="Times New Roman" w:hAnsi="Times New Roman"/>
          <w:bCs/>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2721"/>
        <w:gridCol w:w="850"/>
        <w:gridCol w:w="1843"/>
        <w:gridCol w:w="2410"/>
        <w:gridCol w:w="1275"/>
      </w:tblGrid>
      <w:tr w:rsidR="006452FA" w:rsidRPr="00E51CF8" w:rsidTr="006452FA">
        <w:trPr>
          <w:cantSplit/>
          <w:trHeight w:val="600"/>
        </w:trPr>
        <w:tc>
          <w:tcPr>
            <w:tcW w:w="540"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 xml:space="preserve">N </w:t>
            </w:r>
            <w:r w:rsidRPr="00E51CF8">
              <w:rPr>
                <w:rFonts w:ascii="Times New Roman" w:hAnsi="Times New Roman"/>
                <w:bCs/>
                <w:sz w:val="24"/>
                <w:szCs w:val="24"/>
              </w:rPr>
              <w:br/>
            </w:r>
            <w:proofErr w:type="gramStart"/>
            <w:r w:rsidRPr="00E51CF8">
              <w:rPr>
                <w:rFonts w:ascii="Times New Roman" w:hAnsi="Times New Roman"/>
                <w:bCs/>
                <w:sz w:val="24"/>
                <w:szCs w:val="24"/>
              </w:rPr>
              <w:t>п</w:t>
            </w:r>
            <w:proofErr w:type="gramEnd"/>
            <w:r w:rsidRPr="00E51CF8">
              <w:rPr>
                <w:rFonts w:ascii="Times New Roman" w:hAnsi="Times New Roman"/>
                <w:bCs/>
                <w:sz w:val="24"/>
                <w:szCs w:val="24"/>
              </w:rPr>
              <w:t>/п</w:t>
            </w:r>
          </w:p>
        </w:tc>
        <w:tc>
          <w:tcPr>
            <w:tcW w:w="2721"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Наименование субъекта малого и среднего предпринимательства</w:t>
            </w:r>
          </w:p>
        </w:tc>
        <w:tc>
          <w:tcPr>
            <w:tcW w:w="850"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ИНН</w:t>
            </w:r>
          </w:p>
        </w:tc>
        <w:tc>
          <w:tcPr>
            <w:tcW w:w="1843"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 xml:space="preserve">Номер и дата  </w:t>
            </w:r>
            <w:r w:rsidRPr="00E51CF8">
              <w:rPr>
                <w:rFonts w:ascii="Times New Roman" w:hAnsi="Times New Roman"/>
                <w:bCs/>
                <w:sz w:val="24"/>
                <w:szCs w:val="24"/>
              </w:rPr>
              <w:br/>
              <w:t>приказа о предоставлении субсидии</w:t>
            </w:r>
          </w:p>
        </w:tc>
        <w:tc>
          <w:tcPr>
            <w:tcW w:w="2410"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Наимен</w:t>
            </w:r>
            <w:r w:rsidR="00E51CF8" w:rsidRPr="00E51CF8">
              <w:rPr>
                <w:rFonts w:ascii="Times New Roman" w:hAnsi="Times New Roman"/>
                <w:bCs/>
                <w:sz w:val="24"/>
                <w:szCs w:val="24"/>
              </w:rPr>
              <w:t>ование банка субъекта малого и</w:t>
            </w:r>
            <w:r w:rsidRPr="00E51CF8">
              <w:rPr>
                <w:rFonts w:ascii="Times New Roman" w:hAnsi="Times New Roman"/>
                <w:bCs/>
                <w:sz w:val="24"/>
                <w:szCs w:val="24"/>
              </w:rPr>
              <w:t xml:space="preserve"> среднего предпринимательства</w:t>
            </w:r>
          </w:p>
        </w:tc>
        <w:tc>
          <w:tcPr>
            <w:tcW w:w="1275" w:type="dxa"/>
            <w:tcBorders>
              <w:top w:val="single" w:sz="6" w:space="0" w:color="auto"/>
              <w:left w:val="single" w:sz="6" w:space="0" w:color="auto"/>
              <w:bottom w:val="single" w:sz="6" w:space="0" w:color="auto"/>
              <w:right w:val="single" w:sz="6" w:space="0" w:color="auto"/>
            </w:tcBorders>
          </w:tcPr>
          <w:p w:rsidR="006452FA" w:rsidRPr="00E51CF8" w:rsidRDefault="006452FA" w:rsidP="00E51CF8">
            <w:pPr>
              <w:autoSpaceDE w:val="0"/>
              <w:autoSpaceDN w:val="0"/>
              <w:adjustRightInd w:val="0"/>
              <w:spacing w:after="0" w:line="240" w:lineRule="auto"/>
              <w:jc w:val="center"/>
              <w:rPr>
                <w:rFonts w:ascii="Times New Roman" w:hAnsi="Times New Roman"/>
                <w:bCs/>
                <w:sz w:val="24"/>
                <w:szCs w:val="24"/>
              </w:rPr>
            </w:pPr>
            <w:r w:rsidRPr="00E51CF8">
              <w:rPr>
                <w:rFonts w:ascii="Times New Roman" w:hAnsi="Times New Roman"/>
                <w:bCs/>
                <w:sz w:val="24"/>
                <w:szCs w:val="24"/>
              </w:rPr>
              <w:t xml:space="preserve">Размер </w:t>
            </w:r>
            <w:r w:rsidRPr="00E51CF8">
              <w:rPr>
                <w:rFonts w:ascii="Times New Roman" w:hAnsi="Times New Roman"/>
                <w:bCs/>
                <w:sz w:val="24"/>
                <w:szCs w:val="24"/>
              </w:rPr>
              <w:br/>
              <w:t>субсидии, рублей</w:t>
            </w: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r w:rsidR="006452FA" w:rsidRPr="006452FA" w:rsidTr="006452FA">
        <w:trPr>
          <w:cantSplit/>
          <w:trHeight w:val="120"/>
        </w:trPr>
        <w:tc>
          <w:tcPr>
            <w:tcW w:w="54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6452FA" w:rsidRPr="006452FA" w:rsidRDefault="006452FA" w:rsidP="006452FA">
            <w:pPr>
              <w:autoSpaceDE w:val="0"/>
              <w:autoSpaceDN w:val="0"/>
              <w:adjustRightInd w:val="0"/>
              <w:spacing w:after="0"/>
              <w:rPr>
                <w:rFonts w:ascii="Times New Roman" w:hAnsi="Times New Roman"/>
                <w:bCs/>
                <w:sz w:val="28"/>
                <w:szCs w:val="28"/>
              </w:rPr>
            </w:pPr>
          </w:p>
        </w:tc>
      </w:tr>
    </w:tbl>
    <w:p w:rsidR="006452FA" w:rsidRPr="006452FA" w:rsidRDefault="006452FA" w:rsidP="006452FA">
      <w:pPr>
        <w:autoSpaceDE w:val="0"/>
        <w:autoSpaceDN w:val="0"/>
        <w:adjustRightInd w:val="0"/>
        <w:spacing w:after="0"/>
        <w:jc w:val="both"/>
        <w:rPr>
          <w:rFonts w:ascii="Times New Roman" w:hAnsi="Times New Roman"/>
          <w:bCs/>
          <w:sz w:val="28"/>
          <w:szCs w:val="28"/>
        </w:rPr>
      </w:pPr>
    </w:p>
    <w:p w:rsidR="006452FA" w:rsidRPr="006452FA" w:rsidRDefault="006452FA" w:rsidP="006452FA">
      <w:pPr>
        <w:autoSpaceDE w:val="0"/>
        <w:autoSpaceDN w:val="0"/>
        <w:adjustRightInd w:val="0"/>
        <w:spacing w:after="0"/>
        <w:jc w:val="both"/>
        <w:rPr>
          <w:rFonts w:ascii="Times New Roman" w:hAnsi="Times New Roman"/>
          <w:bCs/>
          <w:sz w:val="28"/>
          <w:szCs w:val="28"/>
        </w:rPr>
      </w:pPr>
    </w:p>
    <w:p w:rsidR="006452FA" w:rsidRPr="006452FA" w:rsidRDefault="006452FA" w:rsidP="006452FA">
      <w:pPr>
        <w:autoSpaceDE w:val="0"/>
        <w:autoSpaceDN w:val="0"/>
        <w:adjustRightInd w:val="0"/>
        <w:spacing w:after="0"/>
        <w:rPr>
          <w:rFonts w:ascii="Times New Roman" w:hAnsi="Times New Roman"/>
          <w:bCs/>
          <w:sz w:val="28"/>
          <w:szCs w:val="28"/>
          <w:lang w:eastAsia="ko-KR"/>
        </w:rPr>
      </w:pPr>
      <w:r w:rsidRPr="006452FA">
        <w:rPr>
          <w:rFonts w:ascii="Times New Roman" w:hAnsi="Times New Roman"/>
          <w:bCs/>
          <w:sz w:val="28"/>
          <w:szCs w:val="28"/>
          <w:lang w:eastAsia="ko-KR"/>
        </w:rPr>
        <w:t xml:space="preserve">Руководитель       </w:t>
      </w:r>
      <w:r w:rsidR="00E51CF8">
        <w:rPr>
          <w:rFonts w:ascii="Times New Roman" w:hAnsi="Times New Roman"/>
          <w:bCs/>
          <w:sz w:val="28"/>
          <w:szCs w:val="28"/>
          <w:lang w:eastAsia="ko-KR"/>
        </w:rPr>
        <w:t>____________    _____________</w:t>
      </w:r>
    </w:p>
    <w:p w:rsidR="00FA28DF" w:rsidRDefault="00E51CF8" w:rsidP="006452FA">
      <w:pPr>
        <w:rPr>
          <w:rFonts w:ascii="Times New Roman" w:hAnsi="Times New Roman"/>
        </w:rPr>
      </w:pPr>
      <w:r>
        <w:rPr>
          <w:rFonts w:ascii="Times New Roman" w:hAnsi="Times New Roman"/>
        </w:rPr>
        <w:t xml:space="preserve">                                                  п</w:t>
      </w:r>
      <w:r w:rsidRPr="00E51CF8">
        <w:rPr>
          <w:rFonts w:ascii="Times New Roman" w:hAnsi="Times New Roman"/>
        </w:rPr>
        <w:t xml:space="preserve">одпись </w:t>
      </w:r>
      <w:r>
        <w:rPr>
          <w:rFonts w:ascii="Times New Roman" w:hAnsi="Times New Roman"/>
        </w:rPr>
        <w:t xml:space="preserve">               расшифровка</w:t>
      </w:r>
    </w:p>
    <w:p w:rsidR="00FA28DF" w:rsidRDefault="00FA28DF">
      <w:pPr>
        <w:spacing w:after="160" w:line="259" w:lineRule="auto"/>
        <w:rPr>
          <w:rFonts w:ascii="Times New Roman" w:hAnsi="Times New Roman"/>
        </w:rPr>
      </w:pPr>
      <w:r>
        <w:rPr>
          <w:rFonts w:ascii="Times New Roman" w:hAnsi="Times New Roman"/>
        </w:rPr>
        <w:br w:type="page"/>
      </w:r>
    </w:p>
    <w:p w:rsidR="00017202" w:rsidRPr="00D34608" w:rsidRDefault="00017202" w:rsidP="00017202">
      <w:pPr>
        <w:spacing w:after="0" w:line="240" w:lineRule="auto"/>
        <w:ind w:left="5387"/>
        <w:jc w:val="both"/>
        <w:rPr>
          <w:rFonts w:ascii="Times New Roman" w:hAnsi="Times New Roman"/>
        </w:rPr>
      </w:pPr>
      <w:r w:rsidRPr="00704B8E">
        <w:rPr>
          <w:rFonts w:ascii="Times New Roman" w:hAnsi="Times New Roman"/>
        </w:rPr>
        <w:t xml:space="preserve">Приложение </w:t>
      </w:r>
      <w:r w:rsidR="00E80AF3">
        <w:rPr>
          <w:rFonts w:ascii="Times New Roman" w:hAnsi="Times New Roman"/>
        </w:rPr>
        <w:t>№ 7</w:t>
      </w:r>
    </w:p>
    <w:p w:rsidR="00017202" w:rsidRPr="00841673" w:rsidRDefault="00017202" w:rsidP="00017202">
      <w:pPr>
        <w:pStyle w:val="ConsPlusTitle"/>
        <w:ind w:left="5387"/>
        <w:outlineLvl w:val="1"/>
        <w:rPr>
          <w:rFonts w:ascii="Times New Roman" w:eastAsia="Calibri" w:hAnsi="Times New Roman"/>
          <w:b w:val="0"/>
          <w:bCs/>
          <w:szCs w:val="22"/>
        </w:rPr>
      </w:pPr>
      <w:r w:rsidRPr="00841673">
        <w:rPr>
          <w:rFonts w:ascii="Times New Roman" w:hAnsi="Times New Roman"/>
          <w:b w:val="0"/>
          <w:color w:val="000000"/>
          <w:szCs w:val="22"/>
        </w:rPr>
        <w:t>к Порядку</w:t>
      </w:r>
      <w:r w:rsidRPr="00841673">
        <w:rPr>
          <w:rFonts w:ascii="Times New Roman" w:eastAsia="Calibri" w:hAnsi="Times New Roman"/>
          <w:b w:val="0"/>
          <w:bCs/>
          <w:szCs w:val="22"/>
        </w:rPr>
        <w:t xml:space="preserve"> предоставления субсидий субъектам малого и среднего предпринимательства на реализацию инвестиционных проектов в приоритетных отраслях</w:t>
      </w:r>
    </w:p>
    <w:p w:rsidR="00FA28DF" w:rsidRPr="006452FA" w:rsidRDefault="00FA28DF" w:rsidP="00FA28DF">
      <w:pPr>
        <w:spacing w:after="0" w:line="240" w:lineRule="auto"/>
        <w:rPr>
          <w:rFonts w:ascii="Times New Roman" w:hAnsi="Times New Roman"/>
          <w:sz w:val="28"/>
          <w:szCs w:val="28"/>
        </w:rPr>
      </w:pPr>
    </w:p>
    <w:p w:rsidR="00115D49" w:rsidRPr="00115D49" w:rsidRDefault="00115D49" w:rsidP="00115D49">
      <w:pPr>
        <w:spacing w:after="0" w:line="240" w:lineRule="auto"/>
        <w:jc w:val="center"/>
        <w:rPr>
          <w:rFonts w:ascii="Times New Roman" w:hAnsi="Times New Roman"/>
          <w:b/>
          <w:bCs/>
          <w:sz w:val="28"/>
          <w:szCs w:val="28"/>
        </w:rPr>
      </w:pPr>
      <w:r w:rsidRPr="00115D49">
        <w:rPr>
          <w:rFonts w:ascii="Times New Roman" w:hAnsi="Times New Roman"/>
          <w:b/>
          <w:bCs/>
          <w:sz w:val="28"/>
          <w:szCs w:val="28"/>
        </w:rPr>
        <w:t>Соглашение №____</w:t>
      </w:r>
    </w:p>
    <w:p w:rsidR="00115D49" w:rsidRPr="00115D49" w:rsidRDefault="00115D49" w:rsidP="00115D49">
      <w:pPr>
        <w:spacing w:after="0" w:line="240" w:lineRule="auto"/>
        <w:jc w:val="center"/>
        <w:rPr>
          <w:rFonts w:ascii="Times New Roman" w:hAnsi="Times New Roman"/>
          <w:b/>
          <w:bCs/>
          <w:sz w:val="28"/>
          <w:szCs w:val="28"/>
        </w:rPr>
      </w:pPr>
      <w:r w:rsidRPr="00115D49">
        <w:rPr>
          <w:rFonts w:ascii="Times New Roman" w:hAnsi="Times New Roman"/>
          <w:b/>
          <w:bCs/>
          <w:sz w:val="28"/>
          <w:szCs w:val="28"/>
        </w:rPr>
        <w:t>на предоставление субсидии</w:t>
      </w:r>
    </w:p>
    <w:p w:rsidR="00115D49" w:rsidRPr="00115D49" w:rsidRDefault="006E4AE8" w:rsidP="00115D49">
      <w:pPr>
        <w:widowControl w:val="0"/>
        <w:spacing w:after="0" w:line="240" w:lineRule="auto"/>
        <w:jc w:val="center"/>
        <w:rPr>
          <w:rFonts w:ascii="Times New Roman" w:hAnsi="Times New Roman"/>
          <w:bCs/>
          <w:snapToGrid w:val="0"/>
        </w:rPr>
      </w:pPr>
      <w:r>
        <w:rPr>
          <w:rFonts w:ascii="Times New Roman" w:hAnsi="Times New Roman"/>
          <w:bCs/>
          <w:snapToGrid w:val="0"/>
        </w:rPr>
        <w:t xml:space="preserve"> на реализацию инвестиционных проектов</w:t>
      </w:r>
      <w:r w:rsidR="00423212">
        <w:rPr>
          <w:rFonts w:ascii="Times New Roman" w:hAnsi="Times New Roman"/>
          <w:bCs/>
          <w:snapToGrid w:val="0"/>
        </w:rPr>
        <w:t xml:space="preserve"> субъектами малого и среднего предпринимательства</w:t>
      </w:r>
      <w:r>
        <w:rPr>
          <w:rFonts w:ascii="Times New Roman" w:hAnsi="Times New Roman"/>
          <w:bCs/>
          <w:snapToGrid w:val="0"/>
        </w:rPr>
        <w:t xml:space="preserve"> в приоритетных отраслях </w:t>
      </w:r>
    </w:p>
    <w:p w:rsidR="00115D49" w:rsidRPr="00115D49" w:rsidRDefault="00115D49" w:rsidP="00115D49">
      <w:pPr>
        <w:widowControl w:val="0"/>
        <w:spacing w:after="0" w:line="240" w:lineRule="auto"/>
        <w:jc w:val="center"/>
        <w:rPr>
          <w:rFonts w:ascii="Times New Roman" w:hAnsi="Times New Roman"/>
          <w:bCs/>
          <w:snapToGrid w:val="0"/>
        </w:rPr>
      </w:pPr>
    </w:p>
    <w:p w:rsidR="00115D49" w:rsidRPr="00115D49" w:rsidRDefault="00115D49" w:rsidP="00115D49">
      <w:pPr>
        <w:widowControl w:val="0"/>
        <w:spacing w:after="0" w:line="240" w:lineRule="auto"/>
        <w:ind w:left="440" w:hanging="380"/>
        <w:jc w:val="center"/>
        <w:rPr>
          <w:rFonts w:ascii="Times New Roman" w:hAnsi="Times New Roman"/>
          <w:bCs/>
          <w:snapToGrid w:val="0"/>
        </w:rPr>
      </w:pPr>
      <w:r w:rsidRPr="00115D49">
        <w:rPr>
          <w:rFonts w:ascii="Times New Roman" w:hAnsi="Times New Roman"/>
          <w:bCs/>
          <w:snapToGrid w:val="0"/>
        </w:rPr>
        <w:t>с. Каратузское                                                                                           «____»  _________  20__ г.</w:t>
      </w:r>
    </w:p>
    <w:p w:rsidR="00115D49" w:rsidRDefault="00115D49" w:rsidP="00E80AF3">
      <w:pPr>
        <w:spacing w:after="0" w:line="240" w:lineRule="auto"/>
        <w:jc w:val="both"/>
        <w:rPr>
          <w:rFonts w:ascii="Times New Roman" w:hAnsi="Times New Roman"/>
          <w:bCs/>
          <w:snapToGrid w:val="0"/>
        </w:rPr>
      </w:pPr>
    </w:p>
    <w:p w:rsidR="00E80AF3" w:rsidRPr="00115D49" w:rsidRDefault="00E80AF3" w:rsidP="00E80AF3">
      <w:pPr>
        <w:spacing w:after="0" w:line="240" w:lineRule="auto"/>
        <w:jc w:val="both"/>
        <w:rPr>
          <w:rFonts w:ascii="Times New Roman" w:hAnsi="Times New Roman"/>
          <w:bCs/>
          <w:color w:val="1F497D"/>
        </w:rPr>
      </w:pPr>
    </w:p>
    <w:p w:rsidR="00115D49" w:rsidRPr="00115D49" w:rsidRDefault="00115D49" w:rsidP="00115D49">
      <w:pPr>
        <w:widowControl w:val="0"/>
        <w:tabs>
          <w:tab w:val="left" w:pos="720"/>
        </w:tabs>
        <w:spacing w:after="0" w:line="240" w:lineRule="auto"/>
        <w:jc w:val="both"/>
        <w:rPr>
          <w:rFonts w:ascii="Times New Roman" w:hAnsi="Times New Roman"/>
          <w:bCs/>
          <w:snapToGrid w:val="0"/>
        </w:rPr>
      </w:pPr>
      <w:r w:rsidRPr="00115D49">
        <w:rPr>
          <w:rFonts w:ascii="Times New Roman" w:hAnsi="Times New Roman"/>
          <w:bCs/>
          <w:snapToGrid w:val="0"/>
        </w:rPr>
        <w:t xml:space="preserve">          Администрация Каратузского района в дальнейшем «Главный распорядитель», в лице ___________________________________действующей на основании Устава Муниципального Образования «Каратузский район», с одной стороны, и __________________________________</w:t>
      </w:r>
    </w:p>
    <w:p w:rsidR="00115D49" w:rsidRPr="00115D49" w:rsidRDefault="00115D49" w:rsidP="00115D49">
      <w:pPr>
        <w:widowControl w:val="0"/>
        <w:tabs>
          <w:tab w:val="left" w:pos="720"/>
        </w:tabs>
        <w:spacing w:after="0" w:line="240" w:lineRule="auto"/>
        <w:jc w:val="both"/>
        <w:rPr>
          <w:rFonts w:ascii="Times New Roman" w:hAnsi="Times New Roman"/>
          <w:bCs/>
          <w:snapToGrid w:val="0"/>
        </w:rPr>
      </w:pPr>
      <w:r w:rsidRPr="00115D49">
        <w:rPr>
          <w:rFonts w:ascii="Times New Roman" w:hAnsi="Times New Roman"/>
          <w:bCs/>
          <w:snapToGrid w:val="0"/>
        </w:rPr>
        <w:t>__________________________________________________________________________________,</w:t>
      </w:r>
    </w:p>
    <w:p w:rsidR="00115D49" w:rsidRPr="00115D49" w:rsidRDefault="00115D49" w:rsidP="00115D49">
      <w:pPr>
        <w:widowControl w:val="0"/>
        <w:tabs>
          <w:tab w:val="left" w:pos="720"/>
        </w:tabs>
        <w:spacing w:after="0" w:line="240" w:lineRule="auto"/>
        <w:jc w:val="both"/>
        <w:rPr>
          <w:rFonts w:ascii="Times New Roman" w:hAnsi="Times New Roman"/>
          <w:bCs/>
          <w:snapToGrid w:val="0"/>
        </w:rPr>
      </w:pPr>
      <w:r w:rsidRPr="00115D49">
        <w:rPr>
          <w:rFonts w:ascii="Times New Roman" w:hAnsi="Times New Roman"/>
          <w:bCs/>
          <w:snapToGrid w:val="0"/>
        </w:rPr>
        <w:t xml:space="preserve">  (наименование субъекта малого и среднего предпринимательства)                      </w:t>
      </w:r>
    </w:p>
    <w:p w:rsidR="00115D49" w:rsidRPr="00115D49" w:rsidRDefault="00115D49" w:rsidP="00115D49">
      <w:pPr>
        <w:widowControl w:val="0"/>
        <w:spacing w:after="0" w:line="240" w:lineRule="auto"/>
        <w:jc w:val="both"/>
        <w:rPr>
          <w:rFonts w:ascii="Times New Roman" w:hAnsi="Times New Roman"/>
          <w:bCs/>
        </w:rPr>
      </w:pPr>
      <w:r w:rsidRPr="00115D49">
        <w:rPr>
          <w:rFonts w:ascii="Times New Roman" w:hAnsi="Times New Roman"/>
          <w:bCs/>
          <w:snapToGrid w:val="0"/>
        </w:rPr>
        <w:t>Именуемое (</w:t>
      </w:r>
      <w:proofErr w:type="spellStart"/>
      <w:r w:rsidRPr="00115D49">
        <w:rPr>
          <w:rFonts w:ascii="Times New Roman" w:hAnsi="Times New Roman"/>
          <w:bCs/>
          <w:snapToGrid w:val="0"/>
        </w:rPr>
        <w:t>ый</w:t>
      </w:r>
      <w:proofErr w:type="spellEnd"/>
      <w:r w:rsidRPr="00115D49">
        <w:rPr>
          <w:rFonts w:ascii="Times New Roman" w:hAnsi="Times New Roman"/>
          <w:bCs/>
          <w:snapToGrid w:val="0"/>
        </w:rPr>
        <w:t xml:space="preserve">) в дальнейшем «Получатель», в лице ________________________, </w:t>
      </w:r>
      <w:r w:rsidRPr="00115D49">
        <w:rPr>
          <w:rFonts w:ascii="Times New Roman" w:hAnsi="Times New Roman"/>
          <w:bCs/>
          <w:snapToGrid w:val="0"/>
          <w:spacing w:val="-6"/>
        </w:rPr>
        <w:t xml:space="preserve">действующего на основании _____________________,с  другой  стороны,  вместе  именуемые  «Сторонами», </w:t>
      </w:r>
      <w:r w:rsidRPr="00115D49">
        <w:rPr>
          <w:rFonts w:ascii="Times New Roman" w:hAnsi="Times New Roman"/>
          <w:bCs/>
        </w:rPr>
        <w:t xml:space="preserve">в соответствии с распоряжением администрации Каратузского района </w:t>
      </w:r>
      <w:proofErr w:type="gramStart"/>
      <w:r w:rsidRPr="00115D49">
        <w:rPr>
          <w:rFonts w:ascii="Times New Roman" w:hAnsi="Times New Roman"/>
          <w:bCs/>
        </w:rPr>
        <w:t>от</w:t>
      </w:r>
      <w:proofErr w:type="gramEnd"/>
      <w:r w:rsidRPr="00115D49">
        <w:rPr>
          <w:rFonts w:ascii="Times New Roman" w:hAnsi="Times New Roman"/>
          <w:bCs/>
        </w:rPr>
        <w:t xml:space="preserve"> __________ №_____ заключили настоящее Соглашение о нижеследующем:</w:t>
      </w:r>
    </w:p>
    <w:p w:rsidR="008B5A4E" w:rsidRPr="008B5A4E" w:rsidRDefault="00115D49" w:rsidP="008B5A4E">
      <w:pPr>
        <w:spacing w:after="0" w:line="240" w:lineRule="auto"/>
        <w:jc w:val="center"/>
        <w:rPr>
          <w:rFonts w:ascii="Times New Roman" w:hAnsi="Times New Roman"/>
          <w:bCs/>
        </w:rPr>
      </w:pPr>
      <w:r w:rsidRPr="00115D49">
        <w:rPr>
          <w:rFonts w:ascii="Times New Roman" w:hAnsi="Times New Roman"/>
          <w:bCs/>
        </w:rPr>
        <w:t>1. ПРЕДМЕТ СОГЛАШЕНИЯ</w:t>
      </w:r>
    </w:p>
    <w:p w:rsidR="00115D49" w:rsidRPr="006E4AE8" w:rsidRDefault="008B5A4E" w:rsidP="008B5A4E">
      <w:pPr>
        <w:widowControl w:val="0"/>
        <w:spacing w:after="0" w:line="240" w:lineRule="auto"/>
        <w:ind w:firstLine="709"/>
        <w:jc w:val="both"/>
        <w:rPr>
          <w:rFonts w:ascii="Times New Roman" w:hAnsi="Times New Roman"/>
          <w:bCs/>
          <w:snapToGrid w:val="0"/>
        </w:rPr>
      </w:pPr>
      <w:r w:rsidRPr="008B5A4E">
        <w:rPr>
          <w:rFonts w:ascii="Times New Roman" w:hAnsi="Times New Roman"/>
          <w:bCs/>
        </w:rPr>
        <w:t>1.1. По настоящему Соглашению Главный распорядитель обязуется за счет средств районного и краевого бюджетов предоставить субсидию на возмещение фактически понесенных затрат, связанных с производством товаров, услуг, выполнением работ субъектами малого и среднего предпринимательства  при реализации инвестиционных проектов в приоритетных отраслях (далее – «Субсидия»)</w:t>
      </w:r>
      <w:proofErr w:type="gramStart"/>
      <w:r w:rsidRPr="008B5A4E">
        <w:rPr>
          <w:rFonts w:ascii="Times New Roman" w:hAnsi="Times New Roman"/>
          <w:bCs/>
        </w:rPr>
        <w:t>.</w:t>
      </w:r>
      <w:proofErr w:type="gramEnd"/>
      <w:r w:rsidR="00115D49" w:rsidRPr="00115D49">
        <w:rPr>
          <w:rFonts w:ascii="Times New Roman" w:hAnsi="Times New Roman"/>
          <w:bCs/>
        </w:rPr>
        <w:t xml:space="preserve"> </w:t>
      </w:r>
      <w:r w:rsidR="00115D49" w:rsidRPr="00115D49">
        <w:rPr>
          <w:rFonts w:ascii="Times New Roman" w:hAnsi="Times New Roman"/>
        </w:rPr>
        <w:t>(</w:t>
      </w:r>
      <w:proofErr w:type="gramStart"/>
      <w:r w:rsidR="00115D49" w:rsidRPr="00115D49">
        <w:rPr>
          <w:rFonts w:ascii="Times New Roman" w:hAnsi="Times New Roman"/>
        </w:rPr>
        <w:t>д</w:t>
      </w:r>
      <w:proofErr w:type="gramEnd"/>
      <w:r w:rsidR="00115D49" w:rsidRPr="00115D49">
        <w:rPr>
          <w:rFonts w:ascii="Times New Roman" w:hAnsi="Times New Roman"/>
        </w:rPr>
        <w:t>алее – «Субсидия»).</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1.2. Субсидия предоставляется Получателю субсидии в размере </w:t>
      </w:r>
      <w:r w:rsidRPr="00115D49">
        <w:rPr>
          <w:rFonts w:ascii="Times New Roman" w:hAnsi="Times New Roman"/>
          <w:bCs/>
          <w:i/>
          <w:color w:val="1F497D"/>
        </w:rPr>
        <w:t>(указать сумму цифрами)</w:t>
      </w:r>
      <w:r w:rsidRPr="00115D49">
        <w:rPr>
          <w:rFonts w:ascii="Times New Roman" w:hAnsi="Times New Roman"/>
          <w:bCs/>
        </w:rPr>
        <w:t xml:space="preserve"> (</w:t>
      </w:r>
      <w:r w:rsidRPr="00115D49">
        <w:rPr>
          <w:rFonts w:ascii="Times New Roman" w:hAnsi="Times New Roman"/>
          <w:bCs/>
          <w:color w:val="1F497D"/>
        </w:rPr>
        <w:t>указать сумму прописью</w:t>
      </w:r>
      <w:r w:rsidRPr="00115D49">
        <w:rPr>
          <w:rFonts w:ascii="Times New Roman" w:hAnsi="Times New Roman"/>
          <w:bCs/>
        </w:rPr>
        <w:t>) рублей 00 копеек, в том числе:</w:t>
      </w:r>
    </w:p>
    <w:p w:rsidR="00115D49" w:rsidRPr="00115D49" w:rsidRDefault="00115D49" w:rsidP="00115D49">
      <w:pPr>
        <w:spacing w:after="0" w:line="240" w:lineRule="auto"/>
        <w:ind w:firstLine="709"/>
        <w:jc w:val="both"/>
        <w:rPr>
          <w:rFonts w:ascii="Times New Roman" w:hAnsi="Times New Roman"/>
          <w:bCs/>
          <w:i/>
          <w:color w:val="1F497D"/>
        </w:rPr>
      </w:pPr>
      <w:r w:rsidRPr="00115D49">
        <w:rPr>
          <w:rFonts w:ascii="Times New Roman" w:hAnsi="Times New Roman"/>
          <w:bCs/>
        </w:rPr>
        <w:t xml:space="preserve">- </w:t>
      </w:r>
      <w:r w:rsidRPr="00115D49">
        <w:rPr>
          <w:rFonts w:ascii="Times New Roman" w:hAnsi="Times New Roman"/>
          <w:bCs/>
          <w:i/>
          <w:color w:val="1F497D"/>
        </w:rPr>
        <w:t>(указать сумму цифрами</w:t>
      </w:r>
      <w:proofErr w:type="gramStart"/>
      <w:r w:rsidRPr="00115D49">
        <w:rPr>
          <w:rFonts w:ascii="Times New Roman" w:hAnsi="Times New Roman"/>
          <w:bCs/>
          <w:i/>
          <w:color w:val="1F497D"/>
        </w:rPr>
        <w:t>)</w:t>
      </w:r>
      <w:r w:rsidRPr="00115D49">
        <w:rPr>
          <w:rFonts w:ascii="Times New Roman" w:hAnsi="Times New Roman"/>
          <w:bCs/>
          <w:color w:val="1F497D"/>
        </w:rPr>
        <w:t>(</w:t>
      </w:r>
      <w:proofErr w:type="gramEnd"/>
      <w:r w:rsidRPr="00115D49">
        <w:rPr>
          <w:rFonts w:ascii="Times New Roman" w:hAnsi="Times New Roman"/>
          <w:bCs/>
          <w:color w:val="1F497D"/>
        </w:rPr>
        <w:t>указать сумму прописью)</w:t>
      </w:r>
      <w:r w:rsidRPr="00115D49">
        <w:rPr>
          <w:rFonts w:ascii="Times New Roman" w:hAnsi="Times New Roman"/>
          <w:bCs/>
        </w:rPr>
        <w:t xml:space="preserve"> рублей 00 копеек на возмещение части затрат, связанных с</w:t>
      </w:r>
      <w:r w:rsidRPr="00115D49">
        <w:rPr>
          <w:rFonts w:ascii="Times New Roman" w:hAnsi="Times New Roman"/>
          <w:bCs/>
          <w:i/>
          <w:color w:val="1F497D"/>
        </w:rPr>
        <w:t>(статьи расходов)</w:t>
      </w:r>
      <w:r w:rsidRPr="00115D49">
        <w:rPr>
          <w:rFonts w:ascii="Times New Roman" w:hAnsi="Times New Roman"/>
          <w:bCs/>
        </w:rPr>
        <w:t>;</w:t>
      </w:r>
    </w:p>
    <w:p w:rsidR="00115D49" w:rsidRPr="00115D49" w:rsidRDefault="00115D49" w:rsidP="00115D49">
      <w:pPr>
        <w:spacing w:after="0" w:line="240" w:lineRule="auto"/>
        <w:ind w:firstLine="709"/>
        <w:jc w:val="both"/>
        <w:rPr>
          <w:rFonts w:ascii="Times New Roman" w:hAnsi="Times New Roman"/>
          <w:bCs/>
          <w:snapToGrid w:val="0"/>
          <w:spacing w:val="-8"/>
        </w:rPr>
      </w:pPr>
      <w:r w:rsidRPr="00115D49">
        <w:rPr>
          <w:rFonts w:ascii="Times New Roman" w:hAnsi="Times New Roman"/>
          <w:bCs/>
        </w:rPr>
        <w:t>1.3. Субсидия в соответствии с настоящим Соглашением предоставляется Получателю субсидии в пределах средств, предусмотренных муниципальной программой «Развитие малого и среднего предпринимательства в Каратузском районе»», утвержденной</w:t>
      </w:r>
      <w:r w:rsidRPr="00115D49">
        <w:rPr>
          <w:rFonts w:ascii="Times New Roman" w:hAnsi="Times New Roman"/>
          <w:bCs/>
          <w:snapToGrid w:val="0"/>
          <w:spacing w:val="-8"/>
        </w:rPr>
        <w:t xml:space="preserve"> постановлением администрации Каратузского района от 31октября 2013 года № 1127-п</w:t>
      </w:r>
    </w:p>
    <w:p w:rsidR="00115D49" w:rsidRPr="00115D49" w:rsidRDefault="00115D49" w:rsidP="00115D49">
      <w:pPr>
        <w:spacing w:after="0" w:line="240" w:lineRule="auto"/>
        <w:ind w:firstLine="709"/>
        <w:jc w:val="center"/>
        <w:rPr>
          <w:rFonts w:ascii="Times New Roman" w:hAnsi="Times New Roman"/>
          <w:bCs/>
        </w:rPr>
      </w:pPr>
      <w:r w:rsidRPr="00115D49">
        <w:rPr>
          <w:rFonts w:ascii="Times New Roman" w:hAnsi="Times New Roman"/>
          <w:bCs/>
        </w:rPr>
        <w:t>2. ПРАВА И ОБЯЗАННОСТИ СТОРОН</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2.1. Главный распорядитель обязан:</w:t>
      </w:r>
    </w:p>
    <w:p w:rsidR="00115D49" w:rsidRPr="002D396A" w:rsidRDefault="002D396A" w:rsidP="00115D49">
      <w:pPr>
        <w:spacing w:after="0" w:line="240" w:lineRule="auto"/>
        <w:ind w:firstLine="709"/>
        <w:jc w:val="both"/>
        <w:rPr>
          <w:rFonts w:ascii="Times New Roman" w:hAnsi="Times New Roman"/>
          <w:bCs/>
        </w:rPr>
      </w:pPr>
      <w:r>
        <w:rPr>
          <w:rFonts w:ascii="Times New Roman" w:hAnsi="Times New Roman"/>
          <w:bCs/>
        </w:rPr>
        <w:t>2.1.1</w:t>
      </w:r>
      <w:proofErr w:type="gramStart"/>
      <w:r w:rsidR="00115D49" w:rsidRPr="002D396A">
        <w:rPr>
          <w:rFonts w:ascii="Times New Roman" w:hAnsi="Times New Roman"/>
          <w:bCs/>
        </w:rPr>
        <w:t xml:space="preserve"> </w:t>
      </w:r>
      <w:r>
        <w:rPr>
          <w:rFonts w:ascii="Times New Roman" w:hAnsi="Times New Roman"/>
          <w:bCs/>
        </w:rPr>
        <w:t>П</w:t>
      </w:r>
      <w:proofErr w:type="gramEnd"/>
      <w:r>
        <w:rPr>
          <w:rFonts w:ascii="Times New Roman" w:hAnsi="Times New Roman"/>
          <w:bCs/>
        </w:rPr>
        <w:t xml:space="preserve">еречислить субсидию на расчетный счет получателя </w:t>
      </w:r>
      <w:r w:rsidR="00115D49" w:rsidRPr="002D396A">
        <w:rPr>
          <w:rFonts w:ascii="Times New Roman" w:hAnsi="Times New Roman"/>
          <w:bCs/>
        </w:rPr>
        <w:t xml:space="preserve"> </w:t>
      </w:r>
      <w:r>
        <w:rPr>
          <w:rFonts w:ascii="Times New Roman" w:hAnsi="Times New Roman"/>
          <w:bCs/>
        </w:rPr>
        <w:t xml:space="preserve"> в соответствии с настоящим Соглашением </w:t>
      </w:r>
      <w:r w:rsidR="00115D49" w:rsidRPr="002D396A">
        <w:rPr>
          <w:rFonts w:ascii="Times New Roman" w:hAnsi="Times New Roman"/>
          <w:bCs/>
        </w:rPr>
        <w:t>при условии поступления средств местного бюджета, краевого и (или) федерального бюджетов на лицевой счет Главного распорядителя</w:t>
      </w:r>
      <w:r w:rsidRPr="002D396A">
        <w:rPr>
          <w:rFonts w:ascii="Times New Roman" w:hAnsi="Times New Roman"/>
          <w:bCs/>
          <w:i/>
        </w:rPr>
        <w:t xml:space="preserve"> </w:t>
      </w:r>
      <w:r w:rsidRPr="002D396A">
        <w:rPr>
          <w:rFonts w:ascii="Times New Roman" w:hAnsi="Times New Roman"/>
          <w:bCs/>
        </w:rPr>
        <w:t>в течении 10 рабочих дней.</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2.2. Главный распорядитель в праве:</w:t>
      </w:r>
    </w:p>
    <w:p w:rsidR="00115D49" w:rsidRPr="00115D49" w:rsidRDefault="00115D49" w:rsidP="00115D49">
      <w:pPr>
        <w:spacing w:after="0" w:line="240" w:lineRule="auto"/>
        <w:ind w:firstLine="708"/>
        <w:jc w:val="both"/>
        <w:rPr>
          <w:rFonts w:ascii="Times New Roman" w:hAnsi="Times New Roman"/>
          <w:bCs/>
        </w:rPr>
      </w:pPr>
      <w:r w:rsidRPr="00115D49">
        <w:rPr>
          <w:rFonts w:ascii="Times New Roman" w:hAnsi="Times New Roman"/>
          <w:bCs/>
        </w:rPr>
        <w:t xml:space="preserve">2.2.1. Осуществлять </w:t>
      </w:r>
      <w:proofErr w:type="gramStart"/>
      <w:r w:rsidRPr="00115D49">
        <w:rPr>
          <w:rFonts w:ascii="Times New Roman" w:hAnsi="Times New Roman"/>
          <w:bCs/>
        </w:rPr>
        <w:t>контроль за</w:t>
      </w:r>
      <w:proofErr w:type="gramEnd"/>
      <w:r w:rsidRPr="00115D49">
        <w:rPr>
          <w:rFonts w:ascii="Times New Roman" w:hAnsi="Times New Roman"/>
          <w:bCs/>
        </w:rPr>
        <w:t xml:space="preserve"> исполнением условий предоставления субсидии.</w:t>
      </w:r>
    </w:p>
    <w:p w:rsidR="00115D49" w:rsidRPr="00115D49" w:rsidRDefault="00115D49" w:rsidP="00115D49">
      <w:pPr>
        <w:spacing w:after="0" w:line="240" w:lineRule="auto"/>
        <w:ind w:firstLine="708"/>
        <w:jc w:val="both"/>
        <w:rPr>
          <w:rFonts w:ascii="Times New Roman" w:hAnsi="Times New Roman"/>
          <w:bCs/>
        </w:rPr>
      </w:pPr>
      <w:r w:rsidRPr="00115D49">
        <w:rPr>
          <w:rFonts w:ascii="Times New Roman" w:hAnsi="Times New Roman"/>
          <w:bCs/>
        </w:rPr>
        <w:t>2.2.2.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2.2.3. Требовать, в том числе в судебном порядке, от Получателя субсидии </w:t>
      </w:r>
      <w:proofErr w:type="gramStart"/>
      <w:r w:rsidRPr="00115D49">
        <w:rPr>
          <w:rFonts w:ascii="Times New Roman" w:hAnsi="Times New Roman"/>
          <w:bCs/>
        </w:rPr>
        <w:t>возврата</w:t>
      </w:r>
      <w:proofErr w:type="gramEnd"/>
      <w:r w:rsidRPr="00115D49">
        <w:rPr>
          <w:rFonts w:ascii="Times New Roman" w:hAnsi="Times New Roman"/>
          <w:bCs/>
        </w:rPr>
        <w:t xml:space="preserve"> в </w:t>
      </w:r>
      <w:r w:rsidRPr="008473DF">
        <w:rPr>
          <w:rFonts w:ascii="Times New Roman" w:hAnsi="Times New Roman"/>
          <w:bCs/>
        </w:rPr>
        <w:t>бюджет Каратузского района предоставленной</w:t>
      </w:r>
      <w:r w:rsidRPr="00115D49">
        <w:rPr>
          <w:rFonts w:ascii="Times New Roman" w:hAnsi="Times New Roman"/>
          <w:bCs/>
        </w:rPr>
        <w:t xml:space="preserve"> суммы субсидии, в порядке и случаях, установленных </w:t>
      </w:r>
      <w:hyperlink w:anchor="Порядок_возврата_субсидии" w:history="1">
        <w:r w:rsidRPr="00115D49">
          <w:rPr>
            <w:rFonts w:ascii="Times New Roman" w:hAnsi="Times New Roman"/>
            <w:bCs/>
            <w:u w:val="single"/>
          </w:rPr>
          <w:t>разделом 3 настоящего Соглашения</w:t>
        </w:r>
      </w:hyperlink>
      <w:r w:rsidRPr="00115D49">
        <w:rPr>
          <w:rFonts w:ascii="Times New Roman" w:hAnsi="Times New Roman"/>
          <w:bCs/>
        </w:rPr>
        <w:t>.</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2.2.4. Проводить проверки на предмет соблюдения условий, целей и порядка предоставления субсидии в соответствии с действующим законодательством.</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2.3. Получатель субсидии в праве:</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2.3.1. Требовать перечисления субсидии на цели, в размере, порядке и на условиях, предусмотренных настоящим Соглашением.</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2.3.2. Обжаловать в судебном порядке решение Главного распорядителя о возврате Субсидии.</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2.4. Получатель субсидии обязан:</w:t>
      </w:r>
    </w:p>
    <w:p w:rsidR="00115D49" w:rsidRDefault="00115D49" w:rsidP="00115D49">
      <w:pPr>
        <w:spacing w:after="0" w:line="240" w:lineRule="auto"/>
        <w:ind w:firstLine="709"/>
        <w:jc w:val="both"/>
        <w:rPr>
          <w:rFonts w:ascii="Times New Roman" w:hAnsi="Times New Roman"/>
          <w:bCs/>
        </w:rPr>
      </w:pPr>
      <w:bookmarkStart w:id="4" w:name="Отчет_по_субсидии"/>
      <w:proofErr w:type="gramStart"/>
      <w:r w:rsidRPr="00115D49">
        <w:rPr>
          <w:rFonts w:ascii="Times New Roman" w:hAnsi="Times New Roman"/>
          <w:bCs/>
        </w:rPr>
        <w:t>2.4.1.</w:t>
      </w:r>
      <w:bookmarkEnd w:id="4"/>
      <w:r w:rsidRPr="00115D49">
        <w:rPr>
          <w:rFonts w:ascii="Times New Roman" w:hAnsi="Times New Roman"/>
          <w:bCs/>
        </w:rPr>
        <w:t xml:space="preserve">Ежегодно в </w:t>
      </w:r>
      <w:r w:rsidRPr="008473DF">
        <w:rPr>
          <w:rFonts w:ascii="Times New Roman" w:hAnsi="Times New Roman"/>
          <w:bCs/>
        </w:rPr>
        <w:t xml:space="preserve">течение </w:t>
      </w:r>
      <w:r w:rsidR="00EA2711" w:rsidRPr="008473DF">
        <w:rPr>
          <w:rFonts w:ascii="Times New Roman" w:hAnsi="Times New Roman"/>
          <w:bCs/>
        </w:rPr>
        <w:t>двух</w:t>
      </w:r>
      <w:r w:rsidRPr="008473DF">
        <w:rPr>
          <w:rFonts w:ascii="Times New Roman" w:hAnsi="Times New Roman"/>
          <w:bCs/>
        </w:rPr>
        <w:t xml:space="preserve"> календарных</w:t>
      </w:r>
      <w:r w:rsidRPr="00115D49">
        <w:rPr>
          <w:rFonts w:ascii="Times New Roman" w:hAnsi="Times New Roman"/>
          <w:bCs/>
        </w:rPr>
        <w:t xml:space="preserve"> лет</w:t>
      </w:r>
      <w:r w:rsidR="007368AA">
        <w:rPr>
          <w:rFonts w:ascii="Times New Roman" w:hAnsi="Times New Roman"/>
          <w:bCs/>
        </w:rPr>
        <w:t xml:space="preserve">, </w:t>
      </w:r>
      <w:r w:rsidRPr="00115D49">
        <w:rPr>
          <w:rFonts w:ascii="Times New Roman" w:hAnsi="Times New Roman"/>
          <w:bCs/>
        </w:rPr>
        <w:t xml:space="preserve">следующих за годом получения субсидии, до </w:t>
      </w:r>
      <w:r w:rsidRPr="007368AA">
        <w:rPr>
          <w:rFonts w:ascii="Times New Roman" w:hAnsi="Times New Roman"/>
          <w:bCs/>
          <w:u w:val="single"/>
        </w:rPr>
        <w:t>1 мая года</w:t>
      </w:r>
      <w:r w:rsidRPr="00115D49">
        <w:rPr>
          <w:rFonts w:ascii="Times New Roman" w:hAnsi="Times New Roman"/>
          <w:bCs/>
        </w:rPr>
        <w:t>, следующего за отчетным, направлять в адрес Главного распорядителя следующие документы:</w:t>
      </w:r>
      <w:proofErr w:type="gramEnd"/>
    </w:p>
    <w:p w:rsidR="00210F47" w:rsidRPr="00210F47" w:rsidRDefault="00115D49" w:rsidP="00210F47">
      <w:pPr>
        <w:autoSpaceDE w:val="0"/>
        <w:autoSpaceDN w:val="0"/>
        <w:adjustRightInd w:val="0"/>
        <w:spacing w:after="0" w:line="240" w:lineRule="auto"/>
        <w:ind w:firstLine="709"/>
        <w:jc w:val="both"/>
        <w:rPr>
          <w:rFonts w:ascii="Times New Roman" w:hAnsi="Times New Roman"/>
          <w:bCs/>
        </w:rPr>
      </w:pPr>
      <w:r w:rsidRPr="00210F47">
        <w:rPr>
          <w:rFonts w:ascii="Times New Roman" w:hAnsi="Times New Roman"/>
          <w:bCs/>
        </w:rPr>
        <w:t xml:space="preserve">- </w:t>
      </w:r>
      <w:r w:rsidR="00210F47" w:rsidRPr="00210F47">
        <w:rPr>
          <w:rFonts w:ascii="Times New Roman" w:hAnsi="Times New Roman"/>
          <w:bCs/>
        </w:rPr>
        <w:t xml:space="preserve">отчет о </w:t>
      </w:r>
      <w:r w:rsidR="009332F4">
        <w:rPr>
          <w:rFonts w:ascii="Times New Roman" w:hAnsi="Times New Roman"/>
          <w:bCs/>
        </w:rPr>
        <w:t>показателях финансово-хозяйственной деятельности</w:t>
      </w:r>
      <w:r w:rsidR="00210F47" w:rsidRPr="00210F47">
        <w:rPr>
          <w:rFonts w:ascii="Times New Roman" w:hAnsi="Times New Roman"/>
          <w:bCs/>
        </w:rPr>
        <w:t>, установленный приложением 1 к Соглашению;</w:t>
      </w:r>
    </w:p>
    <w:p w:rsidR="00210F47" w:rsidRPr="00210F47" w:rsidRDefault="00210F47" w:rsidP="00210F47">
      <w:pPr>
        <w:autoSpaceDE w:val="0"/>
        <w:autoSpaceDN w:val="0"/>
        <w:adjustRightInd w:val="0"/>
        <w:spacing w:after="0" w:line="240" w:lineRule="auto"/>
        <w:ind w:firstLine="709"/>
        <w:jc w:val="both"/>
        <w:rPr>
          <w:rFonts w:ascii="Times New Roman" w:hAnsi="Times New Roman"/>
        </w:rPr>
      </w:pPr>
      <w:r>
        <w:rPr>
          <w:rFonts w:ascii="Times New Roman" w:hAnsi="Times New Roman"/>
          <w:bCs/>
        </w:rPr>
        <w:t xml:space="preserve">- </w:t>
      </w:r>
      <w:r w:rsidRPr="00210F47">
        <w:rPr>
          <w:rFonts w:ascii="Times New Roman" w:hAnsi="Times New Roman"/>
          <w:bCs/>
        </w:rPr>
        <w:t>отчет о достижении значений показателей результативности, установленный приложением 2 к Соглашению;</w:t>
      </w:r>
    </w:p>
    <w:p w:rsidR="003D2860" w:rsidRPr="003D2860" w:rsidRDefault="00210F47" w:rsidP="003D2860">
      <w:pPr>
        <w:autoSpaceDE w:val="0"/>
        <w:autoSpaceDN w:val="0"/>
        <w:adjustRightInd w:val="0"/>
        <w:spacing w:after="0" w:line="240" w:lineRule="auto"/>
        <w:ind w:firstLine="709"/>
        <w:jc w:val="both"/>
        <w:rPr>
          <w:rFonts w:ascii="Times New Roman" w:eastAsia="Calibri" w:hAnsi="Times New Roman"/>
        </w:rPr>
      </w:pPr>
      <w:r w:rsidRPr="003D2860">
        <w:rPr>
          <w:rFonts w:ascii="Times New Roman" w:hAnsi="Times New Roman"/>
          <w:bCs/>
        </w:rPr>
        <w:t xml:space="preserve">-  </w:t>
      </w:r>
      <w:r w:rsidR="003D2860" w:rsidRPr="003D2860">
        <w:rPr>
          <w:rFonts w:ascii="Times New Roman" w:eastAsia="Calibri" w:hAnsi="Times New Roman"/>
        </w:rPr>
        <w:t xml:space="preserve">копии отчетов по форме КНД 1151111 «Расчет по страховым взносам», утвержденной Приказом Федеральной налоговой службы </w:t>
      </w:r>
      <w:r w:rsidR="003D2860" w:rsidRPr="003D2860">
        <w:rPr>
          <w:rFonts w:ascii="Times New Roman" w:hAnsi="Times New Roman"/>
          <w:lang w:eastAsia="ru-RU"/>
        </w:rPr>
        <w:t xml:space="preserve">России от 29.09.2022 N ЕД-7-11/878@ </w:t>
      </w:r>
      <w:r w:rsidR="003D2860" w:rsidRPr="003D2860">
        <w:rPr>
          <w:rFonts w:ascii="Times New Roman" w:eastAsia="Calibri" w:hAnsi="Times New Roman"/>
        </w:rPr>
        <w:t>и отчета по форме  ЕФС-1 (раздел 2), утвержденного  Постановлением Правления ПФ РФ от 31.10.2022 N 245п с отметкой о принятии соответствующего контролирующего органа на конец отчетного года</w:t>
      </w:r>
    </w:p>
    <w:p w:rsidR="00210F47" w:rsidRPr="00210F47" w:rsidRDefault="00210F47" w:rsidP="003D2860">
      <w:pPr>
        <w:autoSpaceDE w:val="0"/>
        <w:autoSpaceDN w:val="0"/>
        <w:adjustRightInd w:val="0"/>
        <w:spacing w:after="0" w:line="240" w:lineRule="auto"/>
        <w:rPr>
          <w:rFonts w:ascii="Times New Roman" w:hAnsi="Times New Roman"/>
          <w:bCs/>
        </w:rPr>
      </w:pPr>
      <w:r w:rsidRPr="00210F47">
        <w:rPr>
          <w:rFonts w:ascii="Times New Roman" w:hAnsi="Times New Roman"/>
          <w:bCs/>
        </w:rPr>
        <w:t xml:space="preserve">отметкой о принятии соответствующего контролирующего органа </w:t>
      </w:r>
      <w:r w:rsidR="005D69B2" w:rsidRPr="005D69B2">
        <w:rPr>
          <w:rFonts w:ascii="Times New Roman" w:hAnsi="Times New Roman"/>
          <w:bCs/>
        </w:rPr>
        <w:t>за предыдущий</w:t>
      </w:r>
      <w:r w:rsidR="005D69B2" w:rsidRPr="0007504B">
        <w:rPr>
          <w:rFonts w:ascii="Times New Roman" w:hAnsi="Times New Roman"/>
          <w:bCs/>
        </w:rPr>
        <w:t xml:space="preserve"> отчетн</w:t>
      </w:r>
      <w:r w:rsidR="005D69B2" w:rsidRPr="005D69B2">
        <w:rPr>
          <w:rFonts w:ascii="Times New Roman" w:hAnsi="Times New Roman"/>
          <w:bCs/>
        </w:rPr>
        <w:t>ый год</w:t>
      </w:r>
      <w:r w:rsidRPr="00210F47">
        <w:rPr>
          <w:rFonts w:ascii="Times New Roman" w:hAnsi="Times New Roman"/>
          <w:bCs/>
        </w:rPr>
        <w:t xml:space="preserve">; </w:t>
      </w:r>
    </w:p>
    <w:p w:rsidR="00210F47" w:rsidRPr="00210F47" w:rsidRDefault="00210F47" w:rsidP="00210F47">
      <w:pPr>
        <w:autoSpaceDE w:val="0"/>
        <w:autoSpaceDN w:val="0"/>
        <w:adjustRightInd w:val="0"/>
        <w:spacing w:after="0" w:line="240" w:lineRule="auto"/>
        <w:ind w:firstLine="709"/>
        <w:jc w:val="both"/>
        <w:rPr>
          <w:rFonts w:ascii="Times New Roman" w:hAnsi="Times New Roman"/>
          <w:bCs/>
        </w:rPr>
      </w:pPr>
      <w:r w:rsidRPr="001351E1">
        <w:rPr>
          <w:rFonts w:ascii="Times New Roman" w:hAnsi="Times New Roman"/>
          <w:bCs/>
        </w:rPr>
        <w:t>- копии документов, подтверждающих создание рабочих мест (трудовой договор, приказ о приеме на работу и (или) выписка из штатного расписания);</w:t>
      </w:r>
    </w:p>
    <w:p w:rsidR="00210F47" w:rsidRDefault="00210F47" w:rsidP="00210F47">
      <w:pPr>
        <w:autoSpaceDE w:val="0"/>
        <w:autoSpaceDN w:val="0"/>
        <w:adjustRightInd w:val="0"/>
        <w:spacing w:after="0" w:line="240" w:lineRule="auto"/>
        <w:ind w:firstLine="709"/>
        <w:jc w:val="both"/>
        <w:rPr>
          <w:rFonts w:ascii="Times New Roman" w:hAnsi="Times New Roman"/>
          <w:bCs/>
        </w:rPr>
      </w:pPr>
      <w:r w:rsidRPr="00210F47">
        <w:rPr>
          <w:rFonts w:ascii="Times New Roman" w:hAnsi="Times New Roman"/>
          <w:bCs/>
        </w:rPr>
        <w:t>- копии бухгалтерского баланса (форма № 1), отчета о финансовых результатах (форма № 2) и приложений к ним, при общеустано</w:t>
      </w:r>
      <w:r w:rsidR="00BA4140">
        <w:rPr>
          <w:rFonts w:ascii="Times New Roman" w:hAnsi="Times New Roman"/>
          <w:bCs/>
        </w:rPr>
        <w:t>вленной системе налогообложения.</w:t>
      </w:r>
    </w:p>
    <w:p w:rsidR="00BA4140" w:rsidRDefault="00BA4140" w:rsidP="00210F47">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2.4.2. Не прекращать деятельность в течение 24 месяцев после получения субсидии.</w:t>
      </w:r>
    </w:p>
    <w:p w:rsidR="00BA4140" w:rsidRPr="00210F47" w:rsidRDefault="00BA4140" w:rsidP="00210F47">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2.4.3. С</w:t>
      </w:r>
      <w:r w:rsidRPr="00BA4140">
        <w:rPr>
          <w:rFonts w:ascii="Times New Roman" w:hAnsi="Times New Roman"/>
          <w:bCs/>
        </w:rPr>
        <w:t xml:space="preserve">охранить численность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поддержки </w:t>
      </w:r>
      <w:proofErr w:type="gramStart"/>
      <w:r w:rsidRPr="00BA4140">
        <w:rPr>
          <w:rFonts w:ascii="Times New Roman" w:hAnsi="Times New Roman"/>
          <w:bCs/>
        </w:rPr>
        <w:t>на конец</w:t>
      </w:r>
      <w:proofErr w:type="gramEnd"/>
      <w:r w:rsidRPr="00BA4140">
        <w:rPr>
          <w:rFonts w:ascii="Times New Roman" w:hAnsi="Times New Roman"/>
          <w:bCs/>
        </w:rPr>
        <w:t xml:space="preserve"> одного ил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 получения поддержки.</w:t>
      </w:r>
    </w:p>
    <w:p w:rsidR="00115D49" w:rsidRPr="003B6CCD" w:rsidRDefault="00BA4140" w:rsidP="00115D49">
      <w:pPr>
        <w:autoSpaceDE w:val="0"/>
        <w:autoSpaceDN w:val="0"/>
        <w:adjustRightInd w:val="0"/>
        <w:spacing w:after="0" w:line="240" w:lineRule="auto"/>
        <w:ind w:firstLine="709"/>
        <w:jc w:val="both"/>
        <w:rPr>
          <w:rFonts w:ascii="Times New Roman" w:hAnsi="Times New Roman"/>
          <w:bCs/>
        </w:rPr>
      </w:pPr>
      <w:r w:rsidRPr="003B6CCD">
        <w:rPr>
          <w:rFonts w:ascii="Times New Roman" w:hAnsi="Times New Roman"/>
          <w:bCs/>
          <w:lang w:bidi="en-US"/>
        </w:rPr>
        <w:t>2.4.4</w:t>
      </w:r>
      <w:r w:rsidR="00115D49" w:rsidRPr="003B6CCD">
        <w:rPr>
          <w:rFonts w:ascii="Times New Roman" w:hAnsi="Times New Roman"/>
          <w:bCs/>
          <w:lang w:bidi="en-US"/>
        </w:rPr>
        <w:t xml:space="preserve">. </w:t>
      </w:r>
      <w:r w:rsidR="00115D49" w:rsidRPr="003B6CCD">
        <w:rPr>
          <w:rFonts w:ascii="Times New Roman" w:hAnsi="Times New Roman"/>
          <w:bCs/>
        </w:rPr>
        <w:t xml:space="preserve">Обеспечить достижение </w:t>
      </w:r>
      <w:proofErr w:type="gramStart"/>
      <w:r w:rsidR="00115D49" w:rsidRPr="003B6CCD">
        <w:rPr>
          <w:rFonts w:ascii="Times New Roman" w:hAnsi="Times New Roman"/>
          <w:bCs/>
        </w:rPr>
        <w:t>значений целевых показателей эффективности использования субсидии</w:t>
      </w:r>
      <w:proofErr w:type="gramEnd"/>
      <w:r w:rsidR="000167DA" w:rsidRPr="003B6CCD">
        <w:rPr>
          <w:rFonts w:ascii="Times New Roman" w:hAnsi="Times New Roman"/>
          <w:bCs/>
        </w:rPr>
        <w:t>:</w:t>
      </w:r>
    </w:p>
    <w:p w:rsidR="00DF676E" w:rsidRPr="003B6CCD" w:rsidRDefault="00DF676E" w:rsidP="00E659EB">
      <w:pPr>
        <w:spacing w:after="0" w:line="240" w:lineRule="auto"/>
        <w:ind w:firstLine="709"/>
        <w:jc w:val="both"/>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74"/>
        <w:gridCol w:w="2374"/>
        <w:gridCol w:w="2374"/>
      </w:tblGrid>
      <w:tr w:rsidR="00115D49" w:rsidRPr="003B6CCD" w:rsidTr="00E659EB">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r w:rsidRPr="003B6CCD">
              <w:rPr>
                <w:rFonts w:ascii="Times New Roman" w:eastAsia="Calibri" w:hAnsi="Times New Roman"/>
              </w:rPr>
              <w:t>Целевой показатель</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3B6CCD" w:rsidRDefault="00115D49" w:rsidP="00EB6BB8">
            <w:pPr>
              <w:autoSpaceDE w:val="0"/>
              <w:autoSpaceDN w:val="0"/>
              <w:adjustRightInd w:val="0"/>
              <w:spacing w:after="0" w:line="240" w:lineRule="auto"/>
              <w:jc w:val="both"/>
              <w:rPr>
                <w:rFonts w:ascii="Times New Roman" w:eastAsia="Calibri" w:hAnsi="Times New Roman"/>
              </w:rPr>
            </w:pPr>
            <w:r w:rsidRPr="003B6CCD">
              <w:rPr>
                <w:rFonts w:ascii="Times New Roman" w:eastAsia="Calibri" w:hAnsi="Times New Roman"/>
              </w:rPr>
              <w:t>20</w:t>
            </w:r>
            <w:r w:rsidR="00EB6BB8" w:rsidRPr="003B6CCD">
              <w:rPr>
                <w:rFonts w:ascii="Times New Roman" w:eastAsia="Calibri" w:hAnsi="Times New Roman"/>
              </w:rPr>
              <w:t>__</w:t>
            </w:r>
            <w:r w:rsidRPr="003B6CCD">
              <w:rPr>
                <w:rFonts w:ascii="Times New Roman" w:eastAsia="Calibri" w:hAnsi="Times New Roman"/>
              </w:rPr>
              <w:t xml:space="preserve"> год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3B6CCD" w:rsidRDefault="00115D49" w:rsidP="00EB6BB8">
            <w:pPr>
              <w:autoSpaceDE w:val="0"/>
              <w:autoSpaceDN w:val="0"/>
              <w:adjustRightInd w:val="0"/>
              <w:spacing w:after="0" w:line="240" w:lineRule="auto"/>
              <w:ind w:firstLine="708"/>
              <w:jc w:val="both"/>
              <w:rPr>
                <w:rFonts w:ascii="Times New Roman" w:eastAsia="Calibri" w:hAnsi="Times New Roman"/>
              </w:rPr>
            </w:pPr>
            <w:r w:rsidRPr="003B6CCD">
              <w:rPr>
                <w:rFonts w:ascii="Times New Roman" w:eastAsia="Calibri" w:hAnsi="Times New Roman"/>
              </w:rPr>
              <w:t>20</w:t>
            </w:r>
            <w:r w:rsidR="00EB6BB8" w:rsidRPr="003B6CCD">
              <w:rPr>
                <w:rFonts w:ascii="Times New Roman" w:eastAsia="Calibri" w:hAnsi="Times New Roman"/>
              </w:rPr>
              <w:t>__</w:t>
            </w:r>
            <w:r w:rsidRPr="003B6CCD">
              <w:rPr>
                <w:rFonts w:ascii="Times New Roman" w:eastAsia="Calibri" w:hAnsi="Times New Roman"/>
              </w:rPr>
              <w:t xml:space="preserve"> год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115D49" w:rsidRPr="003B6CCD" w:rsidRDefault="00115D49" w:rsidP="00EB6BB8">
            <w:pPr>
              <w:autoSpaceDE w:val="0"/>
              <w:autoSpaceDN w:val="0"/>
              <w:adjustRightInd w:val="0"/>
              <w:spacing w:after="0" w:line="240" w:lineRule="auto"/>
              <w:jc w:val="center"/>
              <w:rPr>
                <w:rFonts w:ascii="Times New Roman" w:eastAsia="Calibri" w:hAnsi="Times New Roman"/>
              </w:rPr>
            </w:pPr>
            <w:r w:rsidRPr="003B6CCD">
              <w:rPr>
                <w:rFonts w:ascii="Times New Roman" w:eastAsia="Calibri" w:hAnsi="Times New Roman"/>
              </w:rPr>
              <w:t>20</w:t>
            </w:r>
            <w:r w:rsidR="00EB6BB8" w:rsidRPr="003B6CCD">
              <w:rPr>
                <w:rFonts w:ascii="Times New Roman" w:eastAsia="Calibri" w:hAnsi="Times New Roman"/>
              </w:rPr>
              <w:t>__</w:t>
            </w:r>
            <w:r w:rsidRPr="003B6CCD">
              <w:rPr>
                <w:rFonts w:ascii="Times New Roman" w:eastAsia="Calibri" w:hAnsi="Times New Roman"/>
              </w:rPr>
              <w:t xml:space="preserve"> год</w:t>
            </w:r>
          </w:p>
        </w:tc>
      </w:tr>
      <w:tr w:rsidR="00115D49" w:rsidRPr="003B6CCD" w:rsidTr="004454BF">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r w:rsidRPr="003B6CCD">
              <w:rPr>
                <w:rFonts w:ascii="Times New Roman" w:eastAsia="Calibri" w:hAnsi="Times New Roman"/>
              </w:rPr>
              <w:t>Количество созданных рабочих мест, ед.</w:t>
            </w:r>
            <w:r w:rsidRPr="003B6CCD">
              <w:rPr>
                <w:rFonts w:ascii="Times New Roman" w:eastAsia="Calibri" w:hAnsi="Times New Roman"/>
              </w:rPr>
              <w:tab/>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p>
        </w:tc>
      </w:tr>
      <w:tr w:rsidR="00115D49" w:rsidRPr="003B6CCD" w:rsidTr="004454BF">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r w:rsidRPr="003B6CCD">
              <w:rPr>
                <w:rFonts w:ascii="Times New Roman" w:eastAsia="Calibri" w:hAnsi="Times New Roman"/>
              </w:rPr>
              <w:t>Количество сохраненных рабочих мест, ед.</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p>
        </w:tc>
      </w:tr>
      <w:tr w:rsidR="00115D49" w:rsidRPr="00115D49" w:rsidTr="004454BF">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r w:rsidRPr="003B6CCD">
              <w:rPr>
                <w:rFonts w:ascii="Times New Roman" w:eastAsia="Calibri" w:hAnsi="Times New Roman"/>
              </w:rPr>
              <w:t>Среднемесячная заработная плата, руб.</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115D49" w:rsidRPr="003B6CCD" w:rsidRDefault="00115D49" w:rsidP="00115D49">
            <w:pPr>
              <w:autoSpaceDE w:val="0"/>
              <w:autoSpaceDN w:val="0"/>
              <w:adjustRightInd w:val="0"/>
              <w:spacing w:after="0" w:line="240" w:lineRule="auto"/>
              <w:jc w:val="both"/>
              <w:rPr>
                <w:rFonts w:ascii="Times New Roman" w:eastAsia="Calibri" w:hAnsi="Times New Roman"/>
              </w:rPr>
            </w:pPr>
          </w:p>
        </w:tc>
      </w:tr>
    </w:tbl>
    <w:p w:rsidR="00BA4140" w:rsidRDefault="00BA4140" w:rsidP="00115D49">
      <w:pPr>
        <w:autoSpaceDE w:val="0"/>
        <w:autoSpaceDN w:val="0"/>
        <w:adjustRightInd w:val="0"/>
        <w:spacing w:after="0" w:line="240" w:lineRule="auto"/>
        <w:ind w:firstLine="709"/>
        <w:jc w:val="both"/>
        <w:rPr>
          <w:rFonts w:ascii="Times New Roman" w:hAnsi="Times New Roman"/>
          <w:bCs/>
        </w:rPr>
      </w:pPr>
    </w:p>
    <w:p w:rsidR="00115D49" w:rsidRPr="00115D49" w:rsidRDefault="00115D49" w:rsidP="00115D49">
      <w:pPr>
        <w:autoSpaceDE w:val="0"/>
        <w:autoSpaceDN w:val="0"/>
        <w:adjustRightInd w:val="0"/>
        <w:spacing w:after="0" w:line="240" w:lineRule="auto"/>
        <w:ind w:firstLine="709"/>
        <w:jc w:val="both"/>
        <w:rPr>
          <w:rFonts w:ascii="Times New Roman" w:hAnsi="Times New Roman"/>
          <w:bCs/>
        </w:rPr>
      </w:pPr>
      <w:r w:rsidRPr="00115D49">
        <w:rPr>
          <w:rFonts w:ascii="Times New Roman" w:hAnsi="Times New Roman"/>
          <w:bCs/>
        </w:rPr>
        <w:t>2.4.</w:t>
      </w:r>
      <w:r w:rsidR="00BA4140">
        <w:rPr>
          <w:rFonts w:ascii="Times New Roman" w:hAnsi="Times New Roman"/>
          <w:bCs/>
        </w:rPr>
        <w:t>5</w:t>
      </w:r>
      <w:r w:rsidRPr="00115D49">
        <w:rPr>
          <w:rFonts w:ascii="Times New Roman" w:hAnsi="Times New Roman"/>
          <w:bCs/>
        </w:rPr>
        <w:t>. Не препятствовать проведению проверок в соответствии с пунктом 2.2.4 настоящего Соглашения.</w:t>
      </w:r>
    </w:p>
    <w:p w:rsidR="00115D49" w:rsidRPr="00115D49" w:rsidRDefault="00115D49" w:rsidP="00115D49">
      <w:pPr>
        <w:widowControl w:val="0"/>
        <w:autoSpaceDE w:val="0"/>
        <w:autoSpaceDN w:val="0"/>
        <w:adjustRightInd w:val="0"/>
        <w:spacing w:after="0" w:line="240" w:lineRule="auto"/>
        <w:ind w:firstLine="680"/>
        <w:jc w:val="both"/>
        <w:outlineLvl w:val="2"/>
        <w:rPr>
          <w:rFonts w:ascii="Times New Roman" w:hAnsi="Times New Roman"/>
          <w:bCs/>
          <w:snapToGrid w:val="0"/>
          <w:spacing w:val="-8"/>
        </w:rPr>
      </w:pPr>
      <w:r w:rsidRPr="00115D49">
        <w:rPr>
          <w:rFonts w:ascii="Times New Roman" w:hAnsi="Times New Roman"/>
          <w:bCs/>
        </w:rPr>
        <w:t>2.4.</w:t>
      </w:r>
      <w:r w:rsidR="00BA4140">
        <w:rPr>
          <w:rFonts w:ascii="Times New Roman" w:hAnsi="Times New Roman"/>
          <w:bCs/>
        </w:rPr>
        <w:t>6</w:t>
      </w:r>
      <w:r w:rsidRPr="00115D49">
        <w:rPr>
          <w:rFonts w:ascii="Times New Roman" w:hAnsi="Times New Roman"/>
          <w:bCs/>
        </w:rPr>
        <w:t xml:space="preserve">. </w:t>
      </w:r>
      <w:r w:rsidRPr="00115D49">
        <w:rPr>
          <w:rFonts w:ascii="Times New Roman" w:hAnsi="Times New Roman"/>
          <w:bCs/>
          <w:snapToGrid w:val="0"/>
          <w:spacing w:val="-8"/>
        </w:rPr>
        <w:t>Не продавать и не сдавать в аренду приобретенное за счет субсидии оборудование в течени</w:t>
      </w:r>
      <w:proofErr w:type="gramStart"/>
      <w:r w:rsidRPr="00115D49">
        <w:rPr>
          <w:rFonts w:ascii="Times New Roman" w:hAnsi="Times New Roman"/>
          <w:bCs/>
          <w:snapToGrid w:val="0"/>
          <w:spacing w:val="-8"/>
        </w:rPr>
        <w:t>и</w:t>
      </w:r>
      <w:proofErr w:type="gramEnd"/>
      <w:r w:rsidR="001351E1">
        <w:rPr>
          <w:rFonts w:ascii="Times New Roman" w:hAnsi="Times New Roman"/>
          <w:bCs/>
          <w:snapToGrid w:val="0"/>
          <w:spacing w:val="-8"/>
        </w:rPr>
        <w:t xml:space="preserve"> </w:t>
      </w:r>
      <w:r w:rsidR="00BA4140">
        <w:rPr>
          <w:rFonts w:ascii="Times New Roman" w:hAnsi="Times New Roman"/>
          <w:bCs/>
          <w:color w:val="1F497D"/>
        </w:rPr>
        <w:t>двух</w:t>
      </w:r>
      <w:r w:rsidRPr="00115D49">
        <w:rPr>
          <w:rFonts w:ascii="Times New Roman" w:hAnsi="Times New Roman"/>
          <w:bCs/>
          <w:snapToGrid w:val="0"/>
          <w:spacing w:val="-8"/>
        </w:rPr>
        <w:t xml:space="preserve"> лет, с момента получения субсидии.</w:t>
      </w:r>
    </w:p>
    <w:p w:rsidR="00115D49" w:rsidRPr="00115D49" w:rsidRDefault="00115D49" w:rsidP="00115D49">
      <w:pPr>
        <w:spacing w:after="0" w:line="240" w:lineRule="auto"/>
        <w:ind w:firstLine="709"/>
        <w:jc w:val="center"/>
        <w:rPr>
          <w:rFonts w:ascii="Times New Roman" w:hAnsi="Times New Roman"/>
          <w:bCs/>
        </w:rPr>
      </w:pPr>
      <w:bookmarkStart w:id="5" w:name="Порядок_возврата_субсидии"/>
      <w:r w:rsidRPr="00115D49">
        <w:rPr>
          <w:rFonts w:ascii="Times New Roman" w:hAnsi="Times New Roman"/>
          <w:bCs/>
        </w:rPr>
        <w:t>3. УСЛОВИЯ ВОЗВРАТА СУБСИДИИ</w:t>
      </w:r>
    </w:p>
    <w:p w:rsidR="00115D49" w:rsidRPr="00115D49" w:rsidRDefault="00115D49" w:rsidP="00115D49">
      <w:pPr>
        <w:spacing w:after="0" w:line="240" w:lineRule="auto"/>
        <w:ind w:firstLine="709"/>
        <w:jc w:val="both"/>
        <w:rPr>
          <w:rFonts w:ascii="Times New Roman" w:hAnsi="Times New Roman"/>
          <w:bCs/>
        </w:rPr>
      </w:pPr>
      <w:bookmarkStart w:id="6" w:name="Основание_возврата_субсидии"/>
      <w:bookmarkEnd w:id="5"/>
      <w:r w:rsidRPr="00115D49">
        <w:rPr>
          <w:rFonts w:ascii="Times New Roman" w:hAnsi="Times New Roman"/>
          <w:bCs/>
        </w:rPr>
        <w:t>3.1.</w:t>
      </w:r>
      <w:bookmarkEnd w:id="6"/>
      <w:r w:rsidRPr="00115D49">
        <w:rPr>
          <w:rFonts w:ascii="Times New Roman" w:hAnsi="Times New Roman"/>
          <w:bCs/>
        </w:rPr>
        <w:t xml:space="preserve"> Главный распорядитель принимает решение о возврате субсидии в местный бюджет (далее – решение о возврате субсидии):</w:t>
      </w:r>
    </w:p>
    <w:p w:rsidR="00115D49" w:rsidRPr="00115D49" w:rsidRDefault="00115D49" w:rsidP="00115D49">
      <w:pPr>
        <w:spacing w:after="0" w:line="240" w:lineRule="auto"/>
        <w:ind w:firstLine="708"/>
        <w:jc w:val="both"/>
        <w:rPr>
          <w:rFonts w:ascii="Times New Roman" w:hAnsi="Times New Roman"/>
          <w:bCs/>
        </w:rPr>
      </w:pPr>
      <w:r w:rsidRPr="00115D49">
        <w:rPr>
          <w:rFonts w:ascii="Times New Roman" w:hAnsi="Times New Roman"/>
          <w:bCs/>
        </w:rPr>
        <w:t>3.1.1. в случае выявления факта нарушения Получателем субсидии условий, установленных при предоставлении субсидии, обнаружения недостоверных сведений, в целях получения субсидий;</w:t>
      </w:r>
    </w:p>
    <w:p w:rsidR="00115D49" w:rsidRPr="00115D49" w:rsidRDefault="00115D49" w:rsidP="00115D49">
      <w:pPr>
        <w:spacing w:after="0" w:line="240" w:lineRule="auto"/>
        <w:ind w:firstLine="708"/>
        <w:jc w:val="both"/>
        <w:rPr>
          <w:rFonts w:ascii="Times New Roman" w:hAnsi="Times New Roman"/>
          <w:bCs/>
        </w:rPr>
      </w:pPr>
      <w:r w:rsidRPr="00115D49">
        <w:rPr>
          <w:rFonts w:ascii="Times New Roman" w:hAnsi="Times New Roman"/>
          <w:bCs/>
        </w:rPr>
        <w:t xml:space="preserve">3.1.2. в случае не достижения заявленных Получателем субсидий показателей эффективности использования Субсидии суммарно, более чем на двадцать процентов, Получатель субсидии обеспечивает возврат </w:t>
      </w:r>
      <w:r w:rsidRPr="009C2C4D">
        <w:rPr>
          <w:rFonts w:ascii="Times New Roman" w:hAnsi="Times New Roman"/>
          <w:bCs/>
        </w:rPr>
        <w:t>в доход местного бюджета</w:t>
      </w:r>
      <w:r w:rsidR="00E80AF3">
        <w:rPr>
          <w:rFonts w:ascii="Times New Roman" w:hAnsi="Times New Roman"/>
          <w:bCs/>
        </w:rPr>
        <w:t xml:space="preserve"> </w:t>
      </w:r>
      <w:r w:rsidRPr="00115D49">
        <w:rPr>
          <w:rFonts w:ascii="Times New Roman" w:hAnsi="Times New Roman"/>
          <w:bCs/>
        </w:rPr>
        <w:t xml:space="preserve">в размере </w:t>
      </w:r>
      <w:proofErr w:type="gramStart"/>
      <w:r w:rsidRPr="00115D49">
        <w:rPr>
          <w:rFonts w:ascii="Times New Roman" w:hAnsi="Times New Roman"/>
          <w:bCs/>
          <w:lang w:val="en-US"/>
        </w:rPr>
        <w:t>V</w:t>
      </w:r>
      <w:proofErr w:type="gramEnd"/>
      <w:r w:rsidRPr="00115D49">
        <w:rPr>
          <w:rFonts w:ascii="Times New Roman" w:hAnsi="Times New Roman"/>
          <w:bCs/>
          <w:vertAlign w:val="subscript"/>
        </w:rPr>
        <w:t>возврата</w:t>
      </w:r>
      <w:r w:rsidRPr="00115D49">
        <w:rPr>
          <w:rFonts w:ascii="Times New Roman" w:hAnsi="Times New Roman"/>
          <w:bCs/>
        </w:rPr>
        <w:t xml:space="preserve"> рассчитываемом по следующей формуле:</w:t>
      </w:r>
    </w:p>
    <w:p w:rsidR="00115D49" w:rsidRPr="00115D49" w:rsidRDefault="00115D49" w:rsidP="00115D49">
      <w:pPr>
        <w:spacing w:after="0" w:line="240" w:lineRule="auto"/>
        <w:ind w:firstLine="708"/>
        <w:jc w:val="both"/>
        <w:rPr>
          <w:rFonts w:ascii="Times New Roman" w:hAnsi="Times New Roman"/>
          <w:bCs/>
        </w:rPr>
      </w:pPr>
    </w:p>
    <w:p w:rsidR="00115D49" w:rsidRPr="00115D49" w:rsidRDefault="009969FD" w:rsidP="00115D49">
      <w:pPr>
        <w:autoSpaceDE w:val="0"/>
        <w:autoSpaceDN w:val="0"/>
        <w:adjustRightInd w:val="0"/>
        <w:spacing w:after="0" w:line="240" w:lineRule="auto"/>
        <w:ind w:firstLine="720"/>
        <w:jc w:val="both"/>
        <w:rPr>
          <w:rFonts w:ascii="Times New Roman" w:hAnsi="Times New Roman"/>
          <w:bCs/>
          <w:i/>
          <w:lang w:val="en-US" w:bidi="en-US"/>
        </w:rPr>
      </w:pPr>
      <m:oMathPara>
        <m:oMath>
          <m:sSub>
            <m:sSubPr>
              <m:ctrlPr>
                <w:rPr>
                  <w:rFonts w:ascii="Cambria Math" w:hAnsi="Times New Roman"/>
                  <w:i/>
                  <w:lang w:val="en-US" w:bidi="en-US"/>
                </w:rPr>
              </m:ctrlPr>
            </m:sSubPr>
            <m:e>
              <m:r>
                <w:rPr>
                  <w:rFonts w:ascii="Cambria Math" w:hAnsi="Cambria Math"/>
                  <w:lang w:val="en-US" w:bidi="en-US"/>
                </w:rPr>
                <m:t>V</m:t>
              </m:r>
            </m:e>
            <m:sub>
              <m:r>
                <w:rPr>
                  <w:rFonts w:ascii="Cambria Math" w:hAnsi="Cambria Math"/>
                  <w:lang w:val="en-US" w:bidi="en-US"/>
                </w:rPr>
                <m:t>возврата</m:t>
              </m:r>
            </m:sub>
          </m:sSub>
          <m:r>
            <w:rPr>
              <w:rFonts w:ascii="Cambria Math" w:hAnsi="Times New Roman"/>
              <w:lang w:val="en-US" w:bidi="en-US"/>
            </w:rPr>
            <m:t>=</m:t>
          </m:r>
          <m:sSub>
            <m:sSubPr>
              <m:ctrlPr>
                <w:rPr>
                  <w:rFonts w:ascii="Cambria Math" w:hAnsi="Times New Roman"/>
                  <w:i/>
                  <w:lang w:val="en-US" w:bidi="en-US"/>
                </w:rPr>
              </m:ctrlPr>
            </m:sSubPr>
            <m:e>
              <m:r>
                <w:rPr>
                  <w:rFonts w:ascii="Cambria Math" w:hAnsi="Cambria Math"/>
                  <w:lang w:val="en-US" w:bidi="en-US"/>
                </w:rPr>
                <m:t>V</m:t>
              </m:r>
            </m:e>
            <m:sub>
              <m:r>
                <w:rPr>
                  <w:rFonts w:ascii="Cambria Math" w:hAnsi="Cambria Math"/>
                  <w:lang w:val="en-US" w:bidi="en-US"/>
                </w:rPr>
                <m:t>субсидии</m:t>
              </m:r>
            </m:sub>
          </m:sSub>
          <m:r>
            <w:rPr>
              <w:rFonts w:ascii="Cambria Math" w:hAnsi="Cambria Math"/>
              <w:lang w:val="en-US" w:bidi="en-US"/>
            </w:rPr>
            <m:t>×</m:t>
          </m:r>
          <m:r>
            <w:rPr>
              <w:rFonts w:ascii="Cambria Math" w:hAnsi="Times New Roman"/>
              <w:lang w:val="en-US" w:bidi="en-US"/>
            </w:rPr>
            <m:t>(1</m:t>
          </m:r>
          <m:r>
            <w:rPr>
              <w:rFonts w:ascii="Cambria Math" w:hAnsi="Cambria Math"/>
              <w:lang w:val="en-US" w:bidi="en-US"/>
            </w:rPr>
            <m:t>-</m:t>
          </m:r>
          <m:r>
            <m:rPr>
              <m:sty m:val="p"/>
            </m:rPr>
            <w:rPr>
              <w:rFonts w:ascii="Cambria Math" w:hAnsi="Cambria Math"/>
              <w:lang w:val="en-US" w:bidi="en-US"/>
            </w:rPr>
            <m:t>R</m:t>
          </m:r>
          <m:r>
            <w:rPr>
              <w:rFonts w:ascii="Cambria Math" w:hAnsi="Times New Roman"/>
              <w:lang w:val="en-US" w:bidi="en-US"/>
            </w:rPr>
            <m:t>)</m:t>
          </m:r>
        </m:oMath>
      </m:oMathPara>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bidi="en-US"/>
        </w:rPr>
        <w:t>где:</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val="en-US" w:bidi="en-US"/>
        </w:rPr>
        <w:t>V</w:t>
      </w:r>
      <w:r w:rsidRPr="00115D49">
        <w:rPr>
          <w:rFonts w:ascii="Times New Roman" w:hAnsi="Times New Roman"/>
          <w:bCs/>
          <w:vertAlign w:val="subscript"/>
          <w:lang w:bidi="en-US"/>
        </w:rPr>
        <w:t>субсидии</w:t>
      </w:r>
      <w:r w:rsidRPr="00115D49">
        <w:rPr>
          <w:rFonts w:ascii="Times New Roman" w:hAnsi="Times New Roman"/>
          <w:bCs/>
          <w:lang w:bidi="en-US"/>
        </w:rPr>
        <w:t xml:space="preserve"> – размер Субсидии;</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val="en-US" w:bidi="en-US"/>
        </w:rPr>
        <w:t>R</w:t>
      </w:r>
      <w:r w:rsidRPr="00115D49">
        <w:rPr>
          <w:rFonts w:ascii="Times New Roman" w:hAnsi="Times New Roman"/>
          <w:bCs/>
          <w:lang w:bidi="en-US"/>
        </w:rPr>
        <w:t xml:space="preserve"> – </w:t>
      </w:r>
      <w:proofErr w:type="gramStart"/>
      <w:r w:rsidRPr="00115D49">
        <w:rPr>
          <w:rFonts w:ascii="Times New Roman" w:hAnsi="Times New Roman"/>
          <w:bCs/>
          <w:lang w:bidi="en-US"/>
        </w:rPr>
        <w:t>уровень</w:t>
      </w:r>
      <w:proofErr w:type="gramEnd"/>
      <w:r w:rsidRPr="00115D49">
        <w:rPr>
          <w:rFonts w:ascii="Times New Roman" w:hAnsi="Times New Roman"/>
          <w:bCs/>
          <w:lang w:bidi="en-US"/>
        </w:rPr>
        <w:t xml:space="preserve"> достижения заявленных показателей, рассчитывается по формуле:</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val="en-US" w:bidi="en-US"/>
        </w:rPr>
      </w:pPr>
      <m:oMathPara>
        <m:oMath>
          <m:r>
            <m:rPr>
              <m:sty m:val="p"/>
            </m:rPr>
            <w:rPr>
              <w:rFonts w:ascii="Cambria Math" w:hAnsi="Cambria Math"/>
              <w:lang w:bidi="en-US"/>
            </w:rPr>
            <m:t>R</m:t>
          </m:r>
          <m:r>
            <m:rPr>
              <m:sty m:val="p"/>
            </m:rPr>
            <w:rPr>
              <w:rFonts w:ascii="Cambria Math" w:hAnsi="Times New Roman"/>
              <w:lang w:bidi="en-US"/>
            </w:rPr>
            <m:t>=</m:t>
          </m:r>
          <m:nary>
            <m:naryPr>
              <m:chr m:val="∑"/>
              <m:grow m:val="1"/>
              <m:ctrlPr>
                <w:rPr>
                  <w:rFonts w:ascii="Cambria Math" w:hAnsi="Times New Roman"/>
                  <w:lang w:val="en-US" w:bidi="en-US"/>
                </w:rPr>
              </m:ctrlPr>
            </m:naryPr>
            <m:sub/>
            <m:sup/>
            <m:e>
              <m:r>
                <m:rPr>
                  <m:sty m:val="p"/>
                </m:rPr>
                <w:rPr>
                  <w:rFonts w:ascii="Cambria Math" w:hAnsi="Times New Roman"/>
                  <w:lang w:bidi="en-US"/>
                </w:rPr>
                <m:t>(</m:t>
              </m:r>
              <m:d>
                <m:dPr>
                  <m:ctrlPr>
                    <w:rPr>
                      <w:rFonts w:ascii="Cambria Math" w:hAnsi="Times New Roman"/>
                      <w:lang w:val="en-US" w:bidi="en-US"/>
                    </w:rPr>
                  </m:ctrlPr>
                </m:dPr>
                <m:e>
                  <m:sSub>
                    <m:sSubPr>
                      <m:ctrlPr>
                        <w:rPr>
                          <w:rFonts w:ascii="Cambria Math" w:hAnsi="Times New Roman"/>
                          <w:lang w:val="en-US" w:bidi="en-US"/>
                        </w:rPr>
                      </m:ctrlPr>
                    </m:sSubPr>
                    <m:e>
                      <m:r>
                        <w:rPr>
                          <w:rFonts w:ascii="Cambria Math" w:eastAsia="Cambria Math" w:hAnsi="Cambria Math"/>
                          <w:lang w:bidi="en-US"/>
                        </w:rPr>
                        <m:t>M</m:t>
                      </m:r>
                    </m:e>
                    <m:sub>
                      <m:r>
                        <w:rPr>
                          <w:rFonts w:ascii="Cambria Math" w:eastAsia="Cambria Math" w:hAnsi="Cambria Math"/>
                          <w:lang w:bidi="en-US"/>
                        </w:rPr>
                        <m:t>i</m:t>
                      </m:r>
                    </m:sub>
                  </m:sSub>
                  <m:r>
                    <w:rPr>
                      <w:rFonts w:ascii="Cambria Math" w:eastAsia="Cambria Math" w:hAnsi="Times New Roman"/>
                      <w:lang w:bidi="en-US"/>
                    </w:rPr>
                    <m:t>÷</m:t>
                  </m:r>
                  <m:sSub>
                    <m:sSubPr>
                      <m:ctrlPr>
                        <w:rPr>
                          <w:rFonts w:ascii="Cambria Math" w:hAnsi="Times New Roman"/>
                          <w:lang w:val="en-US" w:bidi="en-US"/>
                        </w:rPr>
                      </m:ctrlPr>
                    </m:sSubPr>
                    <m:e>
                      <m:r>
                        <w:rPr>
                          <w:rFonts w:ascii="Cambria Math" w:eastAsia="Cambria Math" w:hAnsi="Cambria Math"/>
                          <w:lang w:bidi="en-US"/>
                        </w:rPr>
                        <m:t>N</m:t>
                      </m:r>
                    </m:e>
                    <m:sub>
                      <m:r>
                        <m:rPr>
                          <m:sty m:val="p"/>
                        </m:rPr>
                        <w:rPr>
                          <w:rFonts w:ascii="Cambria Math" w:hAnsi="Cambria Math"/>
                          <w:lang w:bidi="en-US"/>
                        </w:rPr>
                        <m:t>i</m:t>
                      </m:r>
                    </m:sub>
                  </m:sSub>
                </m:e>
              </m:d>
              <m:r>
                <w:rPr>
                  <w:rFonts w:ascii="Cambria Math" w:hAnsi="Cambria Math"/>
                  <w:lang w:bidi="en-US"/>
                </w:rPr>
                <m:t>×</m:t>
              </m:r>
            </m:e>
          </m:nary>
          <m:sSub>
            <m:sSubPr>
              <m:ctrlPr>
                <w:rPr>
                  <w:rFonts w:ascii="Cambria Math" w:hAnsi="Times New Roman"/>
                  <w:lang w:val="en-US" w:bidi="en-US"/>
                </w:rPr>
              </m:ctrlPr>
            </m:sSubPr>
            <m:e>
              <m:r>
                <w:rPr>
                  <w:rFonts w:ascii="Cambria Math" w:eastAsia="Cambria Math" w:hAnsi="Cambria Math"/>
                  <w:lang w:bidi="en-US"/>
                </w:rPr>
                <m:t>W</m:t>
              </m:r>
            </m:e>
            <m:sub>
              <m:r>
                <m:rPr>
                  <m:sty m:val="p"/>
                </m:rPr>
                <w:rPr>
                  <w:rFonts w:ascii="Cambria Math" w:hAnsi="Cambria Math"/>
                  <w:lang w:bidi="en-US"/>
                </w:rPr>
                <m:t>i</m:t>
              </m:r>
            </m:sub>
          </m:sSub>
          <m:r>
            <m:rPr>
              <m:sty m:val="p"/>
            </m:rPr>
            <w:rPr>
              <w:rFonts w:ascii="Cambria Math" w:hAnsi="Times New Roman"/>
              <w:lang w:bidi="en-US"/>
            </w:rPr>
            <m:t>)</m:t>
          </m:r>
        </m:oMath>
      </m:oMathPara>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bidi="en-US"/>
        </w:rPr>
        <w:t xml:space="preserve">где </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proofErr w:type="spellStart"/>
      <w:r w:rsidRPr="00115D49">
        <w:rPr>
          <w:rFonts w:ascii="Times New Roman" w:hAnsi="Times New Roman"/>
          <w:bCs/>
          <w:lang w:val="en-US" w:bidi="en-US"/>
        </w:rPr>
        <w:t>M</w:t>
      </w:r>
      <w:r w:rsidRPr="00115D49">
        <w:rPr>
          <w:rFonts w:ascii="Times New Roman" w:hAnsi="Times New Roman"/>
          <w:bCs/>
          <w:vertAlign w:val="subscript"/>
          <w:lang w:val="en-US" w:bidi="en-US"/>
        </w:rPr>
        <w:t>i</w:t>
      </w:r>
      <w:proofErr w:type="spellEnd"/>
      <w:r w:rsidRPr="00115D49">
        <w:rPr>
          <w:rFonts w:ascii="Times New Roman" w:hAnsi="Times New Roman"/>
          <w:bCs/>
          <w:lang w:bidi="en-US"/>
        </w:rPr>
        <w:t xml:space="preserve"> – фактическое значение о </w:t>
      </w:r>
      <w:proofErr w:type="spellStart"/>
      <w:r w:rsidRPr="00115D49">
        <w:rPr>
          <w:rFonts w:ascii="Times New Roman" w:hAnsi="Times New Roman"/>
          <w:bCs/>
          <w:lang w:val="en-US" w:bidi="en-US"/>
        </w:rPr>
        <w:t>i</w:t>
      </w:r>
      <w:proofErr w:type="spellEnd"/>
      <w:r w:rsidRPr="00115D49">
        <w:rPr>
          <w:rFonts w:ascii="Times New Roman" w:hAnsi="Times New Roman"/>
          <w:bCs/>
          <w:lang w:bidi="en-US"/>
        </w:rPr>
        <w:t>-</w:t>
      </w:r>
      <w:proofErr w:type="spellStart"/>
      <w:r w:rsidRPr="00115D49">
        <w:rPr>
          <w:rFonts w:ascii="Times New Roman" w:hAnsi="Times New Roman"/>
          <w:bCs/>
          <w:lang w:bidi="en-US"/>
        </w:rPr>
        <w:t>тогоцелевого</w:t>
      </w:r>
      <w:proofErr w:type="spellEnd"/>
      <w:r w:rsidRPr="00115D49">
        <w:rPr>
          <w:rFonts w:ascii="Times New Roman" w:hAnsi="Times New Roman"/>
          <w:bCs/>
          <w:lang w:bidi="en-US"/>
        </w:rPr>
        <w:t xml:space="preserve"> показателя эффективности использования Субсидии;</w:t>
      </w: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val="en-US" w:bidi="en-US"/>
        </w:rPr>
        <w:t>N</w:t>
      </w:r>
      <w:r w:rsidRPr="00115D49">
        <w:rPr>
          <w:rFonts w:ascii="Times New Roman" w:hAnsi="Times New Roman"/>
          <w:bCs/>
          <w:vertAlign w:val="subscript"/>
          <w:lang w:val="en-US" w:bidi="en-US"/>
        </w:rPr>
        <w:t>i</w:t>
      </w:r>
      <w:r w:rsidRPr="00115D49">
        <w:rPr>
          <w:rFonts w:ascii="Times New Roman" w:hAnsi="Times New Roman"/>
          <w:bCs/>
          <w:lang w:bidi="en-US"/>
        </w:rPr>
        <w:t xml:space="preserve">– плановое значение </w:t>
      </w:r>
      <w:r w:rsidRPr="00115D49">
        <w:rPr>
          <w:rFonts w:ascii="Times New Roman" w:hAnsi="Times New Roman"/>
          <w:bCs/>
          <w:lang w:val="en-US" w:bidi="en-US"/>
        </w:rPr>
        <w:t>i</w:t>
      </w:r>
      <w:r w:rsidRPr="00115D49">
        <w:rPr>
          <w:rFonts w:ascii="Times New Roman" w:hAnsi="Times New Roman"/>
          <w:bCs/>
          <w:lang w:bidi="en-US"/>
        </w:rPr>
        <w:t>-того целевого показателя эффективности использования Субсидии;</w:t>
      </w:r>
    </w:p>
    <w:p w:rsidR="00115D49" w:rsidRDefault="00115D49" w:rsidP="00115D49">
      <w:pPr>
        <w:autoSpaceDE w:val="0"/>
        <w:autoSpaceDN w:val="0"/>
        <w:adjustRightInd w:val="0"/>
        <w:spacing w:after="0" w:line="240" w:lineRule="auto"/>
        <w:ind w:firstLine="720"/>
        <w:jc w:val="both"/>
        <w:rPr>
          <w:rFonts w:ascii="Times New Roman" w:hAnsi="Times New Roman"/>
          <w:bCs/>
          <w:lang w:bidi="en-US"/>
        </w:rPr>
      </w:pPr>
      <w:proofErr w:type="gramStart"/>
      <w:r w:rsidRPr="00115D49">
        <w:rPr>
          <w:rFonts w:ascii="Times New Roman" w:hAnsi="Times New Roman"/>
          <w:bCs/>
          <w:lang w:val="en-US" w:bidi="en-US"/>
        </w:rPr>
        <w:t>W</w:t>
      </w:r>
      <w:r w:rsidRPr="00115D49">
        <w:rPr>
          <w:rFonts w:ascii="Times New Roman" w:hAnsi="Times New Roman"/>
          <w:bCs/>
          <w:vertAlign w:val="subscript"/>
          <w:lang w:val="en-US" w:bidi="en-US"/>
        </w:rPr>
        <w:t>i</w:t>
      </w:r>
      <w:r w:rsidRPr="00115D49">
        <w:rPr>
          <w:rFonts w:ascii="Times New Roman" w:hAnsi="Times New Roman"/>
          <w:bCs/>
          <w:lang w:bidi="en-US"/>
        </w:rPr>
        <w:t xml:space="preserve">– удельный вес </w:t>
      </w:r>
      <w:proofErr w:type="spellStart"/>
      <w:r w:rsidRPr="00115D49">
        <w:rPr>
          <w:rFonts w:ascii="Times New Roman" w:hAnsi="Times New Roman"/>
          <w:bCs/>
          <w:lang w:val="en-US" w:bidi="en-US"/>
        </w:rPr>
        <w:t>i</w:t>
      </w:r>
      <w:proofErr w:type="spellEnd"/>
      <w:r w:rsidRPr="00115D49">
        <w:rPr>
          <w:rFonts w:ascii="Times New Roman" w:hAnsi="Times New Roman"/>
          <w:bCs/>
          <w:lang w:bidi="en-US"/>
        </w:rPr>
        <w:t>-</w:t>
      </w:r>
      <w:proofErr w:type="spellStart"/>
      <w:r w:rsidRPr="00115D49">
        <w:rPr>
          <w:rFonts w:ascii="Times New Roman" w:hAnsi="Times New Roman"/>
          <w:bCs/>
          <w:lang w:bidi="en-US"/>
        </w:rPr>
        <w:t>тогоцелевого</w:t>
      </w:r>
      <w:proofErr w:type="spellEnd"/>
      <w:r w:rsidRPr="00115D49">
        <w:rPr>
          <w:rFonts w:ascii="Times New Roman" w:hAnsi="Times New Roman"/>
          <w:bCs/>
          <w:lang w:bidi="en-US"/>
        </w:rPr>
        <w:t xml:space="preserve"> показателя эффективности использования Субсидии, составляет в соответствии с Таблицей 1.</w:t>
      </w:r>
      <w:proofErr w:type="gramEnd"/>
    </w:p>
    <w:p w:rsidR="00E80AF3" w:rsidRPr="00115D49" w:rsidRDefault="00E80AF3" w:rsidP="00115D49">
      <w:pPr>
        <w:autoSpaceDE w:val="0"/>
        <w:autoSpaceDN w:val="0"/>
        <w:adjustRightInd w:val="0"/>
        <w:spacing w:after="0" w:line="240" w:lineRule="auto"/>
        <w:ind w:firstLine="720"/>
        <w:jc w:val="both"/>
        <w:rPr>
          <w:rFonts w:ascii="Times New Roman" w:hAnsi="Times New Roman"/>
          <w:bCs/>
          <w:lang w:bidi="en-US"/>
        </w:rPr>
      </w:pPr>
    </w:p>
    <w:p w:rsidR="00115D49" w:rsidRPr="00115D49" w:rsidRDefault="00115D49" w:rsidP="00115D49">
      <w:pPr>
        <w:autoSpaceDE w:val="0"/>
        <w:autoSpaceDN w:val="0"/>
        <w:adjustRightInd w:val="0"/>
        <w:spacing w:after="0" w:line="240" w:lineRule="auto"/>
        <w:ind w:firstLine="720"/>
        <w:jc w:val="both"/>
        <w:rPr>
          <w:rFonts w:ascii="Times New Roman" w:hAnsi="Times New Roman"/>
          <w:bCs/>
          <w:lang w:bidi="en-US"/>
        </w:rPr>
      </w:pPr>
      <w:r w:rsidRPr="00115D49">
        <w:rPr>
          <w:rFonts w:ascii="Times New Roman" w:hAnsi="Times New Roman"/>
          <w:bCs/>
          <w:lang w:bidi="en-US"/>
        </w:rPr>
        <w:t>Таблица 1. Удельный вес целевых показателей эффективности использования субсидии:</w:t>
      </w:r>
    </w:p>
    <w:tbl>
      <w:tblPr>
        <w:tblW w:w="5000" w:type="pct"/>
        <w:tblLook w:val="04A0" w:firstRow="1" w:lastRow="0" w:firstColumn="1" w:lastColumn="0" w:noHBand="0" w:noVBand="1"/>
      </w:tblPr>
      <w:tblGrid>
        <w:gridCol w:w="6062"/>
        <w:gridCol w:w="1843"/>
        <w:gridCol w:w="1665"/>
      </w:tblGrid>
      <w:tr w:rsidR="00115D49" w:rsidRPr="00115D49" w:rsidTr="008014DE">
        <w:trPr>
          <w:trHeight w:val="600"/>
        </w:trPr>
        <w:tc>
          <w:tcPr>
            <w:tcW w:w="3167" w:type="pct"/>
            <w:tcBorders>
              <w:top w:val="single" w:sz="4" w:space="0" w:color="auto"/>
              <w:left w:val="single" w:sz="4" w:space="0" w:color="auto"/>
              <w:bottom w:val="single" w:sz="4" w:space="0" w:color="auto"/>
              <w:right w:val="single" w:sz="4" w:space="0" w:color="auto"/>
            </w:tcBorders>
            <w:vAlign w:val="center"/>
            <w:hideMark/>
          </w:tcPr>
          <w:p w:rsidR="00115D49" w:rsidRPr="00115D49" w:rsidRDefault="00115D49" w:rsidP="00115D49">
            <w:pPr>
              <w:spacing w:after="0" w:line="240" w:lineRule="auto"/>
              <w:jc w:val="center"/>
              <w:rPr>
                <w:rFonts w:ascii="Times New Roman" w:hAnsi="Times New Roman"/>
                <w:bCs/>
                <w:color w:val="000000"/>
              </w:rPr>
            </w:pPr>
            <w:r w:rsidRPr="00115D49">
              <w:rPr>
                <w:rFonts w:ascii="Times New Roman" w:hAnsi="Times New Roman"/>
                <w:bCs/>
                <w:color w:val="000000"/>
              </w:rPr>
              <w:t>Наименование показателя</w:t>
            </w:r>
          </w:p>
        </w:tc>
        <w:tc>
          <w:tcPr>
            <w:tcW w:w="963" w:type="pct"/>
            <w:tcBorders>
              <w:top w:val="single" w:sz="4" w:space="0" w:color="auto"/>
              <w:left w:val="nil"/>
              <w:bottom w:val="single" w:sz="4" w:space="0" w:color="auto"/>
              <w:right w:val="single" w:sz="4" w:space="0" w:color="auto"/>
            </w:tcBorders>
            <w:vAlign w:val="center"/>
            <w:hideMark/>
          </w:tcPr>
          <w:p w:rsidR="00115D49" w:rsidRPr="00115D49" w:rsidRDefault="00115D49" w:rsidP="00115D49">
            <w:pPr>
              <w:spacing w:after="0" w:line="240" w:lineRule="auto"/>
              <w:jc w:val="center"/>
              <w:rPr>
                <w:rFonts w:ascii="Times New Roman" w:hAnsi="Times New Roman"/>
                <w:bCs/>
                <w:color w:val="000000"/>
              </w:rPr>
            </w:pPr>
            <w:r w:rsidRPr="00115D49">
              <w:rPr>
                <w:rFonts w:ascii="Times New Roman" w:hAnsi="Times New Roman"/>
                <w:bCs/>
                <w:color w:val="000000"/>
              </w:rPr>
              <w:t>Единицы измерения</w:t>
            </w:r>
          </w:p>
        </w:tc>
        <w:tc>
          <w:tcPr>
            <w:tcW w:w="870" w:type="pct"/>
            <w:tcBorders>
              <w:top w:val="single" w:sz="4" w:space="0" w:color="auto"/>
              <w:left w:val="nil"/>
              <w:bottom w:val="single" w:sz="4" w:space="0" w:color="auto"/>
              <w:right w:val="single" w:sz="4" w:space="0" w:color="auto"/>
            </w:tcBorders>
            <w:vAlign w:val="center"/>
            <w:hideMark/>
          </w:tcPr>
          <w:p w:rsidR="00115D49" w:rsidRPr="00115D49" w:rsidRDefault="00115D49" w:rsidP="00115D49">
            <w:pPr>
              <w:spacing w:after="0" w:line="240" w:lineRule="auto"/>
              <w:jc w:val="center"/>
              <w:rPr>
                <w:rFonts w:ascii="Times New Roman" w:hAnsi="Times New Roman"/>
                <w:bCs/>
                <w:color w:val="000000"/>
              </w:rPr>
            </w:pPr>
            <w:r w:rsidRPr="00115D49">
              <w:rPr>
                <w:rFonts w:ascii="Times New Roman" w:hAnsi="Times New Roman"/>
                <w:bCs/>
                <w:color w:val="000000"/>
              </w:rPr>
              <w:t xml:space="preserve">Удельный вес </w:t>
            </w:r>
          </w:p>
        </w:tc>
      </w:tr>
      <w:tr w:rsidR="00115D49" w:rsidRPr="00115D49" w:rsidTr="008014DE">
        <w:trPr>
          <w:trHeight w:val="20"/>
        </w:trPr>
        <w:tc>
          <w:tcPr>
            <w:tcW w:w="3167" w:type="pct"/>
            <w:tcBorders>
              <w:top w:val="nil"/>
              <w:left w:val="single" w:sz="4" w:space="0" w:color="auto"/>
              <w:bottom w:val="single" w:sz="4" w:space="0" w:color="auto"/>
              <w:right w:val="single" w:sz="4" w:space="0" w:color="auto"/>
            </w:tcBorders>
            <w:vAlign w:val="bottom"/>
            <w:hideMark/>
          </w:tcPr>
          <w:p w:rsidR="00115D49" w:rsidRPr="00115D49" w:rsidRDefault="00115D49" w:rsidP="00115D49">
            <w:pPr>
              <w:spacing w:after="0" w:line="240" w:lineRule="auto"/>
              <w:rPr>
                <w:rFonts w:ascii="Times New Roman" w:hAnsi="Times New Roman"/>
                <w:bCs/>
                <w:color w:val="000000"/>
              </w:rPr>
            </w:pPr>
            <w:r w:rsidRPr="00115D49">
              <w:rPr>
                <w:rFonts w:ascii="Times New Roman" w:hAnsi="Times New Roman"/>
                <w:bCs/>
                <w:color w:val="000000"/>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hideMark/>
          </w:tcPr>
          <w:p w:rsidR="00115D49" w:rsidRPr="00115D49" w:rsidRDefault="00115D49" w:rsidP="00115D49">
            <w:pPr>
              <w:spacing w:after="0" w:line="240" w:lineRule="auto"/>
              <w:jc w:val="center"/>
              <w:rPr>
                <w:rFonts w:ascii="Times New Roman" w:hAnsi="Times New Roman"/>
                <w:bCs/>
                <w:color w:val="000000"/>
              </w:rPr>
            </w:pPr>
            <w:r w:rsidRPr="00115D49">
              <w:rPr>
                <w:rFonts w:ascii="Times New Roman" w:hAnsi="Times New Roman"/>
                <w:bCs/>
                <w:color w:val="000000"/>
              </w:rPr>
              <w:t>рабочих мест</w:t>
            </w:r>
          </w:p>
        </w:tc>
        <w:tc>
          <w:tcPr>
            <w:tcW w:w="870" w:type="pct"/>
            <w:tcBorders>
              <w:top w:val="nil"/>
              <w:left w:val="nil"/>
              <w:bottom w:val="single" w:sz="4" w:space="0" w:color="auto"/>
              <w:right w:val="single" w:sz="4" w:space="0" w:color="auto"/>
            </w:tcBorders>
            <w:noWrap/>
            <w:vAlign w:val="bottom"/>
            <w:hideMark/>
          </w:tcPr>
          <w:p w:rsidR="00115D49" w:rsidRPr="00115D49" w:rsidRDefault="00115D49" w:rsidP="00115D49">
            <w:pPr>
              <w:spacing w:after="0" w:line="240" w:lineRule="auto"/>
              <w:jc w:val="right"/>
              <w:rPr>
                <w:rFonts w:ascii="Times New Roman" w:hAnsi="Times New Roman"/>
                <w:bCs/>
                <w:color w:val="000000"/>
              </w:rPr>
            </w:pPr>
            <w:r w:rsidRPr="00115D49">
              <w:rPr>
                <w:rFonts w:ascii="Times New Roman" w:hAnsi="Times New Roman"/>
                <w:bCs/>
                <w:color w:val="000000"/>
              </w:rPr>
              <w:t>0,3</w:t>
            </w:r>
          </w:p>
        </w:tc>
      </w:tr>
      <w:tr w:rsidR="00115D49" w:rsidRPr="00115D49" w:rsidTr="008014DE">
        <w:trPr>
          <w:trHeight w:val="20"/>
        </w:trPr>
        <w:tc>
          <w:tcPr>
            <w:tcW w:w="3167" w:type="pct"/>
            <w:tcBorders>
              <w:top w:val="nil"/>
              <w:left w:val="single" w:sz="4" w:space="0" w:color="auto"/>
              <w:bottom w:val="single" w:sz="4" w:space="0" w:color="auto"/>
              <w:right w:val="single" w:sz="4" w:space="0" w:color="auto"/>
            </w:tcBorders>
            <w:vAlign w:val="bottom"/>
            <w:hideMark/>
          </w:tcPr>
          <w:p w:rsidR="00115D49" w:rsidRPr="00115D49" w:rsidRDefault="00115D49" w:rsidP="00115D49">
            <w:pPr>
              <w:spacing w:after="0" w:line="240" w:lineRule="auto"/>
              <w:rPr>
                <w:rFonts w:ascii="Times New Roman" w:hAnsi="Times New Roman"/>
                <w:bCs/>
                <w:color w:val="000000"/>
              </w:rPr>
            </w:pPr>
            <w:r w:rsidRPr="00115D49">
              <w:rPr>
                <w:rFonts w:ascii="Times New Roman" w:hAnsi="Times New Roman"/>
                <w:bCs/>
                <w:color w:val="000000"/>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hideMark/>
          </w:tcPr>
          <w:p w:rsidR="00115D49" w:rsidRPr="00115D49" w:rsidRDefault="00115D49" w:rsidP="00115D49">
            <w:pPr>
              <w:spacing w:after="0" w:line="240" w:lineRule="auto"/>
              <w:jc w:val="center"/>
              <w:rPr>
                <w:rFonts w:ascii="Times New Roman" w:hAnsi="Times New Roman"/>
                <w:bCs/>
                <w:color w:val="000000"/>
              </w:rPr>
            </w:pPr>
            <w:r w:rsidRPr="00115D49">
              <w:rPr>
                <w:rFonts w:ascii="Times New Roman" w:hAnsi="Times New Roman"/>
                <w:bCs/>
                <w:color w:val="000000"/>
              </w:rPr>
              <w:t>рабочих мест</w:t>
            </w:r>
          </w:p>
        </w:tc>
        <w:tc>
          <w:tcPr>
            <w:tcW w:w="870" w:type="pct"/>
            <w:tcBorders>
              <w:top w:val="nil"/>
              <w:left w:val="nil"/>
              <w:bottom w:val="single" w:sz="4" w:space="0" w:color="auto"/>
              <w:right w:val="single" w:sz="4" w:space="0" w:color="auto"/>
            </w:tcBorders>
            <w:noWrap/>
            <w:vAlign w:val="bottom"/>
            <w:hideMark/>
          </w:tcPr>
          <w:p w:rsidR="00115D49" w:rsidRPr="00115D49" w:rsidRDefault="00115D49" w:rsidP="00115D49">
            <w:pPr>
              <w:spacing w:after="0" w:line="240" w:lineRule="auto"/>
              <w:jc w:val="right"/>
              <w:rPr>
                <w:rFonts w:ascii="Times New Roman" w:hAnsi="Times New Roman"/>
                <w:bCs/>
                <w:color w:val="000000"/>
              </w:rPr>
            </w:pPr>
            <w:r w:rsidRPr="00115D49">
              <w:rPr>
                <w:rFonts w:ascii="Times New Roman" w:hAnsi="Times New Roman"/>
                <w:bCs/>
                <w:color w:val="000000"/>
              </w:rPr>
              <w:t>0,3</w:t>
            </w:r>
          </w:p>
        </w:tc>
      </w:tr>
      <w:tr w:rsidR="00115D49" w:rsidRPr="00115D49" w:rsidTr="008014DE">
        <w:trPr>
          <w:trHeight w:val="20"/>
        </w:trPr>
        <w:tc>
          <w:tcPr>
            <w:tcW w:w="3167" w:type="pct"/>
            <w:tcBorders>
              <w:top w:val="nil"/>
              <w:left w:val="single" w:sz="4" w:space="0" w:color="auto"/>
              <w:bottom w:val="single" w:sz="4" w:space="0" w:color="auto"/>
              <w:right w:val="single" w:sz="4" w:space="0" w:color="auto"/>
            </w:tcBorders>
            <w:vAlign w:val="bottom"/>
            <w:hideMark/>
          </w:tcPr>
          <w:p w:rsidR="00115D49" w:rsidRPr="00A92AB1" w:rsidRDefault="00115D49" w:rsidP="00115D49">
            <w:pPr>
              <w:spacing w:after="0" w:line="240" w:lineRule="auto"/>
              <w:rPr>
                <w:rFonts w:ascii="Times New Roman" w:hAnsi="Times New Roman"/>
                <w:bCs/>
                <w:color w:val="000000"/>
              </w:rPr>
            </w:pPr>
            <w:r w:rsidRPr="00A92AB1">
              <w:rPr>
                <w:rFonts w:ascii="Times New Roman" w:hAnsi="Times New Roman"/>
                <w:bCs/>
                <w:color w:val="000000"/>
              </w:rPr>
              <w:t>Среднемесячная заработная плата</w:t>
            </w:r>
          </w:p>
        </w:tc>
        <w:tc>
          <w:tcPr>
            <w:tcW w:w="963" w:type="pct"/>
            <w:tcBorders>
              <w:top w:val="nil"/>
              <w:left w:val="nil"/>
              <w:bottom w:val="single" w:sz="4" w:space="0" w:color="auto"/>
              <w:right w:val="single" w:sz="4" w:space="0" w:color="auto"/>
            </w:tcBorders>
            <w:vAlign w:val="center"/>
            <w:hideMark/>
          </w:tcPr>
          <w:p w:rsidR="00115D49" w:rsidRPr="00A92AB1" w:rsidRDefault="00115D49" w:rsidP="00115D49">
            <w:pPr>
              <w:spacing w:after="0" w:line="240" w:lineRule="auto"/>
              <w:jc w:val="center"/>
              <w:rPr>
                <w:rFonts w:ascii="Times New Roman" w:hAnsi="Times New Roman"/>
                <w:bCs/>
                <w:color w:val="000000"/>
              </w:rPr>
            </w:pPr>
            <w:r w:rsidRPr="00A92AB1">
              <w:rPr>
                <w:rFonts w:ascii="Times New Roman" w:hAnsi="Times New Roman"/>
                <w:bCs/>
                <w:color w:val="000000"/>
              </w:rPr>
              <w:t>тыс. руб.</w:t>
            </w:r>
          </w:p>
        </w:tc>
        <w:tc>
          <w:tcPr>
            <w:tcW w:w="870" w:type="pct"/>
            <w:tcBorders>
              <w:top w:val="nil"/>
              <w:left w:val="nil"/>
              <w:bottom w:val="single" w:sz="4" w:space="0" w:color="auto"/>
              <w:right w:val="single" w:sz="4" w:space="0" w:color="auto"/>
            </w:tcBorders>
            <w:noWrap/>
            <w:vAlign w:val="bottom"/>
            <w:hideMark/>
          </w:tcPr>
          <w:p w:rsidR="00115D49" w:rsidRPr="00A92AB1" w:rsidRDefault="00115D49" w:rsidP="00115D49">
            <w:pPr>
              <w:spacing w:after="0" w:line="240" w:lineRule="auto"/>
              <w:jc w:val="right"/>
              <w:rPr>
                <w:rFonts w:ascii="Times New Roman" w:hAnsi="Times New Roman"/>
                <w:bCs/>
                <w:color w:val="000000"/>
              </w:rPr>
            </w:pPr>
            <w:r w:rsidRPr="00A92AB1">
              <w:rPr>
                <w:rFonts w:ascii="Times New Roman" w:hAnsi="Times New Roman"/>
                <w:bCs/>
                <w:color w:val="000000"/>
              </w:rPr>
              <w:t>0,4</w:t>
            </w:r>
          </w:p>
        </w:tc>
      </w:tr>
    </w:tbl>
    <w:p w:rsidR="00115D49" w:rsidRPr="00115D49" w:rsidRDefault="00115D49" w:rsidP="00115D49">
      <w:pPr>
        <w:tabs>
          <w:tab w:val="left" w:pos="993"/>
        </w:tabs>
        <w:autoSpaceDE w:val="0"/>
        <w:autoSpaceDN w:val="0"/>
        <w:adjustRightInd w:val="0"/>
        <w:spacing w:after="0" w:line="240" w:lineRule="auto"/>
        <w:ind w:firstLine="709"/>
        <w:jc w:val="both"/>
        <w:rPr>
          <w:rFonts w:ascii="Times New Roman" w:hAnsi="Times New Roman"/>
          <w:bCs/>
        </w:rPr>
      </w:pPr>
      <w:r w:rsidRPr="00115D49">
        <w:rPr>
          <w:rFonts w:ascii="Times New Roman" w:hAnsi="Times New Roman"/>
          <w:bCs/>
        </w:rPr>
        <w:t xml:space="preserve">3.2. Главный распорядитель в течение </w:t>
      </w:r>
      <w:r w:rsidRPr="00115D49">
        <w:rPr>
          <w:rFonts w:ascii="Times New Roman" w:hAnsi="Times New Roman"/>
          <w:bCs/>
          <w:color w:val="1F497D"/>
        </w:rPr>
        <w:t>3</w:t>
      </w:r>
      <w:r w:rsidRPr="00115D49">
        <w:rPr>
          <w:rFonts w:ascii="Times New Roman" w:hAnsi="Times New Roman"/>
          <w:bCs/>
        </w:rPr>
        <w:t>рабочих дней с момента принятия решения о возврате субсидии направляет Получателю субсидии уведомление о принятии такого решения с приложением копии решения о возврате субсидии в письменной форме.</w:t>
      </w:r>
    </w:p>
    <w:p w:rsidR="00115D49" w:rsidRPr="00115D49" w:rsidRDefault="00115D49" w:rsidP="00115D49">
      <w:pPr>
        <w:spacing w:after="0" w:line="240" w:lineRule="auto"/>
        <w:ind w:firstLine="709"/>
        <w:jc w:val="both"/>
        <w:rPr>
          <w:rFonts w:ascii="Times New Roman" w:hAnsi="Times New Roman"/>
          <w:bCs/>
        </w:rPr>
      </w:pPr>
      <w:bookmarkStart w:id="7" w:name="Возврат_средств"/>
      <w:proofErr w:type="gramStart"/>
      <w:r w:rsidRPr="00115D49">
        <w:rPr>
          <w:rFonts w:ascii="Times New Roman" w:hAnsi="Times New Roman"/>
          <w:bCs/>
        </w:rPr>
        <w:t>3.3.</w:t>
      </w:r>
      <w:bookmarkEnd w:id="7"/>
      <w:r w:rsidRPr="00115D49">
        <w:rPr>
          <w:rFonts w:ascii="Times New Roman" w:hAnsi="Times New Roman"/>
          <w:bCs/>
        </w:rPr>
        <w:t xml:space="preserve">Получатель субсидии </w:t>
      </w:r>
      <w:r w:rsidRPr="00F33FE1">
        <w:rPr>
          <w:rFonts w:ascii="Times New Roman" w:hAnsi="Times New Roman"/>
          <w:bCs/>
        </w:rPr>
        <w:t xml:space="preserve">в течение </w:t>
      </w:r>
      <w:r w:rsidRPr="00F33FE1">
        <w:rPr>
          <w:rFonts w:ascii="Times New Roman" w:hAnsi="Times New Roman"/>
          <w:bCs/>
          <w:color w:val="1F497D"/>
        </w:rPr>
        <w:t>10</w:t>
      </w:r>
      <w:r w:rsidRPr="00F33FE1">
        <w:rPr>
          <w:rFonts w:ascii="Times New Roman" w:hAnsi="Times New Roman"/>
          <w:bCs/>
        </w:rPr>
        <w:t xml:space="preserve"> рабочих дней со дня получения письменного решения о возврате субсидии, в случае согласия с решением о возврате, обязан произвести возврат в районный бюджет ранее полученных сумм субсидий</w:t>
      </w:r>
      <w:r w:rsidRPr="00115D49">
        <w:rPr>
          <w:rFonts w:ascii="Times New Roman" w:hAnsi="Times New Roman"/>
          <w:bCs/>
        </w:rPr>
        <w:t>, указанных в решении о возврате субсидии, в полном объеме, либо в случае несогласия с решением о возврате субсидии, обжаловать его в судебном порядке.</w:t>
      </w:r>
      <w:proofErr w:type="gramEnd"/>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3.4. В случае если Получатель субсидии не возвратил субсидию в установленный срок или возвратил ее не в полном объеме, взыскание средств субсидии производится в судебном порядке в соответствии с законодательством Российской Федерации.</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3.5. Направление решения о возврате субсидии, согласно пунктам 3.2., 3.3. настоящего Соглашения является соблюдением Главным распорядителем досудебного порядка урегулирования спора.</w:t>
      </w:r>
    </w:p>
    <w:p w:rsidR="00115D49" w:rsidRPr="00115D49" w:rsidRDefault="00115D49" w:rsidP="00115D49">
      <w:pPr>
        <w:spacing w:after="0" w:line="240" w:lineRule="auto"/>
        <w:jc w:val="center"/>
        <w:rPr>
          <w:rFonts w:ascii="Times New Roman" w:hAnsi="Times New Roman"/>
          <w:bCs/>
        </w:rPr>
      </w:pPr>
      <w:r w:rsidRPr="00115D49">
        <w:rPr>
          <w:rFonts w:ascii="Times New Roman" w:hAnsi="Times New Roman"/>
          <w:bCs/>
        </w:rPr>
        <w:t>4. ОТВЕТСТВЕННОСТЬ СТОРОН</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4.1. В случае невозврата бюджетных сре</w:t>
      </w:r>
      <w:proofErr w:type="gramStart"/>
      <w:r w:rsidRPr="00115D49">
        <w:rPr>
          <w:rFonts w:ascii="Times New Roman" w:hAnsi="Times New Roman"/>
          <w:bCs/>
        </w:rPr>
        <w:t>дств в ср</w:t>
      </w:r>
      <w:proofErr w:type="gramEnd"/>
      <w:r w:rsidRPr="00115D49">
        <w:rPr>
          <w:rFonts w:ascii="Times New Roman" w:hAnsi="Times New Roman"/>
          <w:bCs/>
        </w:rPr>
        <w:t xml:space="preserve">ок, предусмотренный в </w:t>
      </w:r>
      <w:hyperlink r:id="rId26" w:anchor="Возврат_средств" w:history="1">
        <w:r w:rsidRPr="00115D49">
          <w:rPr>
            <w:rFonts w:ascii="Times New Roman" w:hAnsi="Times New Roman"/>
            <w:bCs/>
            <w:u w:val="single"/>
          </w:rPr>
          <w:t>п. 3.3. настоящего Соглашения</w:t>
        </w:r>
      </w:hyperlink>
      <w:r w:rsidRPr="00115D49">
        <w:rPr>
          <w:rFonts w:ascii="Times New Roman" w:hAnsi="Times New Roman"/>
          <w:bCs/>
        </w:rPr>
        <w:t>, Главный распорядитель вправе потребовать выплаты неустойки в размере 0,1 процента от суммы невозврата средств за каждый день просрочки.</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4.2. </w:t>
      </w:r>
      <w:proofErr w:type="gramStart"/>
      <w:r w:rsidRPr="00115D49">
        <w:rPr>
          <w:rFonts w:ascii="Times New Roman" w:hAnsi="Times New Roman"/>
          <w:bCs/>
        </w:rPr>
        <w:t xml:space="preserve">Основанием </w:t>
      </w:r>
      <w:r w:rsidRPr="00115D49">
        <w:rPr>
          <w:rFonts w:ascii="Times New Roman" w:hAnsi="Times New Roman"/>
          <w:bCs/>
          <w:szCs w:val="28"/>
        </w:rPr>
        <w:t xml:space="preserve">для освобождения Получателя субсидии от применения мер ответственности, предусмотренных </w:t>
      </w:r>
      <w:hyperlink r:id="rId27" w:anchor="Основание_возврата_субсидии" w:history="1">
        <w:r w:rsidRPr="00115D49">
          <w:rPr>
            <w:rFonts w:ascii="Times New Roman" w:hAnsi="Times New Roman"/>
            <w:bCs/>
            <w:szCs w:val="28"/>
            <w:u w:val="single"/>
          </w:rPr>
          <w:t>пунктом 3.1. настоящего Соглашения</w:t>
        </w:r>
      </w:hyperlink>
      <w:r w:rsidRPr="00115D49">
        <w:rPr>
          <w:rFonts w:ascii="Times New Roman" w:hAnsi="Times New Roman"/>
          <w:bCs/>
          <w:szCs w:val="28"/>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w:t>
      </w:r>
      <w:proofErr w:type="gramEnd"/>
      <w:r w:rsidRPr="00115D49">
        <w:rPr>
          <w:rFonts w:ascii="Times New Roman" w:hAnsi="Times New Roman"/>
          <w:bCs/>
          <w:szCs w:val="28"/>
        </w:rPr>
        <w:t xml:space="preserve">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115D49" w:rsidRPr="00115D49" w:rsidRDefault="00115D49" w:rsidP="00115D49">
      <w:pPr>
        <w:spacing w:after="0" w:line="240" w:lineRule="auto"/>
        <w:jc w:val="center"/>
        <w:rPr>
          <w:rFonts w:ascii="Times New Roman" w:hAnsi="Times New Roman"/>
          <w:bCs/>
        </w:rPr>
      </w:pPr>
      <w:r w:rsidRPr="00115D49">
        <w:rPr>
          <w:rFonts w:ascii="Times New Roman" w:hAnsi="Times New Roman"/>
          <w:bCs/>
        </w:rPr>
        <w:t>5. ЗАКЛЮЧИТЕЛЬНЫЕ ПОЛОЖЕНИЯ</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5.1. Настоящее Соглашение вступает в силу с момента его подписания Сторонами и действует </w:t>
      </w:r>
      <w:r w:rsidRPr="00115D49">
        <w:rPr>
          <w:rFonts w:ascii="Times New Roman" w:hAnsi="Times New Roman"/>
          <w:bCs/>
          <w:spacing w:val="-6"/>
        </w:rPr>
        <w:t xml:space="preserve">в части финансирования – до «___»_______20__ года, </w:t>
      </w:r>
      <w:r w:rsidRPr="00115D49">
        <w:rPr>
          <w:rFonts w:ascii="Times New Roman" w:hAnsi="Times New Roman"/>
          <w:bCs/>
        </w:rPr>
        <w:t xml:space="preserve"> в остальном до момента полного прекращения всех обязатель</w:t>
      </w:r>
      <w:proofErr w:type="gramStart"/>
      <w:r w:rsidRPr="00115D49">
        <w:rPr>
          <w:rFonts w:ascii="Times New Roman" w:hAnsi="Times New Roman"/>
          <w:bCs/>
        </w:rPr>
        <w:t>ств Ст</w:t>
      </w:r>
      <w:proofErr w:type="gramEnd"/>
      <w:r w:rsidRPr="00115D49">
        <w:rPr>
          <w:rFonts w:ascii="Times New Roman" w:hAnsi="Times New Roman"/>
          <w:bCs/>
        </w:rPr>
        <w:t>орон, установленных настоящим Соглашением.</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5.2. Споры и разногласия, которые могут возникнуть при исполнении настоящего Соглашения, Стороны решают путем переговоров с составлением необходимых документов.</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5.2. Споры и разногласия, которые возникли вследствие неисполнения или ненадлежащего исполнения Сторонами обязательств по настоящему Соглашению и по которым не было достигнуто соглашение путем переговоров, разрешается Арбитражным судом Красноярского края в соответствии с действующим законодательством Российской Федерации.</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 xml:space="preserve">5.3.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в случае предоставления подлинников в течение </w:t>
      </w:r>
      <w:r w:rsidRPr="00115D49">
        <w:rPr>
          <w:rFonts w:ascii="Times New Roman" w:hAnsi="Times New Roman"/>
          <w:bCs/>
          <w:color w:val="1F497D"/>
        </w:rPr>
        <w:t>15</w:t>
      </w:r>
      <w:r w:rsidRPr="00115D49">
        <w:rPr>
          <w:rFonts w:ascii="Times New Roman" w:hAnsi="Times New Roman"/>
          <w:bCs/>
        </w:rPr>
        <w:t xml:space="preserve"> рабочих дней со дня получения документов по факсимильной связи. </w:t>
      </w:r>
    </w:p>
    <w:p w:rsidR="00115D49" w:rsidRPr="00115D49" w:rsidRDefault="00115D49" w:rsidP="00115D49">
      <w:pPr>
        <w:spacing w:after="0" w:line="240" w:lineRule="auto"/>
        <w:ind w:firstLine="709"/>
        <w:jc w:val="both"/>
        <w:rPr>
          <w:rFonts w:ascii="Times New Roman" w:hAnsi="Times New Roman"/>
          <w:bCs/>
        </w:rPr>
      </w:pPr>
      <w:r w:rsidRPr="00115D49">
        <w:rPr>
          <w:rFonts w:ascii="Times New Roman" w:hAnsi="Times New Roman"/>
          <w:bCs/>
        </w:rPr>
        <w:t>5.4. Настоящее Соглашение составлено в двух экземплярах, имеющих равную юридическую силу, по одному для каждой из Сторон.</w:t>
      </w:r>
    </w:p>
    <w:p w:rsidR="00115D49" w:rsidRPr="00115D49" w:rsidRDefault="00115D49" w:rsidP="00115D49">
      <w:pPr>
        <w:spacing w:after="0" w:line="240" w:lineRule="auto"/>
        <w:ind w:firstLine="709"/>
        <w:jc w:val="both"/>
        <w:rPr>
          <w:rFonts w:ascii="Times New Roman" w:hAnsi="Times New Roman"/>
          <w:bCs/>
        </w:rPr>
      </w:pPr>
    </w:p>
    <w:p w:rsidR="00B36DD8" w:rsidRDefault="00B36DD8" w:rsidP="00115D49">
      <w:pPr>
        <w:spacing w:after="0" w:line="240" w:lineRule="auto"/>
        <w:ind w:firstLine="709"/>
        <w:jc w:val="center"/>
        <w:rPr>
          <w:rFonts w:ascii="Times New Roman" w:hAnsi="Times New Roman"/>
          <w:bCs/>
        </w:rPr>
      </w:pPr>
    </w:p>
    <w:p w:rsidR="00B36DD8" w:rsidRDefault="00B36DD8" w:rsidP="00115D49">
      <w:pPr>
        <w:spacing w:after="0" w:line="240" w:lineRule="auto"/>
        <w:ind w:firstLine="709"/>
        <w:jc w:val="center"/>
        <w:rPr>
          <w:rFonts w:ascii="Times New Roman" w:hAnsi="Times New Roman"/>
          <w:bCs/>
        </w:rPr>
      </w:pPr>
    </w:p>
    <w:p w:rsidR="00B36DD8" w:rsidRDefault="00B36DD8" w:rsidP="00115D49">
      <w:pPr>
        <w:spacing w:after="0" w:line="240" w:lineRule="auto"/>
        <w:ind w:firstLine="709"/>
        <w:jc w:val="center"/>
        <w:rPr>
          <w:rFonts w:ascii="Times New Roman" w:hAnsi="Times New Roman"/>
          <w:bCs/>
        </w:rPr>
      </w:pPr>
    </w:p>
    <w:p w:rsidR="00B36DD8" w:rsidRDefault="00B36DD8" w:rsidP="00115D49">
      <w:pPr>
        <w:spacing w:after="0" w:line="240" w:lineRule="auto"/>
        <w:ind w:firstLine="709"/>
        <w:jc w:val="center"/>
        <w:rPr>
          <w:rFonts w:ascii="Times New Roman" w:hAnsi="Times New Roman"/>
          <w:bCs/>
        </w:rPr>
      </w:pPr>
    </w:p>
    <w:p w:rsidR="00B36DD8" w:rsidRDefault="00B36DD8" w:rsidP="00115D49">
      <w:pPr>
        <w:spacing w:after="0" w:line="240" w:lineRule="auto"/>
        <w:ind w:firstLine="709"/>
        <w:jc w:val="center"/>
        <w:rPr>
          <w:rFonts w:ascii="Times New Roman" w:hAnsi="Times New Roman"/>
          <w:bCs/>
        </w:rPr>
      </w:pPr>
    </w:p>
    <w:p w:rsidR="00115D49" w:rsidRPr="00115D49" w:rsidRDefault="00115D49" w:rsidP="00115D49">
      <w:pPr>
        <w:spacing w:after="0" w:line="240" w:lineRule="auto"/>
        <w:ind w:firstLine="709"/>
        <w:jc w:val="center"/>
        <w:rPr>
          <w:rFonts w:ascii="Times New Roman" w:hAnsi="Times New Roman"/>
          <w:bCs/>
        </w:rPr>
      </w:pPr>
      <w:r w:rsidRPr="00115D49">
        <w:rPr>
          <w:rFonts w:ascii="Times New Roman" w:hAnsi="Times New Roman"/>
          <w:bCs/>
        </w:rPr>
        <w:t>6.  ЮРИДИЧЕСКИЕ АДРЕСА И ПЛАТЁЖНЫЕ РЕКВИЗИТЫ СТОРОН</w:t>
      </w:r>
    </w:p>
    <w:p w:rsidR="00115D49" w:rsidRPr="00115D49" w:rsidRDefault="00115D49" w:rsidP="00115D49">
      <w:pPr>
        <w:spacing w:after="0" w:line="240" w:lineRule="auto"/>
        <w:ind w:firstLine="709"/>
        <w:rPr>
          <w:rFonts w:ascii="Times New Roman" w:hAnsi="Times New Roman"/>
          <w:bCs/>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115D49" w:rsidRPr="00115D49" w:rsidTr="008014DE">
        <w:tc>
          <w:tcPr>
            <w:tcW w:w="5070" w:type="dxa"/>
            <w:tcBorders>
              <w:top w:val="single" w:sz="4" w:space="0" w:color="FFFFFF"/>
              <w:left w:val="single" w:sz="4" w:space="0" w:color="FFFFFF"/>
              <w:bottom w:val="single" w:sz="4" w:space="0" w:color="FFFFFF"/>
              <w:right w:val="single" w:sz="4" w:space="0" w:color="FFFFFF"/>
            </w:tcBorders>
          </w:tcPr>
          <w:p w:rsidR="00115D49" w:rsidRPr="00115D49" w:rsidRDefault="00115D49" w:rsidP="00115D49">
            <w:pPr>
              <w:spacing w:after="0" w:line="240" w:lineRule="auto"/>
              <w:rPr>
                <w:rFonts w:ascii="Times New Roman" w:eastAsia="Calibri" w:hAnsi="Times New Roman"/>
                <w:bCs/>
              </w:rPr>
            </w:pPr>
            <w:r w:rsidRPr="00115D49">
              <w:rPr>
                <w:rFonts w:ascii="Times New Roman" w:eastAsia="Calibri" w:hAnsi="Times New Roman"/>
                <w:bCs/>
              </w:rPr>
              <w:t>«Главный распорядитель»:</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 xml:space="preserve">Администрация Каратузского района </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 xml:space="preserve">662850 Красноярский край, Каратузский район, с Каратузское, ул. </w:t>
            </w:r>
            <w:proofErr w:type="gramStart"/>
            <w:r w:rsidRPr="00115D49">
              <w:rPr>
                <w:rFonts w:ascii="Times New Roman" w:hAnsi="Times New Roman"/>
              </w:rPr>
              <w:t>Советская</w:t>
            </w:r>
            <w:proofErr w:type="gramEnd"/>
            <w:r w:rsidRPr="00115D49">
              <w:rPr>
                <w:rFonts w:ascii="Times New Roman" w:hAnsi="Times New Roman"/>
              </w:rPr>
              <w:t>, 21</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ОГРН 1022400877509</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ИНН 2419000796 КПП 241901001</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 xml:space="preserve">ЕКС 40102810245370000011 </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 xml:space="preserve">в Отделение Красноярск Банка России//УФК по Красноярскому краю </w:t>
            </w:r>
            <w:proofErr w:type="spellStart"/>
            <w:r w:rsidRPr="00115D49">
              <w:rPr>
                <w:rFonts w:ascii="Times New Roman" w:hAnsi="Times New Roman"/>
              </w:rPr>
              <w:t>г</w:t>
            </w:r>
            <w:proofErr w:type="gramStart"/>
            <w:r w:rsidRPr="00115D49">
              <w:rPr>
                <w:rFonts w:ascii="Times New Roman" w:hAnsi="Times New Roman"/>
              </w:rPr>
              <w:t>.К</w:t>
            </w:r>
            <w:proofErr w:type="gramEnd"/>
            <w:r w:rsidRPr="00115D49">
              <w:rPr>
                <w:rFonts w:ascii="Times New Roman" w:hAnsi="Times New Roman"/>
              </w:rPr>
              <w:t>расноярск</w:t>
            </w:r>
            <w:proofErr w:type="spellEnd"/>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БИК  ТОФК 010407105</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Казначейский счет:</w:t>
            </w:r>
          </w:p>
          <w:p w:rsidR="00115D49" w:rsidRPr="00115D49" w:rsidRDefault="00115D49" w:rsidP="00115D49">
            <w:pPr>
              <w:spacing w:after="0" w:line="240" w:lineRule="auto"/>
              <w:contextualSpacing/>
              <w:rPr>
                <w:rFonts w:ascii="Times New Roman" w:hAnsi="Times New Roman"/>
              </w:rPr>
            </w:pPr>
            <w:r w:rsidRPr="00115D49">
              <w:rPr>
                <w:rFonts w:ascii="Times New Roman" w:hAnsi="Times New Roman"/>
              </w:rPr>
              <w:t>03231643046220001900</w:t>
            </w:r>
          </w:p>
          <w:p w:rsidR="00115D49" w:rsidRPr="00115D49" w:rsidRDefault="00115D49" w:rsidP="00115D49">
            <w:pPr>
              <w:spacing w:after="0" w:line="240" w:lineRule="auto"/>
              <w:jc w:val="both"/>
              <w:rPr>
                <w:rFonts w:ascii="Times New Roman" w:hAnsi="Times New Roman"/>
              </w:rPr>
            </w:pPr>
            <w:r w:rsidRPr="00115D49">
              <w:rPr>
                <w:rFonts w:ascii="Times New Roman" w:hAnsi="Times New Roman"/>
              </w:rPr>
              <w:t xml:space="preserve">Финансовое управление администрации Каратузского района (Администрация Каратузского района </w:t>
            </w:r>
            <w:proofErr w:type="gramStart"/>
            <w:r w:rsidRPr="00115D49">
              <w:rPr>
                <w:rFonts w:ascii="Times New Roman" w:hAnsi="Times New Roman"/>
              </w:rPr>
              <w:t>л</w:t>
            </w:r>
            <w:proofErr w:type="gramEnd"/>
            <w:r w:rsidRPr="00115D49">
              <w:rPr>
                <w:rFonts w:ascii="Times New Roman" w:hAnsi="Times New Roman"/>
              </w:rPr>
              <w:t>/с 03193019160)</w:t>
            </w:r>
          </w:p>
          <w:p w:rsidR="00115D49" w:rsidRPr="00115D49" w:rsidRDefault="00115D49" w:rsidP="00115D49">
            <w:pPr>
              <w:spacing w:after="0" w:line="240" w:lineRule="auto"/>
              <w:jc w:val="both"/>
              <w:rPr>
                <w:rFonts w:ascii="Times New Roman" w:hAnsi="Times New Roman"/>
              </w:rPr>
            </w:pPr>
            <w:r w:rsidRPr="00115D49">
              <w:rPr>
                <w:rFonts w:ascii="Times New Roman" w:hAnsi="Times New Roman"/>
              </w:rPr>
              <w:t>Тел. 8(39137)21-7-04</w:t>
            </w:r>
          </w:p>
          <w:p w:rsidR="00115D49" w:rsidRPr="00115D49" w:rsidRDefault="009969FD" w:rsidP="00115D49">
            <w:pPr>
              <w:spacing w:after="0" w:line="240" w:lineRule="auto"/>
              <w:jc w:val="both"/>
              <w:rPr>
                <w:rFonts w:ascii="Times New Roman" w:hAnsi="Times New Roman"/>
              </w:rPr>
            </w:pPr>
            <w:hyperlink r:id="rId28" w:history="1">
              <w:r w:rsidR="00115D49" w:rsidRPr="00115D49">
                <w:rPr>
                  <w:rStyle w:val="aa"/>
                  <w:rFonts w:ascii="Times New Roman" w:hAnsi="Times New Roman"/>
                  <w:lang w:val="en-US"/>
                </w:rPr>
                <w:t>info</w:t>
              </w:r>
              <w:r w:rsidR="00115D49" w:rsidRPr="00115D49">
                <w:rPr>
                  <w:rStyle w:val="aa"/>
                  <w:rFonts w:ascii="Times New Roman" w:hAnsi="Times New Roman"/>
                </w:rPr>
                <w:t>@</w:t>
              </w:r>
              <w:r w:rsidR="00115D49" w:rsidRPr="00115D49">
                <w:rPr>
                  <w:rStyle w:val="aa"/>
                  <w:rFonts w:ascii="Times New Roman" w:hAnsi="Times New Roman"/>
                  <w:lang w:val="en-US"/>
                </w:rPr>
                <w:t>karatuzraion</w:t>
              </w:r>
              <w:r w:rsidR="00115D49" w:rsidRPr="00115D49">
                <w:rPr>
                  <w:rStyle w:val="aa"/>
                  <w:rFonts w:ascii="Times New Roman" w:hAnsi="Times New Roman"/>
                </w:rPr>
                <w:t>.</w:t>
              </w:r>
              <w:r w:rsidR="00115D49" w:rsidRPr="00115D49">
                <w:rPr>
                  <w:rStyle w:val="aa"/>
                  <w:rFonts w:ascii="Times New Roman" w:hAnsi="Times New Roman"/>
                  <w:lang w:val="en-US"/>
                </w:rPr>
                <w:t>ru</w:t>
              </w:r>
            </w:hyperlink>
          </w:p>
          <w:p w:rsidR="00115D49" w:rsidRPr="00115D49" w:rsidRDefault="00115D49" w:rsidP="00115D49">
            <w:pPr>
              <w:spacing w:after="0" w:line="240" w:lineRule="auto"/>
              <w:jc w:val="both"/>
              <w:rPr>
                <w:rFonts w:ascii="Times New Roman" w:hAnsi="Times New Roman"/>
              </w:rPr>
            </w:pPr>
            <w:r w:rsidRPr="00115D49">
              <w:rPr>
                <w:rFonts w:ascii="Times New Roman" w:hAnsi="Times New Roman"/>
              </w:rPr>
              <w:t>тел. 8(39137)21837</w:t>
            </w:r>
          </w:p>
          <w:p w:rsidR="00115D49" w:rsidRPr="00115D49" w:rsidRDefault="00115D49" w:rsidP="00115D49">
            <w:pPr>
              <w:spacing w:after="0" w:line="240" w:lineRule="auto"/>
              <w:rPr>
                <w:rFonts w:ascii="Times New Roman" w:hAnsi="Times New Roman"/>
                <w:bCs/>
              </w:rPr>
            </w:pPr>
            <w:r w:rsidRPr="00115D49">
              <w:rPr>
                <w:rFonts w:ascii="Times New Roman" w:hAnsi="Times New Roman"/>
              </w:rPr>
              <w:t>факс 8(39137)21704</w:t>
            </w:r>
          </w:p>
        </w:tc>
        <w:tc>
          <w:tcPr>
            <w:tcW w:w="4785" w:type="dxa"/>
            <w:tcBorders>
              <w:top w:val="single" w:sz="4" w:space="0" w:color="FFFFFF"/>
              <w:left w:val="single" w:sz="4" w:space="0" w:color="FFFFFF"/>
              <w:bottom w:val="single" w:sz="4" w:space="0" w:color="FFFFFF"/>
              <w:right w:val="single" w:sz="4" w:space="0" w:color="FFFFFF"/>
            </w:tcBorders>
          </w:tcPr>
          <w:p w:rsidR="00115D49" w:rsidRPr="00115D49" w:rsidRDefault="00115D49" w:rsidP="00115D49">
            <w:pPr>
              <w:pBdr>
                <w:bottom w:val="single" w:sz="12" w:space="1" w:color="auto"/>
              </w:pBdr>
              <w:spacing w:after="0" w:line="240" w:lineRule="auto"/>
              <w:rPr>
                <w:rFonts w:ascii="Times New Roman" w:hAnsi="Times New Roman"/>
                <w:bCs/>
              </w:rPr>
            </w:pPr>
            <w:r w:rsidRPr="00115D49">
              <w:rPr>
                <w:rFonts w:ascii="Times New Roman" w:hAnsi="Times New Roman"/>
                <w:bCs/>
              </w:rPr>
              <w:t>«Получатель субсидии»:</w:t>
            </w:r>
          </w:p>
          <w:p w:rsidR="00115D49" w:rsidRPr="00115D49" w:rsidRDefault="00115D49" w:rsidP="00115D49">
            <w:pPr>
              <w:pBdr>
                <w:bottom w:val="single" w:sz="12" w:space="1" w:color="auto"/>
              </w:pBdr>
              <w:spacing w:after="0" w:line="240" w:lineRule="auto"/>
              <w:rPr>
                <w:rFonts w:ascii="Times New Roman" w:hAnsi="Times New Roman"/>
                <w:bCs/>
              </w:rPr>
            </w:pPr>
          </w:p>
          <w:p w:rsidR="00115D49" w:rsidRPr="00115D49" w:rsidRDefault="00115D49" w:rsidP="00115D49">
            <w:pPr>
              <w:spacing w:after="0" w:line="240" w:lineRule="auto"/>
              <w:jc w:val="center"/>
              <w:rPr>
                <w:rFonts w:ascii="Times New Roman" w:hAnsi="Times New Roman"/>
                <w:bCs/>
              </w:rPr>
            </w:pPr>
            <w:r w:rsidRPr="00115D49">
              <w:rPr>
                <w:rFonts w:ascii="Times New Roman" w:hAnsi="Times New Roman"/>
                <w:bCs/>
              </w:rPr>
              <w:t>(Ф.И.О.)</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Место нахождения:_____________________</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__________________________________</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ОГРН</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ИНН</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КПП</w:t>
            </w:r>
          </w:p>
          <w:p w:rsidR="00115D49" w:rsidRPr="00115D49" w:rsidRDefault="00115D49" w:rsidP="00115D49">
            <w:pPr>
              <w:spacing w:after="0" w:line="240" w:lineRule="auto"/>
              <w:rPr>
                <w:rFonts w:ascii="Times New Roman" w:hAnsi="Times New Roman"/>
                <w:bCs/>
              </w:rPr>
            </w:pPr>
            <w:proofErr w:type="gramStart"/>
            <w:r w:rsidRPr="00115D49">
              <w:rPr>
                <w:rFonts w:ascii="Times New Roman" w:hAnsi="Times New Roman"/>
                <w:bCs/>
              </w:rPr>
              <w:t>р</w:t>
            </w:r>
            <w:proofErr w:type="gramEnd"/>
            <w:r w:rsidRPr="00115D49">
              <w:rPr>
                <w:rFonts w:ascii="Times New Roman" w:hAnsi="Times New Roman"/>
                <w:bCs/>
              </w:rPr>
              <w:t>/счет</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к/с</w:t>
            </w:r>
          </w:p>
          <w:p w:rsidR="00115D49" w:rsidRPr="00115D49" w:rsidRDefault="00115D49" w:rsidP="00115D49">
            <w:pPr>
              <w:spacing w:after="0" w:line="240" w:lineRule="auto"/>
              <w:rPr>
                <w:rFonts w:ascii="Times New Roman" w:hAnsi="Times New Roman"/>
                <w:bCs/>
                <w:i/>
                <w:color w:val="1F497D"/>
              </w:rPr>
            </w:pPr>
            <w:proofErr w:type="gramStart"/>
            <w:r w:rsidRPr="00115D49">
              <w:rPr>
                <w:rFonts w:ascii="Times New Roman" w:hAnsi="Times New Roman"/>
                <w:bCs/>
              </w:rPr>
              <w:t>в</w:t>
            </w:r>
            <w:r w:rsidRPr="00115D49">
              <w:rPr>
                <w:rFonts w:ascii="Times New Roman" w:hAnsi="Times New Roman"/>
                <w:bCs/>
                <w:i/>
                <w:color w:val="1F497D"/>
              </w:rPr>
              <w:t>(</w:t>
            </w:r>
            <w:proofErr w:type="gramEnd"/>
            <w:r w:rsidRPr="00115D49">
              <w:rPr>
                <w:rFonts w:ascii="Times New Roman" w:hAnsi="Times New Roman"/>
                <w:bCs/>
                <w:i/>
                <w:color w:val="1F497D"/>
              </w:rPr>
              <w:t>наименование Банка)</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БИК</w:t>
            </w:r>
          </w:p>
          <w:p w:rsidR="00115D49" w:rsidRPr="00115D49" w:rsidRDefault="00115D49" w:rsidP="00115D49">
            <w:pPr>
              <w:spacing w:after="0" w:line="240" w:lineRule="auto"/>
              <w:rPr>
                <w:rFonts w:ascii="Times New Roman" w:hAnsi="Times New Roman"/>
                <w:bCs/>
              </w:rPr>
            </w:pPr>
            <w:r w:rsidRPr="00115D49">
              <w:rPr>
                <w:rFonts w:ascii="Times New Roman" w:hAnsi="Times New Roman"/>
                <w:bCs/>
              </w:rPr>
              <w:t>Телефон:</w:t>
            </w:r>
          </w:p>
        </w:tc>
      </w:tr>
    </w:tbl>
    <w:p w:rsidR="00115D49" w:rsidRPr="00115D49" w:rsidRDefault="00115D49" w:rsidP="00115D49">
      <w:pPr>
        <w:spacing w:after="0" w:line="240" w:lineRule="auto"/>
        <w:rPr>
          <w:rFonts w:ascii="Times New Roman" w:hAnsi="Times New Roman"/>
          <w:bCs/>
        </w:rPr>
      </w:pPr>
    </w:p>
    <w:p w:rsidR="00115D49" w:rsidRPr="00115D49" w:rsidRDefault="00115D49" w:rsidP="00115D49">
      <w:pPr>
        <w:spacing w:after="0" w:line="240" w:lineRule="auto"/>
        <w:rPr>
          <w:rFonts w:ascii="Times New Roman" w:hAnsi="Times New Roman"/>
          <w:bCs/>
        </w:rPr>
      </w:pPr>
    </w:p>
    <w:tbl>
      <w:tblPr>
        <w:tblW w:w="9464" w:type="dxa"/>
        <w:tblLook w:val="01E0" w:firstRow="1" w:lastRow="1" w:firstColumn="1" w:lastColumn="1" w:noHBand="0" w:noVBand="0"/>
      </w:tblPr>
      <w:tblGrid>
        <w:gridCol w:w="4788"/>
        <w:gridCol w:w="282"/>
        <w:gridCol w:w="4394"/>
      </w:tblGrid>
      <w:tr w:rsidR="00115D49" w:rsidRPr="00115D49" w:rsidTr="008014DE">
        <w:tc>
          <w:tcPr>
            <w:tcW w:w="4788" w:type="dxa"/>
          </w:tcPr>
          <w:p w:rsidR="00115D49" w:rsidRPr="00115D49" w:rsidRDefault="00115D49" w:rsidP="00115D49">
            <w:pPr>
              <w:spacing w:after="0" w:line="240" w:lineRule="auto"/>
              <w:rPr>
                <w:rFonts w:ascii="Times New Roman" w:hAnsi="Times New Roman"/>
                <w:bCs/>
              </w:rPr>
            </w:pPr>
            <w:r w:rsidRPr="00115D49">
              <w:rPr>
                <w:rFonts w:ascii="Times New Roman" w:hAnsi="Times New Roman"/>
                <w:bCs/>
              </w:rPr>
              <w:t>__________________________________</w:t>
            </w:r>
          </w:p>
        </w:tc>
        <w:tc>
          <w:tcPr>
            <w:tcW w:w="282" w:type="dxa"/>
          </w:tcPr>
          <w:p w:rsidR="00115D49" w:rsidRPr="00115D49" w:rsidRDefault="00115D49" w:rsidP="00115D49">
            <w:pPr>
              <w:spacing w:after="0" w:line="240" w:lineRule="auto"/>
              <w:rPr>
                <w:rFonts w:ascii="Times New Roman" w:hAnsi="Times New Roman"/>
                <w:bCs/>
              </w:rPr>
            </w:pPr>
          </w:p>
        </w:tc>
        <w:tc>
          <w:tcPr>
            <w:tcW w:w="4394" w:type="dxa"/>
          </w:tcPr>
          <w:p w:rsidR="00115D49" w:rsidRPr="00115D49" w:rsidRDefault="00115D49" w:rsidP="00115D49">
            <w:pPr>
              <w:spacing w:after="0" w:line="240" w:lineRule="auto"/>
              <w:rPr>
                <w:rFonts w:ascii="Times New Roman" w:hAnsi="Times New Roman"/>
                <w:bCs/>
              </w:rPr>
            </w:pPr>
            <w:r w:rsidRPr="00115D49">
              <w:rPr>
                <w:rFonts w:ascii="Times New Roman" w:hAnsi="Times New Roman"/>
                <w:bCs/>
              </w:rPr>
              <w:t>_____________________________________</w:t>
            </w:r>
          </w:p>
        </w:tc>
      </w:tr>
    </w:tbl>
    <w:p w:rsidR="00F33FE1" w:rsidRDefault="00115D49" w:rsidP="00115D49">
      <w:pPr>
        <w:spacing w:after="0" w:line="240" w:lineRule="auto"/>
        <w:rPr>
          <w:rFonts w:ascii="Times New Roman" w:hAnsi="Times New Roman"/>
          <w:bCs/>
        </w:rPr>
        <w:sectPr w:rsidR="00F33FE1" w:rsidSect="00E34DA4">
          <w:pgSz w:w="11906" w:h="16838"/>
          <w:pgMar w:top="1134" w:right="851" w:bottom="567" w:left="1701" w:header="510" w:footer="510" w:gutter="0"/>
          <w:cols w:space="708"/>
          <w:titlePg/>
          <w:docGrid w:linePitch="360"/>
        </w:sectPr>
      </w:pPr>
      <w:r w:rsidRPr="00115D49">
        <w:rPr>
          <w:rFonts w:ascii="Times New Roman" w:hAnsi="Times New Roman"/>
          <w:bCs/>
        </w:rPr>
        <w:t xml:space="preserve">М.П. </w:t>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Pr="00115D49">
        <w:rPr>
          <w:rFonts w:ascii="Times New Roman" w:hAnsi="Times New Roman"/>
          <w:bCs/>
        </w:rPr>
        <w:tab/>
      </w:r>
      <w:r w:rsidR="00A92AB1">
        <w:rPr>
          <w:rFonts w:ascii="Times New Roman" w:hAnsi="Times New Roman"/>
          <w:bCs/>
        </w:rPr>
        <w:t>М.</w:t>
      </w:r>
      <w:proofErr w:type="gramStart"/>
      <w:r w:rsidR="00A92AB1">
        <w:rPr>
          <w:rFonts w:ascii="Times New Roman" w:hAnsi="Times New Roman"/>
          <w:bCs/>
        </w:rPr>
        <w:t>П</w:t>
      </w:r>
      <w:proofErr w:type="gramEnd"/>
    </w:p>
    <w:p w:rsidR="00115D49" w:rsidRDefault="00A92AB1" w:rsidP="00A92AB1">
      <w:pPr>
        <w:spacing w:after="0" w:line="240" w:lineRule="auto"/>
        <w:ind w:left="7230"/>
        <w:rPr>
          <w:rFonts w:ascii="Times New Roman" w:hAnsi="Times New Roman"/>
          <w:bCs/>
        </w:rPr>
      </w:pPr>
      <w:r>
        <w:rPr>
          <w:rFonts w:ascii="Times New Roman" w:hAnsi="Times New Roman"/>
          <w:bCs/>
        </w:rPr>
        <w:t xml:space="preserve">Приложение 1 </w:t>
      </w:r>
    </w:p>
    <w:p w:rsidR="00A92AB1" w:rsidRPr="00115D49" w:rsidRDefault="00A92AB1" w:rsidP="00A92AB1">
      <w:pPr>
        <w:spacing w:after="0" w:line="240" w:lineRule="auto"/>
        <w:ind w:left="7230"/>
        <w:rPr>
          <w:rFonts w:ascii="Times New Roman" w:hAnsi="Times New Roman"/>
          <w:bCs/>
        </w:rPr>
      </w:pPr>
      <w:r>
        <w:rPr>
          <w:rFonts w:ascii="Times New Roman" w:hAnsi="Times New Roman"/>
          <w:bCs/>
        </w:rPr>
        <w:t>к соглашению</w:t>
      </w:r>
    </w:p>
    <w:p w:rsidR="00115D49" w:rsidRPr="00115D49" w:rsidRDefault="00115D49" w:rsidP="00115D49">
      <w:pPr>
        <w:spacing w:after="0" w:line="240" w:lineRule="auto"/>
        <w:rPr>
          <w:rFonts w:ascii="Times New Roman" w:hAnsi="Times New Roman"/>
          <w:bCs/>
        </w:rPr>
      </w:pPr>
    </w:p>
    <w:p w:rsidR="00115D49" w:rsidRPr="00115D49" w:rsidRDefault="00115D49" w:rsidP="00115D49">
      <w:pPr>
        <w:spacing w:after="0" w:line="240" w:lineRule="auto"/>
        <w:rPr>
          <w:rFonts w:ascii="Times New Roman" w:hAnsi="Times New Roman"/>
          <w:bCs/>
        </w:rPr>
      </w:pPr>
    </w:p>
    <w:p w:rsidR="00115D49" w:rsidRPr="00146AF2" w:rsidRDefault="00115D49" w:rsidP="00115D49">
      <w:pPr>
        <w:autoSpaceDE w:val="0"/>
        <w:autoSpaceDN w:val="0"/>
        <w:adjustRightInd w:val="0"/>
        <w:spacing w:after="0" w:line="240" w:lineRule="auto"/>
        <w:jc w:val="center"/>
        <w:rPr>
          <w:rFonts w:ascii="Times New Roman" w:hAnsi="Times New Roman"/>
          <w:sz w:val="28"/>
          <w:szCs w:val="28"/>
        </w:rPr>
      </w:pPr>
      <w:r w:rsidRPr="00146AF2">
        <w:rPr>
          <w:rFonts w:ascii="Times New Roman" w:hAnsi="Times New Roman"/>
          <w:sz w:val="28"/>
          <w:szCs w:val="28"/>
        </w:rPr>
        <w:t xml:space="preserve">Отчет </w:t>
      </w:r>
      <w:r w:rsidR="00146AF2" w:rsidRPr="00146AF2">
        <w:rPr>
          <w:rFonts w:ascii="Times New Roman" w:hAnsi="Times New Roman"/>
          <w:bCs/>
          <w:sz w:val="28"/>
          <w:szCs w:val="28"/>
        </w:rPr>
        <w:t>о показателях финансово-хозяйственной деятельности</w:t>
      </w:r>
    </w:p>
    <w:p w:rsidR="00115D49" w:rsidRPr="00115D49" w:rsidRDefault="00115D49" w:rsidP="00115D49">
      <w:pPr>
        <w:autoSpaceDE w:val="0"/>
        <w:autoSpaceDN w:val="0"/>
        <w:adjustRightInd w:val="0"/>
        <w:spacing w:after="0" w:line="240" w:lineRule="auto"/>
        <w:jc w:val="center"/>
        <w:rPr>
          <w:rFonts w:ascii="Times New Roman" w:hAnsi="Times New Roman"/>
          <w:sz w:val="28"/>
          <w:szCs w:val="28"/>
        </w:rPr>
      </w:pPr>
    </w:p>
    <w:p w:rsidR="00115D49" w:rsidRPr="00115D49" w:rsidRDefault="00115D49" w:rsidP="00BA4140">
      <w:pPr>
        <w:spacing w:after="0" w:line="240" w:lineRule="auto"/>
        <w:ind w:left="284"/>
        <w:rPr>
          <w:rFonts w:ascii="Times New Roman" w:hAnsi="Times New Roman"/>
          <w:sz w:val="28"/>
          <w:szCs w:val="28"/>
        </w:rPr>
      </w:pPr>
      <w:r w:rsidRPr="00115D49">
        <w:rPr>
          <w:rFonts w:ascii="Times New Roman" w:hAnsi="Times New Roman"/>
          <w:sz w:val="28"/>
          <w:szCs w:val="28"/>
        </w:rPr>
        <w:t>Полное наименование получателя финансовой поддержки _________________________________________________________________</w:t>
      </w:r>
    </w:p>
    <w:p w:rsidR="00115D49" w:rsidRPr="00115D49" w:rsidRDefault="00115D49" w:rsidP="00BA4140">
      <w:pPr>
        <w:spacing w:after="0" w:line="240" w:lineRule="auto"/>
        <w:ind w:left="284"/>
        <w:rPr>
          <w:rFonts w:ascii="Times New Roman" w:hAnsi="Times New Roman"/>
          <w:sz w:val="28"/>
          <w:szCs w:val="28"/>
        </w:rPr>
      </w:pPr>
      <w:r w:rsidRPr="00115D49">
        <w:rPr>
          <w:rFonts w:ascii="Times New Roman" w:hAnsi="Times New Roman"/>
          <w:sz w:val="28"/>
          <w:szCs w:val="28"/>
        </w:rPr>
        <w:t>ИНН получателя поддержки ________________________________________</w:t>
      </w:r>
    </w:p>
    <w:p w:rsidR="00115D49" w:rsidRPr="00115D49" w:rsidRDefault="00115D49" w:rsidP="00115D49">
      <w:pPr>
        <w:autoSpaceDE w:val="0"/>
        <w:autoSpaceDN w:val="0"/>
        <w:adjustRightInd w:val="0"/>
        <w:spacing w:after="0" w:line="240" w:lineRule="auto"/>
        <w:ind w:left="5529"/>
        <w:rPr>
          <w:rFonts w:ascii="Times New Roman" w:hAnsi="Times New Roman"/>
          <w:sz w:val="28"/>
          <w:szCs w:val="28"/>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709"/>
        <w:gridCol w:w="1276"/>
        <w:gridCol w:w="1309"/>
        <w:gridCol w:w="1417"/>
        <w:gridCol w:w="1418"/>
      </w:tblGrid>
      <w:tr w:rsidR="00A92AB1" w:rsidRPr="00115D49" w:rsidTr="00DE6B55">
        <w:trPr>
          <w:trHeight w:val="567"/>
        </w:trPr>
        <w:tc>
          <w:tcPr>
            <w:tcW w:w="675" w:type="dxa"/>
            <w:shd w:val="clear" w:color="auto" w:fill="auto"/>
          </w:tcPr>
          <w:p w:rsidR="00146AF2" w:rsidRPr="00115D49" w:rsidRDefault="00146AF2" w:rsidP="00115D49">
            <w:pPr>
              <w:spacing w:after="0" w:line="240" w:lineRule="auto"/>
              <w:rPr>
                <w:rFonts w:ascii="Times New Roman" w:eastAsia="Calibri" w:hAnsi="Times New Roman"/>
              </w:rPr>
            </w:pPr>
            <w:r>
              <w:rPr>
                <w:rFonts w:ascii="Times New Roman" w:eastAsia="Calibri" w:hAnsi="Times New Roman"/>
              </w:rPr>
              <w:t xml:space="preserve">№ </w:t>
            </w:r>
            <w:proofErr w:type="gramStart"/>
            <w:r>
              <w:rPr>
                <w:rFonts w:ascii="Times New Roman" w:eastAsia="Calibri" w:hAnsi="Times New Roman"/>
              </w:rPr>
              <w:t>п</w:t>
            </w:r>
            <w:proofErr w:type="gramEnd"/>
            <w:r>
              <w:rPr>
                <w:rFonts w:ascii="Times New Roman" w:eastAsia="Calibri" w:hAnsi="Times New Roman"/>
              </w:rPr>
              <w:t>/п</w:t>
            </w:r>
          </w:p>
        </w:tc>
        <w:tc>
          <w:tcPr>
            <w:tcW w:w="2977" w:type="dxa"/>
            <w:shd w:val="clear" w:color="auto" w:fill="auto"/>
          </w:tcPr>
          <w:p w:rsidR="00146AF2" w:rsidRPr="00115D49" w:rsidRDefault="00146AF2" w:rsidP="00163972">
            <w:pPr>
              <w:spacing w:after="0" w:line="240" w:lineRule="auto"/>
              <w:jc w:val="both"/>
              <w:rPr>
                <w:rFonts w:ascii="Times New Roman" w:eastAsia="Calibri" w:hAnsi="Times New Roman"/>
              </w:rPr>
            </w:pPr>
            <w:r>
              <w:rPr>
                <w:rFonts w:ascii="Times New Roman" w:eastAsia="Calibri" w:hAnsi="Times New Roman"/>
              </w:rPr>
              <w:t>Наименование показателя финансово-хозяйственной деятельности</w:t>
            </w:r>
          </w:p>
        </w:tc>
        <w:tc>
          <w:tcPr>
            <w:tcW w:w="709" w:type="dxa"/>
            <w:shd w:val="clear" w:color="auto" w:fill="auto"/>
          </w:tcPr>
          <w:p w:rsidR="00146AF2" w:rsidRPr="00115D49" w:rsidRDefault="00146AF2" w:rsidP="00115D49">
            <w:pPr>
              <w:spacing w:after="0" w:line="240" w:lineRule="auto"/>
              <w:rPr>
                <w:rFonts w:ascii="Times New Roman" w:eastAsia="Calibri" w:hAnsi="Times New Roman"/>
              </w:rPr>
            </w:pPr>
            <w:r>
              <w:rPr>
                <w:rFonts w:ascii="Times New Roman" w:eastAsia="Calibri" w:hAnsi="Times New Roman"/>
              </w:rPr>
              <w:t>Ед. изм.</w:t>
            </w:r>
          </w:p>
        </w:tc>
        <w:tc>
          <w:tcPr>
            <w:tcW w:w="1276" w:type="dxa"/>
            <w:shd w:val="clear" w:color="auto" w:fill="auto"/>
          </w:tcPr>
          <w:p w:rsidR="004F6617" w:rsidRDefault="004F6617" w:rsidP="004F6617">
            <w:pPr>
              <w:spacing w:after="0" w:line="240" w:lineRule="auto"/>
              <w:rPr>
                <w:rFonts w:ascii="Times New Roman" w:eastAsia="Calibri" w:hAnsi="Times New Roman"/>
              </w:rPr>
            </w:pPr>
            <w:r>
              <w:rPr>
                <w:rFonts w:ascii="Times New Roman" w:eastAsia="Calibri" w:hAnsi="Times New Roman"/>
              </w:rPr>
              <w:t xml:space="preserve">20__ год </w:t>
            </w:r>
          </w:p>
          <w:p w:rsidR="00146AF2" w:rsidRPr="00115D49" w:rsidRDefault="004F6617" w:rsidP="004F6617">
            <w:pPr>
              <w:spacing w:after="0" w:line="240" w:lineRule="auto"/>
              <w:rPr>
                <w:rFonts w:ascii="Times New Roman" w:eastAsia="Calibri" w:hAnsi="Times New Roman"/>
              </w:rPr>
            </w:pPr>
            <w:r>
              <w:rPr>
                <w:rFonts w:ascii="Times New Roman" w:eastAsia="Calibri" w:hAnsi="Times New Roman"/>
              </w:rPr>
              <w:t>(г</w:t>
            </w:r>
            <w:r w:rsidR="00146AF2">
              <w:rPr>
                <w:rFonts w:ascii="Times New Roman" w:eastAsia="Calibri" w:hAnsi="Times New Roman"/>
              </w:rPr>
              <w:t xml:space="preserve">од, </w:t>
            </w:r>
            <w:r>
              <w:rPr>
                <w:rFonts w:ascii="Times New Roman" w:eastAsia="Calibri" w:hAnsi="Times New Roman"/>
              </w:rPr>
              <w:t>п</w:t>
            </w:r>
            <w:r w:rsidR="00146AF2">
              <w:rPr>
                <w:rFonts w:ascii="Times New Roman" w:eastAsia="Calibri" w:hAnsi="Times New Roman"/>
              </w:rPr>
              <w:t>редшествующий году получения субсидии</w:t>
            </w:r>
            <w:r>
              <w:rPr>
                <w:rFonts w:ascii="Times New Roman" w:eastAsia="Calibri" w:hAnsi="Times New Roman"/>
              </w:rPr>
              <w:t>)</w:t>
            </w:r>
          </w:p>
        </w:tc>
        <w:tc>
          <w:tcPr>
            <w:tcW w:w="1309" w:type="dxa"/>
            <w:shd w:val="clear" w:color="auto" w:fill="auto"/>
          </w:tcPr>
          <w:p w:rsidR="004F6617" w:rsidRDefault="004F6617" w:rsidP="00115D49">
            <w:pPr>
              <w:spacing w:after="0" w:line="240" w:lineRule="auto"/>
              <w:rPr>
                <w:rFonts w:ascii="Times New Roman" w:eastAsia="Calibri" w:hAnsi="Times New Roman"/>
              </w:rPr>
            </w:pPr>
            <w:r>
              <w:rPr>
                <w:rFonts w:ascii="Times New Roman" w:eastAsia="Calibri" w:hAnsi="Times New Roman"/>
              </w:rPr>
              <w:t xml:space="preserve">20__ год </w:t>
            </w:r>
          </w:p>
          <w:p w:rsidR="00146AF2" w:rsidRDefault="00146AF2" w:rsidP="00115D49">
            <w:pPr>
              <w:spacing w:after="0" w:line="240" w:lineRule="auto"/>
              <w:rPr>
                <w:rFonts w:ascii="Times New Roman" w:eastAsia="Calibri" w:hAnsi="Times New Roman"/>
              </w:rPr>
            </w:pPr>
            <w:r>
              <w:rPr>
                <w:rFonts w:ascii="Times New Roman" w:eastAsia="Calibri" w:hAnsi="Times New Roman"/>
              </w:rPr>
              <w:t>(год получения субсидии</w:t>
            </w:r>
            <w:r w:rsidR="00DE6B55">
              <w:rPr>
                <w:rFonts w:ascii="Times New Roman" w:eastAsia="Calibri" w:hAnsi="Times New Roman"/>
              </w:rPr>
              <w:t>)</w:t>
            </w:r>
          </w:p>
          <w:p w:rsidR="004F6617" w:rsidRPr="00115D49" w:rsidRDefault="004F6617" w:rsidP="00115D49">
            <w:pPr>
              <w:spacing w:after="0" w:line="240" w:lineRule="auto"/>
              <w:rPr>
                <w:rFonts w:ascii="Times New Roman" w:eastAsia="Calibri" w:hAnsi="Times New Roman"/>
              </w:rPr>
            </w:pPr>
          </w:p>
        </w:tc>
        <w:tc>
          <w:tcPr>
            <w:tcW w:w="1417" w:type="dxa"/>
            <w:shd w:val="clear" w:color="auto" w:fill="auto"/>
          </w:tcPr>
          <w:p w:rsidR="004F6617" w:rsidRDefault="004F6617" w:rsidP="00115D49">
            <w:pPr>
              <w:spacing w:after="0" w:line="240" w:lineRule="auto"/>
              <w:rPr>
                <w:rFonts w:ascii="Times New Roman" w:eastAsia="Calibri" w:hAnsi="Times New Roman"/>
              </w:rPr>
            </w:pPr>
            <w:r>
              <w:rPr>
                <w:rFonts w:ascii="Times New Roman" w:eastAsia="Calibri" w:hAnsi="Times New Roman"/>
              </w:rPr>
              <w:t xml:space="preserve">20__ год </w:t>
            </w:r>
          </w:p>
          <w:p w:rsidR="00146AF2" w:rsidRPr="00115D49" w:rsidRDefault="004F6617" w:rsidP="00115D49">
            <w:pPr>
              <w:spacing w:after="0" w:line="240" w:lineRule="auto"/>
              <w:rPr>
                <w:rFonts w:ascii="Times New Roman" w:eastAsia="Calibri" w:hAnsi="Times New Roman"/>
              </w:rPr>
            </w:pPr>
            <w:r>
              <w:rPr>
                <w:rFonts w:ascii="Times New Roman" w:eastAsia="Calibri" w:hAnsi="Times New Roman"/>
              </w:rPr>
              <w:t xml:space="preserve"> (</w:t>
            </w:r>
            <w:r w:rsidR="00146AF2">
              <w:rPr>
                <w:rFonts w:ascii="Times New Roman" w:eastAsia="Calibri" w:hAnsi="Times New Roman"/>
              </w:rPr>
              <w:t>1 год после получения субсидии</w:t>
            </w:r>
            <w:r>
              <w:rPr>
                <w:rFonts w:ascii="Times New Roman" w:eastAsia="Calibri" w:hAnsi="Times New Roman"/>
              </w:rPr>
              <w:t>)</w:t>
            </w:r>
          </w:p>
        </w:tc>
        <w:tc>
          <w:tcPr>
            <w:tcW w:w="1418" w:type="dxa"/>
            <w:shd w:val="clear" w:color="auto" w:fill="auto"/>
          </w:tcPr>
          <w:p w:rsidR="004F6617" w:rsidRDefault="004F6617" w:rsidP="00115D49">
            <w:pPr>
              <w:spacing w:after="0" w:line="240" w:lineRule="auto"/>
              <w:rPr>
                <w:rFonts w:ascii="Times New Roman" w:eastAsia="Calibri" w:hAnsi="Times New Roman"/>
              </w:rPr>
            </w:pPr>
            <w:r>
              <w:rPr>
                <w:rFonts w:ascii="Times New Roman" w:eastAsia="Calibri" w:hAnsi="Times New Roman"/>
              </w:rPr>
              <w:t xml:space="preserve">20__ год  </w:t>
            </w:r>
          </w:p>
          <w:p w:rsidR="00146AF2" w:rsidRPr="00115D49" w:rsidRDefault="004F6617" w:rsidP="00115D49">
            <w:pPr>
              <w:spacing w:after="0" w:line="240" w:lineRule="auto"/>
              <w:rPr>
                <w:rFonts w:ascii="Times New Roman" w:eastAsia="Calibri" w:hAnsi="Times New Roman"/>
              </w:rPr>
            </w:pPr>
            <w:r>
              <w:rPr>
                <w:rFonts w:ascii="Times New Roman" w:eastAsia="Calibri" w:hAnsi="Times New Roman"/>
              </w:rPr>
              <w:t>(</w:t>
            </w:r>
            <w:r w:rsidR="00146AF2">
              <w:rPr>
                <w:rFonts w:ascii="Times New Roman" w:eastAsia="Calibri" w:hAnsi="Times New Roman"/>
              </w:rPr>
              <w:t>2 год после получения субсидии</w:t>
            </w:r>
            <w:r>
              <w:rPr>
                <w:rFonts w:ascii="Times New Roman" w:eastAsia="Calibri" w:hAnsi="Times New Roman"/>
              </w:rPr>
              <w:t>)</w:t>
            </w: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1.</w:t>
            </w:r>
          </w:p>
        </w:tc>
        <w:tc>
          <w:tcPr>
            <w:tcW w:w="2977" w:type="dxa"/>
            <w:shd w:val="clear" w:color="auto" w:fill="auto"/>
          </w:tcPr>
          <w:p w:rsidR="00146AF2" w:rsidRPr="00115D49" w:rsidRDefault="00146AF2" w:rsidP="00073F1E">
            <w:pPr>
              <w:spacing w:after="0" w:line="240" w:lineRule="auto"/>
              <w:jc w:val="both"/>
              <w:rPr>
                <w:rFonts w:ascii="Times New Roman" w:eastAsia="Calibri" w:hAnsi="Times New Roman"/>
              </w:rPr>
            </w:pPr>
            <w:r w:rsidRPr="00115D49">
              <w:rPr>
                <w:rFonts w:ascii="Times New Roman" w:eastAsia="Calibri" w:hAnsi="Times New Roman"/>
              </w:rPr>
              <w:t xml:space="preserve">Выручка от реализации товаров (работ, услуг), без учета НДС </w:t>
            </w:r>
          </w:p>
        </w:tc>
        <w:tc>
          <w:tcPr>
            <w:tcW w:w="709"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тыс. руб.</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1.2.</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в том числе НДС</w:t>
            </w:r>
          </w:p>
        </w:tc>
        <w:tc>
          <w:tcPr>
            <w:tcW w:w="709" w:type="dxa"/>
            <w:shd w:val="clear" w:color="auto" w:fill="auto"/>
          </w:tcPr>
          <w:p w:rsidR="00146AF2" w:rsidRPr="00115D49" w:rsidRDefault="00146AF2" w:rsidP="00115D49">
            <w:pPr>
              <w:widowControl w:val="0"/>
              <w:autoSpaceDE w:val="0"/>
              <w:autoSpaceDN w:val="0"/>
              <w:adjustRightInd w:val="0"/>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2.</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 xml:space="preserve">Затраты на производство и сбыт товаров (работ, услуг) </w:t>
            </w:r>
          </w:p>
        </w:tc>
        <w:tc>
          <w:tcPr>
            <w:tcW w:w="709" w:type="dxa"/>
            <w:shd w:val="clear" w:color="auto" w:fill="auto"/>
          </w:tcPr>
          <w:p w:rsidR="00146AF2" w:rsidRPr="00115D49" w:rsidRDefault="00146AF2" w:rsidP="00115D49">
            <w:pPr>
              <w:widowControl w:val="0"/>
              <w:autoSpaceDE w:val="0"/>
              <w:autoSpaceDN w:val="0"/>
              <w:adjustRightInd w:val="0"/>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2.1</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в том числе НДС</w:t>
            </w:r>
          </w:p>
        </w:tc>
        <w:tc>
          <w:tcPr>
            <w:tcW w:w="709" w:type="dxa"/>
            <w:shd w:val="clear" w:color="auto" w:fill="auto"/>
          </w:tcPr>
          <w:p w:rsidR="00146AF2" w:rsidRPr="00115D49" w:rsidRDefault="00146AF2" w:rsidP="00115D49">
            <w:pPr>
              <w:widowControl w:val="0"/>
              <w:autoSpaceDE w:val="0"/>
              <w:autoSpaceDN w:val="0"/>
              <w:adjustRightInd w:val="0"/>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3.</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 xml:space="preserve">Прибыль (убыток) от продаж товаров (работ, услуг) </w:t>
            </w:r>
          </w:p>
        </w:tc>
        <w:tc>
          <w:tcPr>
            <w:tcW w:w="709" w:type="dxa"/>
            <w:shd w:val="clear" w:color="auto" w:fill="auto"/>
          </w:tcPr>
          <w:p w:rsidR="00146AF2" w:rsidRPr="00115D49" w:rsidRDefault="00146AF2" w:rsidP="00115D49">
            <w:pPr>
              <w:widowControl w:val="0"/>
              <w:autoSpaceDE w:val="0"/>
              <w:autoSpaceDN w:val="0"/>
              <w:adjustRightInd w:val="0"/>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4.</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Налоговые платежи в бюджеты всех уровней и внебюджетные фонды, всего,</w:t>
            </w:r>
          </w:p>
        </w:tc>
        <w:tc>
          <w:tcPr>
            <w:tcW w:w="709" w:type="dxa"/>
            <w:shd w:val="clear" w:color="auto" w:fill="auto"/>
          </w:tcPr>
          <w:p w:rsidR="00146AF2" w:rsidRPr="00115D49" w:rsidRDefault="00146AF2" w:rsidP="00115D49">
            <w:pPr>
              <w:widowControl w:val="0"/>
              <w:autoSpaceDE w:val="0"/>
              <w:autoSpaceDN w:val="0"/>
              <w:adjustRightInd w:val="0"/>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в том числе по видам налогов:</w:t>
            </w:r>
          </w:p>
        </w:tc>
        <w:tc>
          <w:tcPr>
            <w:tcW w:w="709" w:type="dxa"/>
            <w:shd w:val="clear" w:color="auto" w:fill="auto"/>
          </w:tcPr>
          <w:p w:rsidR="00146AF2" w:rsidRPr="00115D49" w:rsidRDefault="00146AF2" w:rsidP="00115D49">
            <w:pPr>
              <w:widowControl w:val="0"/>
              <w:autoSpaceDE w:val="0"/>
              <w:autoSpaceDN w:val="0"/>
              <w:adjustRightInd w:val="0"/>
              <w:spacing w:after="0" w:line="240" w:lineRule="auto"/>
              <w:jc w:val="center"/>
              <w:rPr>
                <w:rFonts w:ascii="Times New Roman" w:hAnsi="Times New Roman"/>
              </w:rPr>
            </w:pPr>
            <w:r w:rsidRPr="00115D49">
              <w:rPr>
                <w:rFonts w:ascii="Times New Roman" w:hAnsi="Times New Roman"/>
              </w:rPr>
              <w:t>Х</w:t>
            </w:r>
          </w:p>
        </w:tc>
        <w:tc>
          <w:tcPr>
            <w:tcW w:w="1276" w:type="dxa"/>
            <w:shd w:val="clear" w:color="auto" w:fill="auto"/>
          </w:tcPr>
          <w:p w:rsidR="00146AF2" w:rsidRPr="00115D49" w:rsidRDefault="00146AF2" w:rsidP="00115D49">
            <w:pPr>
              <w:spacing w:after="0" w:line="240" w:lineRule="auto"/>
              <w:jc w:val="center"/>
              <w:rPr>
                <w:rFonts w:ascii="Times New Roman" w:eastAsia="Calibri" w:hAnsi="Times New Roman"/>
              </w:rPr>
            </w:pPr>
            <w:r w:rsidRPr="00115D49">
              <w:rPr>
                <w:rFonts w:ascii="Times New Roman" w:eastAsia="Calibri" w:hAnsi="Times New Roman"/>
              </w:rPr>
              <w:t>Х</w:t>
            </w:r>
          </w:p>
        </w:tc>
        <w:tc>
          <w:tcPr>
            <w:tcW w:w="1309" w:type="dxa"/>
            <w:shd w:val="clear" w:color="auto" w:fill="auto"/>
          </w:tcPr>
          <w:p w:rsidR="00146AF2" w:rsidRPr="00115D49" w:rsidRDefault="00146AF2" w:rsidP="00115D49">
            <w:pPr>
              <w:spacing w:after="0" w:line="240" w:lineRule="auto"/>
              <w:jc w:val="center"/>
              <w:rPr>
                <w:rFonts w:ascii="Times New Roman" w:eastAsia="Calibri" w:hAnsi="Times New Roman"/>
              </w:rPr>
            </w:pPr>
            <w:r w:rsidRPr="00115D49">
              <w:rPr>
                <w:rFonts w:ascii="Times New Roman" w:eastAsia="Calibri" w:hAnsi="Times New Roman"/>
              </w:rPr>
              <w:t>Х</w:t>
            </w:r>
          </w:p>
        </w:tc>
        <w:tc>
          <w:tcPr>
            <w:tcW w:w="1417" w:type="dxa"/>
            <w:shd w:val="clear" w:color="auto" w:fill="auto"/>
          </w:tcPr>
          <w:p w:rsidR="00146AF2" w:rsidRPr="00115D49" w:rsidRDefault="00146AF2" w:rsidP="00115D49">
            <w:pPr>
              <w:spacing w:after="0" w:line="240" w:lineRule="auto"/>
              <w:jc w:val="center"/>
              <w:rPr>
                <w:rFonts w:ascii="Times New Roman" w:eastAsia="Calibri" w:hAnsi="Times New Roman"/>
              </w:rPr>
            </w:pPr>
            <w:r w:rsidRPr="00115D49">
              <w:rPr>
                <w:rFonts w:ascii="Times New Roman" w:eastAsia="Calibri" w:hAnsi="Times New Roman"/>
              </w:rPr>
              <w:t>Х</w:t>
            </w:r>
          </w:p>
        </w:tc>
        <w:tc>
          <w:tcPr>
            <w:tcW w:w="1418" w:type="dxa"/>
            <w:shd w:val="clear" w:color="auto" w:fill="auto"/>
          </w:tcPr>
          <w:p w:rsidR="00146AF2" w:rsidRPr="00115D49" w:rsidRDefault="00146AF2" w:rsidP="00115D49">
            <w:pPr>
              <w:spacing w:after="0" w:line="240" w:lineRule="auto"/>
              <w:jc w:val="center"/>
              <w:rPr>
                <w:rFonts w:ascii="Times New Roman" w:eastAsia="Calibri" w:hAnsi="Times New Roman"/>
              </w:rPr>
            </w:pPr>
            <w:r w:rsidRPr="00115D49">
              <w:rPr>
                <w:rFonts w:ascii="Times New Roman" w:eastAsia="Calibri" w:hAnsi="Times New Roman"/>
              </w:rPr>
              <w:t>Х</w:t>
            </w: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4.1</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 xml:space="preserve">налог на прибыль организаций (общий </w:t>
            </w:r>
            <w:r w:rsidR="008543F7">
              <w:rPr>
                <w:rFonts w:ascii="Times New Roman" w:hAnsi="Times New Roman"/>
              </w:rPr>
              <w:t>режим налогообложения, УСН</w:t>
            </w:r>
            <w:r w:rsidRPr="00115D49">
              <w:rPr>
                <w:rFonts w:ascii="Times New Roman" w:hAnsi="Times New Roman"/>
              </w:rPr>
              <w:t>, патент, ЕСХН</w:t>
            </w:r>
            <w:r w:rsidR="008543F7">
              <w:rPr>
                <w:rFonts w:ascii="Times New Roman" w:hAnsi="Times New Roman"/>
              </w:rPr>
              <w:t>, НПД</w:t>
            </w:r>
            <w:r w:rsidRPr="00115D49">
              <w:rPr>
                <w:rFonts w:ascii="Times New Roman" w:hAnsi="Times New Roman"/>
              </w:rPr>
              <w:t>)</w:t>
            </w:r>
          </w:p>
        </w:tc>
        <w:tc>
          <w:tcPr>
            <w:tcW w:w="709" w:type="dxa"/>
            <w:shd w:val="clear" w:color="auto" w:fill="auto"/>
          </w:tcPr>
          <w:p w:rsidR="00146AF2" w:rsidRPr="00115D49" w:rsidRDefault="00146AF2" w:rsidP="00115D49">
            <w:pPr>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4.2</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НДФЛ</w:t>
            </w:r>
          </w:p>
        </w:tc>
        <w:tc>
          <w:tcPr>
            <w:tcW w:w="709" w:type="dxa"/>
            <w:shd w:val="clear" w:color="auto" w:fill="auto"/>
          </w:tcPr>
          <w:p w:rsidR="00146AF2" w:rsidRPr="00115D49" w:rsidRDefault="00146AF2" w:rsidP="00115D49">
            <w:pPr>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4.3</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страховые взносы во внебюджетные фонды (ПФР, ФОМС, ФСС)</w:t>
            </w:r>
          </w:p>
        </w:tc>
        <w:tc>
          <w:tcPr>
            <w:tcW w:w="709" w:type="dxa"/>
            <w:shd w:val="clear" w:color="auto" w:fill="auto"/>
          </w:tcPr>
          <w:p w:rsidR="00146AF2" w:rsidRPr="00115D49" w:rsidRDefault="00146AF2" w:rsidP="00115D49">
            <w:pPr>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4.4</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налог на имущество организаций</w:t>
            </w:r>
          </w:p>
        </w:tc>
        <w:tc>
          <w:tcPr>
            <w:tcW w:w="709" w:type="dxa"/>
            <w:shd w:val="clear" w:color="auto" w:fill="auto"/>
          </w:tcPr>
          <w:p w:rsidR="00146AF2" w:rsidRPr="00115D49" w:rsidRDefault="00146AF2" w:rsidP="00115D49">
            <w:pPr>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4.5</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транспортный налог</w:t>
            </w:r>
          </w:p>
        </w:tc>
        <w:tc>
          <w:tcPr>
            <w:tcW w:w="709" w:type="dxa"/>
            <w:shd w:val="clear" w:color="auto" w:fill="auto"/>
          </w:tcPr>
          <w:p w:rsidR="00146AF2" w:rsidRPr="00115D49" w:rsidRDefault="00146AF2" w:rsidP="00115D49">
            <w:pPr>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4.6</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налог на землю</w:t>
            </w:r>
          </w:p>
        </w:tc>
        <w:tc>
          <w:tcPr>
            <w:tcW w:w="709" w:type="dxa"/>
            <w:shd w:val="clear" w:color="auto" w:fill="auto"/>
          </w:tcPr>
          <w:p w:rsidR="00146AF2" w:rsidRPr="00115D49" w:rsidRDefault="00146AF2" w:rsidP="00115D49">
            <w:pPr>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5</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Чистая прибыль (убыток)</w:t>
            </w:r>
          </w:p>
        </w:tc>
        <w:tc>
          <w:tcPr>
            <w:tcW w:w="709" w:type="dxa"/>
            <w:shd w:val="clear" w:color="auto" w:fill="auto"/>
          </w:tcPr>
          <w:p w:rsidR="00146AF2" w:rsidRPr="00115D49" w:rsidRDefault="00146AF2" w:rsidP="00115D49">
            <w:pPr>
              <w:widowControl w:val="0"/>
              <w:autoSpaceDE w:val="0"/>
              <w:autoSpaceDN w:val="0"/>
              <w:adjustRightInd w:val="0"/>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6</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 xml:space="preserve">Фонд оплаты труда          </w:t>
            </w:r>
          </w:p>
        </w:tc>
        <w:tc>
          <w:tcPr>
            <w:tcW w:w="709" w:type="dxa"/>
            <w:shd w:val="clear" w:color="auto" w:fill="auto"/>
          </w:tcPr>
          <w:p w:rsidR="00146AF2" w:rsidRPr="00115D49" w:rsidRDefault="00146AF2" w:rsidP="00115D49">
            <w:pPr>
              <w:widowControl w:val="0"/>
              <w:autoSpaceDE w:val="0"/>
              <w:autoSpaceDN w:val="0"/>
              <w:adjustRightInd w:val="0"/>
              <w:spacing w:after="0" w:line="240" w:lineRule="auto"/>
              <w:rPr>
                <w:rFonts w:ascii="Times New Roman" w:hAnsi="Times New Roman"/>
              </w:rPr>
            </w:pPr>
            <w:r w:rsidRPr="00115D49">
              <w:rPr>
                <w:rFonts w:ascii="Times New Roman" w:hAnsi="Times New Roman"/>
              </w:rPr>
              <w:t xml:space="preserve">тыс.    </w:t>
            </w:r>
            <w:r w:rsidRPr="00115D49">
              <w:rPr>
                <w:rFonts w:ascii="Times New Roman" w:hAnsi="Times New Roman"/>
              </w:rPr>
              <w:b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7</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Среднесписочная численность персонала</w:t>
            </w:r>
          </w:p>
        </w:tc>
        <w:tc>
          <w:tcPr>
            <w:tcW w:w="709" w:type="dxa"/>
            <w:shd w:val="clear" w:color="auto" w:fill="auto"/>
          </w:tcPr>
          <w:p w:rsidR="00146AF2" w:rsidRPr="00115D49" w:rsidRDefault="00146AF2" w:rsidP="00115D49">
            <w:pPr>
              <w:widowControl w:val="0"/>
              <w:autoSpaceDE w:val="0"/>
              <w:autoSpaceDN w:val="0"/>
              <w:adjustRightInd w:val="0"/>
              <w:spacing w:after="0" w:line="240" w:lineRule="auto"/>
              <w:rPr>
                <w:rFonts w:ascii="Times New Roman" w:hAnsi="Times New Roman"/>
              </w:rPr>
            </w:pPr>
            <w:r w:rsidRPr="00115D49">
              <w:rPr>
                <w:rFonts w:ascii="Times New Roman" w:hAnsi="Times New Roman"/>
              </w:rPr>
              <w:t>чел.</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r w:rsidR="00A92AB1" w:rsidRPr="00115D49" w:rsidTr="00DE6B55">
        <w:tc>
          <w:tcPr>
            <w:tcW w:w="675" w:type="dxa"/>
            <w:shd w:val="clear" w:color="auto" w:fill="auto"/>
          </w:tcPr>
          <w:p w:rsidR="00146AF2" w:rsidRPr="00115D49" w:rsidRDefault="00146AF2" w:rsidP="00115D49">
            <w:pPr>
              <w:spacing w:after="0" w:line="240" w:lineRule="auto"/>
              <w:rPr>
                <w:rFonts w:ascii="Times New Roman" w:eastAsia="Calibri" w:hAnsi="Times New Roman"/>
              </w:rPr>
            </w:pPr>
            <w:r w:rsidRPr="00115D49">
              <w:rPr>
                <w:rFonts w:ascii="Times New Roman" w:eastAsia="Calibri" w:hAnsi="Times New Roman"/>
              </w:rPr>
              <w:t>8</w:t>
            </w:r>
          </w:p>
        </w:tc>
        <w:tc>
          <w:tcPr>
            <w:tcW w:w="2977" w:type="dxa"/>
            <w:shd w:val="clear" w:color="auto" w:fill="auto"/>
          </w:tcPr>
          <w:p w:rsidR="00146AF2" w:rsidRPr="00115D49" w:rsidRDefault="00146AF2" w:rsidP="00073F1E">
            <w:pPr>
              <w:widowControl w:val="0"/>
              <w:autoSpaceDE w:val="0"/>
              <w:autoSpaceDN w:val="0"/>
              <w:adjustRightInd w:val="0"/>
              <w:spacing w:after="0" w:line="240" w:lineRule="auto"/>
              <w:jc w:val="both"/>
              <w:rPr>
                <w:rFonts w:ascii="Times New Roman" w:hAnsi="Times New Roman"/>
              </w:rPr>
            </w:pPr>
            <w:r w:rsidRPr="00115D49">
              <w:rPr>
                <w:rFonts w:ascii="Times New Roman" w:hAnsi="Times New Roman"/>
              </w:rPr>
              <w:t>Среднемесячная  заработная</w:t>
            </w:r>
            <w:r w:rsidR="00423212">
              <w:rPr>
                <w:rFonts w:ascii="Times New Roman" w:hAnsi="Times New Roman"/>
              </w:rPr>
              <w:t xml:space="preserve"> </w:t>
            </w:r>
            <w:r w:rsidRPr="00115D49">
              <w:rPr>
                <w:rFonts w:ascii="Times New Roman" w:hAnsi="Times New Roman"/>
              </w:rPr>
              <w:t>плата на 1 работающего</w:t>
            </w:r>
          </w:p>
        </w:tc>
        <w:tc>
          <w:tcPr>
            <w:tcW w:w="709" w:type="dxa"/>
            <w:shd w:val="clear" w:color="auto" w:fill="auto"/>
          </w:tcPr>
          <w:p w:rsidR="00146AF2" w:rsidRPr="00115D49" w:rsidRDefault="00146AF2" w:rsidP="00115D49">
            <w:pPr>
              <w:widowControl w:val="0"/>
              <w:autoSpaceDE w:val="0"/>
              <w:autoSpaceDN w:val="0"/>
              <w:adjustRightInd w:val="0"/>
              <w:spacing w:after="0" w:line="240" w:lineRule="auto"/>
              <w:rPr>
                <w:rFonts w:ascii="Times New Roman" w:hAnsi="Times New Roman"/>
              </w:rPr>
            </w:pPr>
            <w:r w:rsidRPr="00115D49">
              <w:rPr>
                <w:rFonts w:ascii="Times New Roman" w:hAnsi="Times New Roman"/>
              </w:rPr>
              <w:t xml:space="preserve">руб.  </w:t>
            </w:r>
          </w:p>
        </w:tc>
        <w:tc>
          <w:tcPr>
            <w:tcW w:w="1276" w:type="dxa"/>
            <w:shd w:val="clear" w:color="auto" w:fill="auto"/>
          </w:tcPr>
          <w:p w:rsidR="00146AF2" w:rsidRPr="00115D49" w:rsidRDefault="00146AF2" w:rsidP="00115D49">
            <w:pPr>
              <w:spacing w:after="0" w:line="240" w:lineRule="auto"/>
              <w:rPr>
                <w:rFonts w:ascii="Times New Roman" w:eastAsia="Calibri" w:hAnsi="Times New Roman"/>
              </w:rPr>
            </w:pPr>
          </w:p>
        </w:tc>
        <w:tc>
          <w:tcPr>
            <w:tcW w:w="1309"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7" w:type="dxa"/>
            <w:shd w:val="clear" w:color="auto" w:fill="auto"/>
          </w:tcPr>
          <w:p w:rsidR="00146AF2" w:rsidRPr="00115D49" w:rsidRDefault="00146AF2" w:rsidP="00115D49">
            <w:pPr>
              <w:spacing w:after="0" w:line="240" w:lineRule="auto"/>
              <w:rPr>
                <w:rFonts w:ascii="Times New Roman" w:eastAsia="Calibri" w:hAnsi="Times New Roman"/>
              </w:rPr>
            </w:pPr>
          </w:p>
        </w:tc>
        <w:tc>
          <w:tcPr>
            <w:tcW w:w="1418" w:type="dxa"/>
            <w:shd w:val="clear" w:color="auto" w:fill="auto"/>
          </w:tcPr>
          <w:p w:rsidR="00146AF2" w:rsidRPr="00115D49" w:rsidRDefault="00146AF2" w:rsidP="00115D49">
            <w:pPr>
              <w:spacing w:after="0" w:line="240" w:lineRule="auto"/>
              <w:rPr>
                <w:rFonts w:ascii="Times New Roman" w:eastAsia="Calibri" w:hAnsi="Times New Roman"/>
              </w:rPr>
            </w:pPr>
          </w:p>
        </w:tc>
      </w:tr>
    </w:tbl>
    <w:p w:rsidR="00115D49" w:rsidRPr="00115D49" w:rsidRDefault="00115D49" w:rsidP="00115D49">
      <w:pPr>
        <w:autoSpaceDE w:val="0"/>
        <w:autoSpaceDN w:val="0"/>
        <w:adjustRightInd w:val="0"/>
        <w:spacing w:after="0" w:line="240" w:lineRule="auto"/>
        <w:rPr>
          <w:rFonts w:ascii="Times New Roman" w:hAnsi="Times New Roman"/>
          <w:sz w:val="28"/>
          <w:szCs w:val="28"/>
          <w:lang w:eastAsia="ko-KR"/>
        </w:rPr>
      </w:pPr>
    </w:p>
    <w:p w:rsidR="00115D49" w:rsidRPr="00115D49" w:rsidRDefault="00115D49" w:rsidP="00115D49">
      <w:pPr>
        <w:autoSpaceDE w:val="0"/>
        <w:autoSpaceDN w:val="0"/>
        <w:adjustRightInd w:val="0"/>
        <w:spacing w:after="0" w:line="240" w:lineRule="auto"/>
        <w:rPr>
          <w:rFonts w:ascii="Times New Roman" w:hAnsi="Times New Roman"/>
          <w:sz w:val="28"/>
          <w:szCs w:val="28"/>
          <w:lang w:eastAsia="ko-KR"/>
        </w:rPr>
      </w:pPr>
      <w:r w:rsidRPr="00115D49">
        <w:rPr>
          <w:rFonts w:ascii="Times New Roman" w:hAnsi="Times New Roman"/>
          <w:sz w:val="28"/>
          <w:szCs w:val="28"/>
          <w:lang w:eastAsia="ko-KR"/>
        </w:rPr>
        <w:t>Руководитель _______________________________________________</w:t>
      </w:r>
    </w:p>
    <w:p w:rsidR="00115D49" w:rsidRPr="00115D49" w:rsidRDefault="00553C45" w:rsidP="00115D49">
      <w:pPr>
        <w:autoSpaceDE w:val="0"/>
        <w:autoSpaceDN w:val="0"/>
        <w:adjustRightInd w:val="0"/>
        <w:spacing w:after="0" w:line="240" w:lineRule="auto"/>
        <w:rPr>
          <w:rFonts w:ascii="Times New Roman" w:hAnsi="Times New Roman"/>
          <w:sz w:val="28"/>
          <w:szCs w:val="28"/>
          <w:lang w:eastAsia="ko-KR"/>
        </w:rPr>
      </w:pPr>
      <w:r>
        <w:rPr>
          <w:rFonts w:ascii="Times New Roman" w:hAnsi="Times New Roman"/>
          <w:sz w:val="28"/>
          <w:szCs w:val="28"/>
          <w:lang w:eastAsia="ko-KR"/>
        </w:rPr>
        <w:t xml:space="preserve">   (должность)             </w:t>
      </w:r>
      <w:r w:rsidR="00115D49" w:rsidRPr="00115D49">
        <w:rPr>
          <w:rFonts w:ascii="Times New Roman" w:hAnsi="Times New Roman"/>
          <w:sz w:val="28"/>
          <w:szCs w:val="28"/>
          <w:lang w:eastAsia="ko-KR"/>
        </w:rPr>
        <w:t xml:space="preserve">           (подпись)                  (расшифровка подписи)</w:t>
      </w:r>
    </w:p>
    <w:p w:rsidR="00A92AB1" w:rsidRDefault="00A92AB1" w:rsidP="00115D49">
      <w:pPr>
        <w:autoSpaceDE w:val="0"/>
        <w:autoSpaceDN w:val="0"/>
        <w:adjustRightInd w:val="0"/>
        <w:spacing w:after="0" w:line="240" w:lineRule="auto"/>
        <w:rPr>
          <w:rFonts w:ascii="Times New Roman" w:hAnsi="Times New Roman"/>
          <w:sz w:val="28"/>
          <w:szCs w:val="28"/>
          <w:lang w:eastAsia="ko-KR"/>
        </w:rPr>
      </w:pPr>
    </w:p>
    <w:p w:rsidR="00115D49" w:rsidRPr="00115D49" w:rsidRDefault="00115D49" w:rsidP="00115D49">
      <w:pPr>
        <w:autoSpaceDE w:val="0"/>
        <w:autoSpaceDN w:val="0"/>
        <w:adjustRightInd w:val="0"/>
        <w:spacing w:after="0" w:line="240" w:lineRule="auto"/>
        <w:rPr>
          <w:rFonts w:ascii="Times New Roman" w:hAnsi="Times New Roman"/>
          <w:sz w:val="28"/>
          <w:szCs w:val="28"/>
        </w:rPr>
      </w:pPr>
      <w:r w:rsidRPr="00115D49">
        <w:rPr>
          <w:rFonts w:ascii="Times New Roman" w:hAnsi="Times New Roman"/>
          <w:sz w:val="28"/>
          <w:szCs w:val="28"/>
          <w:lang w:eastAsia="ko-KR"/>
        </w:rPr>
        <w:t xml:space="preserve"> М.П.  </w:t>
      </w:r>
      <w:r w:rsidRPr="00115D49">
        <w:rPr>
          <w:rFonts w:ascii="Times New Roman" w:hAnsi="Times New Roman"/>
          <w:sz w:val="28"/>
          <w:szCs w:val="28"/>
        </w:rPr>
        <w:t>«____» _____________ 20__ г.</w:t>
      </w:r>
    </w:p>
    <w:p w:rsidR="00115D49" w:rsidRPr="00115D49" w:rsidRDefault="00115D49" w:rsidP="00115D49">
      <w:pPr>
        <w:spacing w:after="0" w:line="240" w:lineRule="auto"/>
        <w:rPr>
          <w:rFonts w:ascii="Times New Roman" w:hAnsi="Times New Roman"/>
          <w:bCs/>
        </w:rPr>
      </w:pPr>
    </w:p>
    <w:p w:rsidR="00115D49" w:rsidRPr="00115D49" w:rsidRDefault="00115D49" w:rsidP="00115D49">
      <w:pPr>
        <w:spacing w:after="0" w:line="240" w:lineRule="auto"/>
        <w:rPr>
          <w:rFonts w:ascii="Times New Roman" w:hAnsi="Times New Roman"/>
          <w:bCs/>
        </w:rPr>
      </w:pPr>
    </w:p>
    <w:p w:rsidR="00115D49" w:rsidRPr="00115D49" w:rsidRDefault="00115D49" w:rsidP="00115D49">
      <w:pPr>
        <w:spacing w:after="0" w:line="240" w:lineRule="auto"/>
        <w:rPr>
          <w:rFonts w:ascii="Times New Roman" w:hAnsi="Times New Roman"/>
          <w:bCs/>
        </w:rPr>
      </w:pPr>
    </w:p>
    <w:p w:rsidR="00115D49" w:rsidRPr="00115D49" w:rsidRDefault="00115D49" w:rsidP="00115D49">
      <w:pPr>
        <w:spacing w:after="0" w:line="240" w:lineRule="auto"/>
        <w:rPr>
          <w:rFonts w:ascii="Times New Roman" w:hAnsi="Times New Roman"/>
          <w:bCs/>
        </w:rPr>
      </w:pPr>
    </w:p>
    <w:p w:rsidR="00115D49" w:rsidRPr="00115D49" w:rsidRDefault="00115D49" w:rsidP="00115D49">
      <w:pPr>
        <w:spacing w:after="0" w:line="240" w:lineRule="auto"/>
        <w:rPr>
          <w:rFonts w:ascii="Times New Roman" w:eastAsia="Calibri" w:hAnsi="Times New Roman"/>
          <w:bCs/>
        </w:rPr>
      </w:pPr>
    </w:p>
    <w:tbl>
      <w:tblPr>
        <w:tblW w:w="9464" w:type="dxa"/>
        <w:tblLook w:val="01E0" w:firstRow="1" w:lastRow="1" w:firstColumn="1" w:lastColumn="1" w:noHBand="0" w:noVBand="0"/>
      </w:tblPr>
      <w:tblGrid>
        <w:gridCol w:w="3802"/>
        <w:gridCol w:w="250"/>
        <w:gridCol w:w="5412"/>
      </w:tblGrid>
      <w:tr w:rsidR="00115D49" w:rsidRPr="00115D49" w:rsidTr="008014DE">
        <w:tc>
          <w:tcPr>
            <w:tcW w:w="3802" w:type="dxa"/>
          </w:tcPr>
          <w:p w:rsidR="00115D49" w:rsidRPr="00115D49" w:rsidRDefault="00115D49" w:rsidP="00115D49">
            <w:pPr>
              <w:spacing w:after="0" w:line="240" w:lineRule="auto"/>
              <w:rPr>
                <w:rFonts w:ascii="Times New Roman" w:eastAsia="Calibri" w:hAnsi="Times New Roman"/>
                <w:bCs/>
              </w:rPr>
            </w:pPr>
          </w:p>
        </w:tc>
        <w:tc>
          <w:tcPr>
            <w:tcW w:w="250" w:type="dxa"/>
          </w:tcPr>
          <w:p w:rsidR="00115D49" w:rsidRPr="00115D49" w:rsidRDefault="00115D49" w:rsidP="00115D49">
            <w:pPr>
              <w:spacing w:after="0" w:line="240" w:lineRule="auto"/>
              <w:rPr>
                <w:rFonts w:ascii="Times New Roman" w:eastAsia="Calibri" w:hAnsi="Times New Roman"/>
                <w:bCs/>
              </w:rPr>
            </w:pPr>
          </w:p>
        </w:tc>
        <w:tc>
          <w:tcPr>
            <w:tcW w:w="5412" w:type="dxa"/>
          </w:tcPr>
          <w:p w:rsidR="00115D49" w:rsidRPr="00115D49" w:rsidRDefault="00115D49" w:rsidP="00115D49">
            <w:pPr>
              <w:spacing w:after="0" w:line="240" w:lineRule="auto"/>
              <w:rPr>
                <w:rFonts w:ascii="Times New Roman" w:eastAsia="Calibri" w:hAnsi="Times New Roman"/>
                <w:bCs/>
              </w:rPr>
            </w:pPr>
          </w:p>
        </w:tc>
      </w:tr>
    </w:tbl>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spacing w:after="0" w:line="240" w:lineRule="auto"/>
        <w:ind w:left="4820"/>
        <w:jc w:val="both"/>
        <w:rPr>
          <w:rFonts w:ascii="Times New Roman" w:hAnsi="Times New Roman"/>
          <w:bCs/>
          <w:snapToGrid w:val="0"/>
          <w:sz w:val="20"/>
          <w:szCs w:val="20"/>
        </w:rPr>
      </w:pPr>
    </w:p>
    <w:p w:rsidR="00115D49" w:rsidRPr="00115D49" w:rsidRDefault="00115D49" w:rsidP="00115D49">
      <w:pPr>
        <w:widowControl w:val="0"/>
        <w:autoSpaceDE w:val="0"/>
        <w:autoSpaceDN w:val="0"/>
        <w:spacing w:after="0" w:line="240" w:lineRule="auto"/>
        <w:jc w:val="right"/>
        <w:rPr>
          <w:rFonts w:ascii="Times New Roman" w:hAnsi="Times New Roman"/>
        </w:rPr>
      </w:pPr>
      <w:r w:rsidRPr="00115D49">
        <w:rPr>
          <w:rFonts w:ascii="Times New Roman" w:hAnsi="Times New Roman"/>
        </w:rPr>
        <w:br w:type="page"/>
        <w:t>Приложение 2</w:t>
      </w:r>
    </w:p>
    <w:p w:rsidR="00115D49" w:rsidRPr="00115D49" w:rsidRDefault="00115D49" w:rsidP="00115D49">
      <w:pPr>
        <w:widowControl w:val="0"/>
        <w:autoSpaceDE w:val="0"/>
        <w:autoSpaceDN w:val="0"/>
        <w:spacing w:after="0" w:line="240" w:lineRule="auto"/>
        <w:jc w:val="right"/>
        <w:rPr>
          <w:rFonts w:ascii="Times New Roman" w:hAnsi="Times New Roman"/>
        </w:rPr>
      </w:pPr>
      <w:r w:rsidRPr="00115D49">
        <w:rPr>
          <w:rFonts w:ascii="Times New Roman" w:hAnsi="Times New Roman"/>
        </w:rPr>
        <w:t>к соглашению</w:t>
      </w:r>
    </w:p>
    <w:p w:rsidR="00115D49" w:rsidRPr="00115D49" w:rsidRDefault="00115D49" w:rsidP="00115D49">
      <w:pPr>
        <w:widowControl w:val="0"/>
        <w:autoSpaceDE w:val="0"/>
        <w:autoSpaceDN w:val="0"/>
        <w:spacing w:after="0" w:line="240" w:lineRule="auto"/>
        <w:jc w:val="center"/>
        <w:rPr>
          <w:rFonts w:ascii="Times New Roman" w:hAnsi="Times New Roman"/>
          <w:sz w:val="28"/>
          <w:szCs w:val="28"/>
        </w:rPr>
      </w:pPr>
    </w:p>
    <w:p w:rsidR="00115D49" w:rsidRPr="00115D49" w:rsidRDefault="00115D49" w:rsidP="00115D49">
      <w:pPr>
        <w:widowControl w:val="0"/>
        <w:autoSpaceDE w:val="0"/>
        <w:autoSpaceDN w:val="0"/>
        <w:spacing w:after="0" w:line="240" w:lineRule="auto"/>
        <w:jc w:val="center"/>
        <w:rPr>
          <w:rFonts w:ascii="Times New Roman" w:hAnsi="Times New Roman"/>
          <w:sz w:val="28"/>
          <w:szCs w:val="28"/>
        </w:rPr>
      </w:pPr>
      <w:r w:rsidRPr="00115D49">
        <w:rPr>
          <w:rFonts w:ascii="Times New Roman" w:hAnsi="Times New Roman"/>
          <w:sz w:val="28"/>
          <w:szCs w:val="28"/>
        </w:rPr>
        <w:t>ОТЧЕТ</w:t>
      </w:r>
    </w:p>
    <w:p w:rsidR="00115D49" w:rsidRPr="00115D49" w:rsidRDefault="00115D49" w:rsidP="00115D49">
      <w:pPr>
        <w:widowControl w:val="0"/>
        <w:autoSpaceDE w:val="0"/>
        <w:autoSpaceDN w:val="0"/>
        <w:spacing w:after="0" w:line="240" w:lineRule="auto"/>
        <w:jc w:val="center"/>
        <w:rPr>
          <w:rFonts w:ascii="Times New Roman" w:hAnsi="Times New Roman"/>
          <w:sz w:val="28"/>
          <w:szCs w:val="28"/>
        </w:rPr>
      </w:pPr>
      <w:r w:rsidRPr="00115D49">
        <w:rPr>
          <w:rFonts w:ascii="Times New Roman" w:hAnsi="Times New Roman"/>
          <w:sz w:val="28"/>
          <w:szCs w:val="28"/>
        </w:rPr>
        <w:t>о достижении значений показателей результативности по состоянию</w:t>
      </w:r>
    </w:p>
    <w:p w:rsidR="00115D49" w:rsidRPr="00115D49" w:rsidRDefault="00115D49" w:rsidP="00115D49">
      <w:pPr>
        <w:widowControl w:val="0"/>
        <w:autoSpaceDE w:val="0"/>
        <w:autoSpaceDN w:val="0"/>
        <w:spacing w:after="0" w:line="240" w:lineRule="auto"/>
        <w:jc w:val="center"/>
        <w:rPr>
          <w:rFonts w:ascii="Times New Roman" w:hAnsi="Times New Roman"/>
          <w:sz w:val="28"/>
          <w:szCs w:val="28"/>
        </w:rPr>
      </w:pPr>
      <w:r w:rsidRPr="00115D49">
        <w:rPr>
          <w:rFonts w:ascii="Times New Roman" w:hAnsi="Times New Roman"/>
          <w:sz w:val="28"/>
          <w:szCs w:val="28"/>
        </w:rPr>
        <w:t xml:space="preserve"> на «___» _________ 20__ года</w:t>
      </w:r>
    </w:p>
    <w:p w:rsidR="00115D49" w:rsidRPr="00115D49" w:rsidRDefault="00115D49" w:rsidP="00115D49">
      <w:pPr>
        <w:widowControl w:val="0"/>
        <w:autoSpaceDE w:val="0"/>
        <w:autoSpaceDN w:val="0"/>
        <w:spacing w:after="0" w:line="240" w:lineRule="auto"/>
        <w:rPr>
          <w:rFonts w:ascii="Times New Roman" w:hAnsi="Times New Roman"/>
          <w:sz w:val="28"/>
          <w:szCs w:val="28"/>
        </w:rPr>
      </w:pPr>
    </w:p>
    <w:p w:rsidR="00115D49" w:rsidRPr="00115D49" w:rsidRDefault="00115D49" w:rsidP="00115D49">
      <w:pPr>
        <w:widowControl w:val="0"/>
        <w:autoSpaceDE w:val="0"/>
        <w:autoSpaceDN w:val="0"/>
        <w:spacing w:after="0" w:line="240" w:lineRule="auto"/>
        <w:rPr>
          <w:rFonts w:ascii="Times New Roman" w:hAnsi="Times New Roman"/>
          <w:sz w:val="28"/>
          <w:szCs w:val="28"/>
        </w:rPr>
      </w:pPr>
      <w:r w:rsidRPr="00115D49">
        <w:rPr>
          <w:rFonts w:ascii="Times New Roman" w:hAnsi="Times New Roman"/>
          <w:sz w:val="28"/>
          <w:szCs w:val="28"/>
        </w:rPr>
        <w:t>Наименование Получателя ___________________________________________</w:t>
      </w:r>
    </w:p>
    <w:p w:rsidR="00115D49" w:rsidRPr="00115D49" w:rsidRDefault="00115D49" w:rsidP="00115D49">
      <w:pPr>
        <w:widowControl w:val="0"/>
        <w:autoSpaceDE w:val="0"/>
        <w:autoSpaceDN w:val="0"/>
        <w:spacing w:after="0" w:line="240" w:lineRule="auto"/>
        <w:rPr>
          <w:rFonts w:ascii="Times New Roman" w:hAnsi="Times New Roman"/>
          <w:sz w:val="28"/>
          <w:szCs w:val="28"/>
        </w:rPr>
      </w:pPr>
      <w:r w:rsidRPr="00115D49">
        <w:rPr>
          <w:rFonts w:ascii="Times New Roman" w:hAnsi="Times New Roman"/>
          <w:sz w:val="28"/>
          <w:szCs w:val="28"/>
        </w:rPr>
        <w:t>Наименование проекта получателя ____________________________________</w:t>
      </w:r>
    </w:p>
    <w:p w:rsidR="00115D49" w:rsidRPr="00115D49" w:rsidRDefault="00115D49" w:rsidP="00115D49">
      <w:pPr>
        <w:widowControl w:val="0"/>
        <w:autoSpaceDE w:val="0"/>
        <w:autoSpaceDN w:val="0"/>
        <w:spacing w:after="0" w:line="240" w:lineRule="auto"/>
        <w:rPr>
          <w:rFonts w:ascii="Times New Roman" w:hAnsi="Times New Roman"/>
          <w:sz w:val="28"/>
          <w:szCs w:val="28"/>
        </w:rPr>
      </w:pPr>
      <w:r w:rsidRPr="00115D49">
        <w:rPr>
          <w:rFonts w:ascii="Times New Roman" w:hAnsi="Times New Roman"/>
          <w:sz w:val="28"/>
          <w:szCs w:val="28"/>
        </w:rPr>
        <w:t>___________________________________________________________________</w:t>
      </w:r>
    </w:p>
    <w:p w:rsidR="00115D49" w:rsidRPr="00115D49" w:rsidRDefault="00115D49" w:rsidP="00115D49">
      <w:pPr>
        <w:widowControl w:val="0"/>
        <w:autoSpaceDE w:val="0"/>
        <w:autoSpaceDN w:val="0"/>
        <w:spacing w:after="0" w:line="240" w:lineRule="auto"/>
        <w:rPr>
          <w:rFonts w:ascii="Times New Roman" w:hAnsi="Times New Roman"/>
          <w:sz w:val="28"/>
          <w:szCs w:val="28"/>
        </w:rPr>
      </w:pPr>
    </w:p>
    <w:p w:rsidR="00115D49" w:rsidRPr="00115D49" w:rsidRDefault="00115D49" w:rsidP="00115D49">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5000" w:type="pct"/>
        <w:tblLayout w:type="fixed"/>
        <w:tblCellMar>
          <w:top w:w="102" w:type="dxa"/>
          <w:left w:w="62" w:type="dxa"/>
          <w:bottom w:w="102" w:type="dxa"/>
          <w:right w:w="62" w:type="dxa"/>
        </w:tblCellMar>
        <w:tblLook w:val="0000" w:firstRow="0" w:lastRow="0" w:firstColumn="0" w:lastColumn="0" w:noHBand="0" w:noVBand="0"/>
      </w:tblPr>
      <w:tblGrid>
        <w:gridCol w:w="238"/>
        <w:gridCol w:w="1667"/>
        <w:gridCol w:w="1173"/>
        <w:gridCol w:w="1545"/>
        <w:gridCol w:w="1358"/>
        <w:gridCol w:w="1223"/>
        <w:gridCol w:w="2442"/>
      </w:tblGrid>
      <w:tr w:rsidR="00115D49" w:rsidRPr="00115D49" w:rsidTr="008014DE">
        <w:trPr>
          <w:trHeight w:val="1265"/>
        </w:trPr>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 xml:space="preserve">№ </w:t>
            </w:r>
            <w:proofErr w:type="gramStart"/>
            <w:r w:rsidRPr="00115D49">
              <w:rPr>
                <w:rFonts w:ascii="Times New Roman" w:hAnsi="Times New Roman"/>
              </w:rPr>
              <w:t>п</w:t>
            </w:r>
            <w:proofErr w:type="gramEnd"/>
            <w:r w:rsidRPr="00115D49">
              <w:rPr>
                <w:rFonts w:ascii="Times New Roman" w:hAnsi="Times New Roman"/>
              </w:rPr>
              <w:t>/п</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Наименование показателя</w:t>
            </w:r>
          </w:p>
        </w:tc>
        <w:tc>
          <w:tcPr>
            <w:tcW w:w="608" w:type="pct"/>
            <w:tcBorders>
              <w:top w:val="single" w:sz="4" w:space="0" w:color="auto"/>
              <w:left w:val="single" w:sz="4" w:space="0" w:color="auto"/>
              <w:right w:val="single" w:sz="4" w:space="0" w:color="auto"/>
            </w:tcBorders>
            <w:tcMar>
              <w:top w:w="0" w:type="dxa"/>
              <w:left w:w="0" w:type="dxa"/>
              <w:bottom w:w="0" w:type="dxa"/>
              <w:right w:w="0" w:type="dxa"/>
            </w:tcMa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bCs/>
                <w:color w:val="000000"/>
              </w:rPr>
              <w:t>Единицы измерения</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Плановое значение показателя</w:t>
            </w: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Достигнутое значение показателя по состоянию на отчетную дату</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Процент выполнения плана</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ind w:left="195" w:hanging="195"/>
              <w:jc w:val="center"/>
              <w:rPr>
                <w:rFonts w:ascii="Times New Roman" w:hAnsi="Times New Roman"/>
              </w:rPr>
            </w:pPr>
            <w:r w:rsidRPr="00115D49">
              <w:rPr>
                <w:rFonts w:ascii="Times New Roman" w:hAnsi="Times New Roman"/>
              </w:rPr>
              <w:t>Причина отклонения</w:t>
            </w:r>
          </w:p>
        </w:tc>
      </w:tr>
      <w:tr w:rsidR="00115D49" w:rsidRPr="00115D49" w:rsidTr="008014DE">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1</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2</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3</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4</w:t>
            </w: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5</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6</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7</w:t>
            </w:r>
          </w:p>
        </w:tc>
      </w:tr>
      <w:tr w:rsidR="00115D49" w:rsidRPr="00115D49" w:rsidTr="008014DE">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1</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bCs/>
                <w:color w:val="000000"/>
              </w:rPr>
              <w:t>Количество созданных рабочих мест</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bCs/>
                <w:color w:val="000000"/>
              </w:rPr>
              <w:t>рабочих мест</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r>
      <w:tr w:rsidR="00115D49" w:rsidRPr="00115D49" w:rsidTr="008014DE">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rPr>
              <w:t>2</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bCs/>
                <w:color w:val="000000"/>
              </w:rPr>
              <w:t>Количество сохраненных рабочих мест</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15D49" w:rsidRPr="00115D49" w:rsidRDefault="00115D49" w:rsidP="00115D49">
            <w:pPr>
              <w:widowControl w:val="0"/>
              <w:autoSpaceDE w:val="0"/>
              <w:autoSpaceDN w:val="0"/>
              <w:spacing w:after="0" w:line="240" w:lineRule="auto"/>
              <w:jc w:val="center"/>
              <w:rPr>
                <w:rFonts w:ascii="Times New Roman" w:hAnsi="Times New Roman"/>
              </w:rPr>
            </w:pPr>
            <w:r w:rsidRPr="00115D49">
              <w:rPr>
                <w:rFonts w:ascii="Times New Roman" w:hAnsi="Times New Roman"/>
                <w:bCs/>
                <w:color w:val="000000"/>
              </w:rPr>
              <w:t>рабочих мест</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r>
      <w:tr w:rsidR="00115D49" w:rsidRPr="00115D49" w:rsidTr="008014DE">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A92AB1" w:rsidRDefault="00115D49" w:rsidP="00115D49">
            <w:pPr>
              <w:widowControl w:val="0"/>
              <w:autoSpaceDE w:val="0"/>
              <w:autoSpaceDN w:val="0"/>
              <w:spacing w:after="0" w:line="240" w:lineRule="auto"/>
              <w:jc w:val="center"/>
              <w:rPr>
                <w:rFonts w:ascii="Times New Roman" w:hAnsi="Times New Roman"/>
              </w:rPr>
            </w:pPr>
            <w:r w:rsidRPr="00A92AB1">
              <w:rPr>
                <w:rFonts w:ascii="Times New Roman" w:hAnsi="Times New Roman"/>
              </w:rPr>
              <w:t>3</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A92AB1" w:rsidRDefault="00115D49" w:rsidP="00115D49">
            <w:pPr>
              <w:widowControl w:val="0"/>
              <w:autoSpaceDE w:val="0"/>
              <w:autoSpaceDN w:val="0"/>
              <w:spacing w:after="0" w:line="240" w:lineRule="auto"/>
              <w:jc w:val="center"/>
              <w:rPr>
                <w:rFonts w:ascii="Times New Roman" w:hAnsi="Times New Roman"/>
              </w:rPr>
            </w:pPr>
            <w:r w:rsidRPr="00A92AB1">
              <w:rPr>
                <w:rFonts w:ascii="Times New Roman" w:hAnsi="Times New Roman"/>
                <w:bCs/>
                <w:color w:val="000000"/>
              </w:rPr>
              <w:t>Среднемесячная заработная плата</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15D49" w:rsidRPr="00A92AB1" w:rsidRDefault="00115D49" w:rsidP="00115D49">
            <w:pPr>
              <w:widowControl w:val="0"/>
              <w:autoSpaceDE w:val="0"/>
              <w:autoSpaceDN w:val="0"/>
              <w:spacing w:after="0" w:line="240" w:lineRule="auto"/>
              <w:jc w:val="center"/>
              <w:rPr>
                <w:rFonts w:ascii="Times New Roman" w:hAnsi="Times New Roman"/>
              </w:rPr>
            </w:pPr>
            <w:r w:rsidRPr="00A92AB1">
              <w:rPr>
                <w:rFonts w:ascii="Times New Roman" w:hAnsi="Times New Roman"/>
              </w:rPr>
              <w:t>тыс. руб.</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A92AB1" w:rsidRDefault="00115D49" w:rsidP="00115D49">
            <w:pPr>
              <w:widowControl w:val="0"/>
              <w:autoSpaceDE w:val="0"/>
              <w:autoSpaceDN w:val="0"/>
              <w:spacing w:after="0" w:line="240" w:lineRule="auto"/>
              <w:jc w:val="center"/>
              <w:rPr>
                <w:rFonts w:ascii="Times New Roman" w:hAnsi="Times New Roman"/>
                <w:highlight w:val="yellow"/>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15D49" w:rsidRPr="00115D49" w:rsidRDefault="00115D49" w:rsidP="00115D49">
            <w:pPr>
              <w:widowControl w:val="0"/>
              <w:autoSpaceDE w:val="0"/>
              <w:autoSpaceDN w:val="0"/>
              <w:spacing w:after="0" w:line="240" w:lineRule="auto"/>
              <w:jc w:val="center"/>
              <w:rPr>
                <w:rFonts w:ascii="Times New Roman" w:hAnsi="Times New Roman"/>
              </w:rPr>
            </w:pPr>
          </w:p>
        </w:tc>
      </w:tr>
    </w:tbl>
    <w:p w:rsidR="00115D49" w:rsidRPr="00115D49" w:rsidRDefault="00115D49" w:rsidP="00115D49">
      <w:pPr>
        <w:widowControl w:val="0"/>
        <w:autoSpaceDE w:val="0"/>
        <w:autoSpaceDN w:val="0"/>
        <w:spacing w:after="0" w:line="240" w:lineRule="auto"/>
        <w:jc w:val="both"/>
        <w:rPr>
          <w:rFonts w:ascii="Times New Roman" w:hAnsi="Times New Roman"/>
          <w:sz w:val="28"/>
          <w:szCs w:val="28"/>
        </w:rPr>
      </w:pPr>
    </w:p>
    <w:p w:rsidR="00115D49" w:rsidRPr="00115D49" w:rsidRDefault="00115D49" w:rsidP="00115D49">
      <w:pPr>
        <w:widowControl w:val="0"/>
        <w:autoSpaceDE w:val="0"/>
        <w:autoSpaceDN w:val="0"/>
        <w:spacing w:after="0" w:line="240" w:lineRule="auto"/>
        <w:jc w:val="both"/>
        <w:rPr>
          <w:rFonts w:ascii="Times New Roman" w:hAnsi="Times New Roman"/>
          <w:sz w:val="28"/>
          <w:szCs w:val="28"/>
        </w:rPr>
      </w:pPr>
      <w:r w:rsidRPr="00115D49">
        <w:rPr>
          <w:rFonts w:ascii="Times New Roman" w:hAnsi="Times New Roman"/>
          <w:sz w:val="28"/>
          <w:szCs w:val="28"/>
        </w:rPr>
        <w:t>Руководитель Получателя</w:t>
      </w:r>
    </w:p>
    <w:p w:rsidR="00115D49" w:rsidRPr="00115D49" w:rsidRDefault="00115D49" w:rsidP="00115D49">
      <w:pPr>
        <w:widowControl w:val="0"/>
        <w:autoSpaceDE w:val="0"/>
        <w:autoSpaceDN w:val="0"/>
        <w:spacing w:after="0" w:line="240" w:lineRule="auto"/>
        <w:jc w:val="both"/>
        <w:rPr>
          <w:rFonts w:ascii="Times New Roman" w:hAnsi="Times New Roman"/>
          <w:sz w:val="28"/>
          <w:szCs w:val="28"/>
        </w:rPr>
      </w:pPr>
      <w:r w:rsidRPr="00115D49">
        <w:rPr>
          <w:rFonts w:ascii="Times New Roman" w:hAnsi="Times New Roman"/>
          <w:sz w:val="28"/>
          <w:szCs w:val="28"/>
        </w:rPr>
        <w:t>(уполномоченное лицо)</w:t>
      </w:r>
      <w:r w:rsidRPr="00115D49">
        <w:rPr>
          <w:rFonts w:ascii="Times New Roman" w:hAnsi="Times New Roman"/>
        </w:rPr>
        <w:t xml:space="preserve">   _______________</w:t>
      </w:r>
      <w:r w:rsidRPr="00115D49">
        <w:rPr>
          <w:rFonts w:ascii="Times New Roman" w:hAnsi="Times New Roman"/>
          <w:sz w:val="28"/>
          <w:szCs w:val="28"/>
        </w:rPr>
        <w:t xml:space="preserve"> _________ _____________________</w:t>
      </w:r>
    </w:p>
    <w:p w:rsidR="00115D49" w:rsidRPr="00115D49" w:rsidRDefault="00115D49" w:rsidP="00115D49">
      <w:pPr>
        <w:widowControl w:val="0"/>
        <w:autoSpaceDE w:val="0"/>
        <w:autoSpaceDN w:val="0"/>
        <w:spacing w:after="0" w:line="240" w:lineRule="auto"/>
        <w:ind w:left="2832" w:firstLine="708"/>
        <w:jc w:val="both"/>
        <w:rPr>
          <w:rFonts w:ascii="Times New Roman" w:hAnsi="Times New Roman"/>
        </w:rPr>
      </w:pPr>
      <w:r w:rsidRPr="00115D49">
        <w:rPr>
          <w:rFonts w:ascii="Times New Roman" w:hAnsi="Times New Roman"/>
        </w:rPr>
        <w:t>(должность)      (подпись)        (расшифровка подписи)</w:t>
      </w:r>
    </w:p>
    <w:p w:rsidR="00115D49" w:rsidRPr="00115D49" w:rsidRDefault="00115D49" w:rsidP="00115D49">
      <w:pPr>
        <w:widowControl w:val="0"/>
        <w:autoSpaceDE w:val="0"/>
        <w:autoSpaceDN w:val="0"/>
        <w:spacing w:after="0" w:line="240" w:lineRule="auto"/>
        <w:ind w:left="5670" w:firstLine="3"/>
        <w:jc w:val="both"/>
        <w:rPr>
          <w:rFonts w:ascii="Times New Roman" w:hAnsi="Times New Roman"/>
        </w:rPr>
      </w:pPr>
    </w:p>
    <w:p w:rsidR="00115D49" w:rsidRPr="00115D49" w:rsidRDefault="00115D49" w:rsidP="00115D49">
      <w:pPr>
        <w:widowControl w:val="0"/>
        <w:autoSpaceDE w:val="0"/>
        <w:autoSpaceDN w:val="0"/>
        <w:spacing w:after="0" w:line="240" w:lineRule="auto"/>
        <w:ind w:left="5670" w:firstLine="3"/>
        <w:jc w:val="both"/>
        <w:rPr>
          <w:rFonts w:ascii="Times New Roman" w:hAnsi="Times New Roman"/>
        </w:rPr>
      </w:pPr>
      <w:r w:rsidRPr="00115D49">
        <w:rPr>
          <w:rFonts w:ascii="Times New Roman" w:hAnsi="Times New Roman"/>
        </w:rPr>
        <w:t>М.П. (при наличии)</w:t>
      </w:r>
    </w:p>
    <w:p w:rsidR="00115D49" w:rsidRDefault="00115D49" w:rsidP="00115D49">
      <w:pPr>
        <w:widowControl w:val="0"/>
        <w:ind w:left="4820"/>
        <w:jc w:val="both"/>
        <w:rPr>
          <w:b/>
          <w:bCs/>
          <w:snapToGrid w:val="0"/>
          <w:sz w:val="20"/>
          <w:szCs w:val="20"/>
        </w:rPr>
      </w:pPr>
    </w:p>
    <w:p w:rsidR="00115D49" w:rsidRDefault="00115D49" w:rsidP="00115D49">
      <w:pPr>
        <w:widowControl w:val="0"/>
        <w:ind w:left="4820"/>
        <w:jc w:val="both"/>
        <w:rPr>
          <w:b/>
          <w:bCs/>
          <w:snapToGrid w:val="0"/>
          <w:sz w:val="20"/>
          <w:szCs w:val="20"/>
        </w:rPr>
      </w:pPr>
    </w:p>
    <w:p w:rsidR="00115D49" w:rsidRDefault="00115D49" w:rsidP="00115D49">
      <w:pPr>
        <w:widowControl w:val="0"/>
        <w:ind w:left="4820"/>
        <w:jc w:val="both"/>
        <w:rPr>
          <w:b/>
          <w:bCs/>
          <w:snapToGrid w:val="0"/>
          <w:sz w:val="20"/>
          <w:szCs w:val="20"/>
        </w:rPr>
      </w:pPr>
    </w:p>
    <w:p w:rsidR="00115D49" w:rsidRDefault="00115D49" w:rsidP="00115D49">
      <w:pPr>
        <w:widowControl w:val="0"/>
        <w:ind w:left="4820"/>
        <w:jc w:val="both"/>
        <w:rPr>
          <w:b/>
          <w:bCs/>
          <w:snapToGrid w:val="0"/>
          <w:sz w:val="20"/>
          <w:szCs w:val="20"/>
        </w:rPr>
      </w:pPr>
    </w:p>
    <w:p w:rsidR="00115D49" w:rsidRDefault="00115D49" w:rsidP="00115D49">
      <w:pPr>
        <w:widowControl w:val="0"/>
        <w:ind w:left="4820"/>
        <w:jc w:val="both"/>
        <w:rPr>
          <w:b/>
          <w:bCs/>
          <w:snapToGrid w:val="0"/>
          <w:sz w:val="20"/>
          <w:szCs w:val="20"/>
        </w:rPr>
      </w:pPr>
    </w:p>
    <w:p w:rsidR="00D4511D" w:rsidRDefault="00D4511D" w:rsidP="00A92AB1">
      <w:pPr>
        <w:spacing w:after="160" w:line="259" w:lineRule="auto"/>
        <w:rPr>
          <w:rFonts w:ascii="Times New Roman" w:hAnsi="Times New Roman"/>
          <w:i/>
          <w:sz w:val="28"/>
          <w:szCs w:val="28"/>
        </w:rPr>
      </w:pPr>
    </w:p>
    <w:p w:rsidR="00C317C5" w:rsidRDefault="00C317C5" w:rsidP="00A92AB1">
      <w:pPr>
        <w:spacing w:after="160" w:line="259" w:lineRule="auto"/>
        <w:rPr>
          <w:rFonts w:ascii="Times New Roman" w:hAnsi="Times New Roman"/>
          <w:i/>
          <w:sz w:val="28"/>
          <w:szCs w:val="28"/>
        </w:rPr>
      </w:pPr>
    </w:p>
    <w:p w:rsidR="008D33EF" w:rsidRDefault="008D33EF" w:rsidP="00A92AB1">
      <w:pPr>
        <w:spacing w:after="160" w:line="259" w:lineRule="auto"/>
        <w:rPr>
          <w:rFonts w:ascii="Times New Roman" w:hAnsi="Times New Roman"/>
          <w:i/>
          <w:sz w:val="28"/>
          <w:szCs w:val="28"/>
        </w:rPr>
      </w:pPr>
    </w:p>
    <w:p w:rsidR="008D33EF" w:rsidRDefault="008D33EF" w:rsidP="00A92AB1">
      <w:pPr>
        <w:spacing w:after="160" w:line="259" w:lineRule="auto"/>
        <w:rPr>
          <w:rFonts w:ascii="Times New Roman" w:hAnsi="Times New Roman"/>
          <w:i/>
          <w:sz w:val="28"/>
          <w:szCs w:val="28"/>
        </w:rPr>
      </w:pPr>
    </w:p>
    <w:p w:rsidR="008D33EF" w:rsidRDefault="008D33EF" w:rsidP="00A92AB1">
      <w:pPr>
        <w:spacing w:after="160" w:line="259" w:lineRule="auto"/>
        <w:rPr>
          <w:rFonts w:ascii="Times New Roman" w:hAnsi="Times New Roman"/>
          <w:i/>
          <w:sz w:val="28"/>
          <w:szCs w:val="28"/>
        </w:rPr>
      </w:pPr>
    </w:p>
    <w:p w:rsidR="008D33EF" w:rsidRDefault="008D33EF" w:rsidP="00A92AB1">
      <w:pPr>
        <w:spacing w:after="160" w:line="259" w:lineRule="auto"/>
        <w:rPr>
          <w:rFonts w:ascii="Times New Roman" w:hAnsi="Times New Roman"/>
          <w:i/>
          <w:sz w:val="28"/>
          <w:szCs w:val="28"/>
        </w:rPr>
      </w:pPr>
    </w:p>
    <w:p w:rsidR="005507F0" w:rsidRPr="005507F0" w:rsidRDefault="005507F0" w:rsidP="005507F0">
      <w:pPr>
        <w:spacing w:after="0" w:line="240" w:lineRule="auto"/>
        <w:ind w:left="5387"/>
        <w:jc w:val="both"/>
        <w:rPr>
          <w:rFonts w:ascii="Times New Roman" w:hAnsi="Times New Roman"/>
        </w:rPr>
      </w:pPr>
      <w:r w:rsidRPr="005507F0">
        <w:rPr>
          <w:rFonts w:ascii="Times New Roman" w:hAnsi="Times New Roman"/>
        </w:rPr>
        <w:t>Приложение № 8</w:t>
      </w:r>
    </w:p>
    <w:p w:rsidR="005507F0" w:rsidRPr="005507F0" w:rsidRDefault="005507F0" w:rsidP="005507F0">
      <w:pPr>
        <w:widowControl w:val="0"/>
        <w:autoSpaceDE w:val="0"/>
        <w:autoSpaceDN w:val="0"/>
        <w:spacing w:after="0" w:line="240" w:lineRule="auto"/>
        <w:ind w:left="5387"/>
        <w:outlineLvl w:val="1"/>
        <w:rPr>
          <w:rFonts w:ascii="Times New Roman" w:eastAsia="Calibri" w:hAnsi="Times New Roman" w:cs="Calibri"/>
          <w:bCs/>
          <w:lang w:eastAsia="ru-RU"/>
        </w:rPr>
      </w:pPr>
      <w:r w:rsidRPr="005507F0">
        <w:rPr>
          <w:rFonts w:ascii="Times New Roman" w:hAnsi="Times New Roman" w:cs="Calibri"/>
          <w:color w:val="000000"/>
          <w:lang w:eastAsia="ru-RU"/>
        </w:rPr>
        <w:t>к Порядку</w:t>
      </w:r>
      <w:r w:rsidRPr="005507F0">
        <w:rPr>
          <w:rFonts w:ascii="Times New Roman" w:eastAsia="Calibri" w:hAnsi="Times New Roman" w:cs="Calibri"/>
          <w:bCs/>
          <w:lang w:eastAsia="ru-RU"/>
        </w:rPr>
        <w:t xml:space="preserve"> предоставления субсидий субъектам малого и среднего предпринимательства на реализацию инвестиционных проектов в приоритетных отраслях</w:t>
      </w:r>
    </w:p>
    <w:p w:rsidR="005507F0" w:rsidRPr="005507F0" w:rsidRDefault="005507F0" w:rsidP="005507F0">
      <w:pPr>
        <w:widowControl w:val="0"/>
        <w:autoSpaceDE w:val="0"/>
        <w:autoSpaceDN w:val="0"/>
        <w:spacing w:after="0" w:line="240" w:lineRule="auto"/>
        <w:ind w:left="5387"/>
        <w:outlineLvl w:val="1"/>
        <w:rPr>
          <w:rFonts w:ascii="Times New Roman" w:eastAsia="Calibri" w:hAnsi="Times New Roman" w:cs="Calibri"/>
          <w:bCs/>
          <w:lang w:eastAsia="ru-RU"/>
        </w:rPr>
      </w:pPr>
    </w:p>
    <w:p w:rsidR="005507F0" w:rsidRPr="005507F0" w:rsidRDefault="005507F0" w:rsidP="005507F0">
      <w:pPr>
        <w:widowControl w:val="0"/>
        <w:autoSpaceDE w:val="0"/>
        <w:autoSpaceDN w:val="0"/>
        <w:spacing w:after="0" w:line="240" w:lineRule="auto"/>
        <w:ind w:left="5387"/>
        <w:outlineLvl w:val="1"/>
        <w:rPr>
          <w:rFonts w:ascii="Times New Roman" w:eastAsia="Calibri" w:hAnsi="Times New Roman" w:cs="Calibri"/>
          <w:bCs/>
          <w:lang w:eastAsia="ru-RU"/>
        </w:rPr>
      </w:pPr>
    </w:p>
    <w:p w:rsidR="005507F0" w:rsidRPr="005507F0" w:rsidRDefault="005507F0" w:rsidP="005507F0">
      <w:pPr>
        <w:widowControl w:val="0"/>
        <w:autoSpaceDE w:val="0"/>
        <w:autoSpaceDN w:val="0"/>
        <w:spacing w:after="0" w:line="240" w:lineRule="auto"/>
        <w:ind w:left="5387"/>
        <w:outlineLvl w:val="1"/>
        <w:rPr>
          <w:rFonts w:ascii="Times New Roman" w:eastAsia="Calibri" w:hAnsi="Times New Roman" w:cs="Calibri"/>
          <w:bCs/>
          <w:lang w:eastAsia="ru-RU"/>
        </w:rPr>
      </w:pPr>
    </w:p>
    <w:p w:rsidR="005507F0" w:rsidRPr="005507F0" w:rsidRDefault="005507F0" w:rsidP="005507F0">
      <w:pPr>
        <w:autoSpaceDE w:val="0"/>
        <w:autoSpaceDN w:val="0"/>
        <w:adjustRightInd w:val="0"/>
        <w:spacing w:after="0" w:line="240" w:lineRule="auto"/>
        <w:jc w:val="center"/>
        <w:rPr>
          <w:rFonts w:ascii="Times New Roman" w:eastAsia="Calibri" w:hAnsi="Times New Roman"/>
          <w:bCs/>
          <w:sz w:val="28"/>
          <w:szCs w:val="28"/>
        </w:rPr>
      </w:pPr>
      <w:r w:rsidRPr="005507F0">
        <w:rPr>
          <w:rFonts w:ascii="Times New Roman" w:eastAsia="Calibri" w:hAnsi="Times New Roman"/>
          <w:bCs/>
          <w:sz w:val="28"/>
          <w:szCs w:val="28"/>
        </w:rPr>
        <w:t xml:space="preserve">Макет бизнес-плана </w:t>
      </w:r>
      <w:r w:rsidRPr="005507F0">
        <w:rPr>
          <w:rFonts w:ascii="Times New Roman" w:eastAsia="Calibri" w:hAnsi="Times New Roman"/>
          <w:sz w:val="28"/>
        </w:rPr>
        <w:t xml:space="preserve">инвестиционного проекта </w:t>
      </w:r>
    </w:p>
    <w:p w:rsidR="005507F0" w:rsidRPr="005507F0" w:rsidRDefault="005507F0" w:rsidP="005507F0">
      <w:pPr>
        <w:autoSpaceDE w:val="0"/>
        <w:autoSpaceDN w:val="0"/>
        <w:adjustRightInd w:val="0"/>
        <w:spacing w:after="0" w:line="240" w:lineRule="auto"/>
        <w:jc w:val="center"/>
        <w:outlineLvl w:val="0"/>
        <w:rPr>
          <w:rFonts w:ascii="Times New Roman" w:eastAsia="Calibri" w:hAnsi="Times New Roman"/>
          <w:sz w:val="28"/>
          <w:szCs w:val="28"/>
        </w:rPr>
      </w:pP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r w:rsidRPr="005507F0">
        <w:rPr>
          <w:rFonts w:ascii="Times New Roman" w:hAnsi="Times New Roman"/>
          <w:kern w:val="1"/>
          <w:sz w:val="28"/>
          <w:szCs w:val="28"/>
          <w:lang w:eastAsia="ar-SA"/>
        </w:rPr>
        <w:t>Бизнес-план должен быть грамотно составлен, оформлен, иметь четкую структуру и логику в последовательности разделов. Продолжительность планирования проекта должна охватывать период, начиная с организации предприятия, вплоть до достижения окупаемости и получения от проекта некоторого положительного эффекта (прибыли).</w:t>
      </w:r>
    </w:p>
    <w:p w:rsidR="005507F0" w:rsidRPr="005507F0" w:rsidRDefault="005507F0" w:rsidP="005507F0">
      <w:pPr>
        <w:keepNext/>
        <w:numPr>
          <w:ilvl w:val="1"/>
          <w:numId w:val="0"/>
        </w:numPr>
        <w:tabs>
          <w:tab w:val="num" w:pos="0"/>
        </w:tabs>
        <w:suppressAutoHyphens/>
        <w:spacing w:before="200" w:after="0"/>
        <w:ind w:left="576" w:hanging="576"/>
        <w:jc w:val="center"/>
        <w:outlineLvl w:val="1"/>
        <w:rPr>
          <w:rFonts w:ascii="Times New Roman" w:hAnsi="Times New Roman"/>
          <w:b/>
          <w:bCs/>
          <w:kern w:val="1"/>
          <w:sz w:val="28"/>
          <w:szCs w:val="28"/>
          <w:lang w:eastAsia="ar-SA"/>
        </w:rPr>
      </w:pPr>
      <w:r w:rsidRPr="005507F0">
        <w:rPr>
          <w:rFonts w:ascii="Times New Roman" w:hAnsi="Times New Roman"/>
          <w:b/>
          <w:bCs/>
          <w:kern w:val="1"/>
          <w:sz w:val="28"/>
          <w:szCs w:val="28"/>
          <w:lang w:eastAsia="ar-SA"/>
        </w:rPr>
        <w:t>СТРУКТУРА БИЗНЕС-ПЛАНА</w:t>
      </w:r>
    </w:p>
    <w:p w:rsidR="005507F0" w:rsidRPr="005507F0" w:rsidRDefault="005507F0" w:rsidP="005507F0">
      <w:pPr>
        <w:keepNext/>
        <w:numPr>
          <w:ilvl w:val="1"/>
          <w:numId w:val="0"/>
        </w:numPr>
        <w:tabs>
          <w:tab w:val="num" w:pos="0"/>
        </w:tabs>
        <w:suppressAutoHyphens/>
        <w:spacing w:before="200" w:after="0"/>
        <w:ind w:left="576" w:hanging="576"/>
        <w:jc w:val="center"/>
        <w:outlineLvl w:val="1"/>
        <w:rPr>
          <w:rFonts w:ascii="Times New Roman" w:hAnsi="Times New Roman"/>
          <w:b/>
          <w:bCs/>
          <w:kern w:val="1"/>
          <w:sz w:val="28"/>
          <w:szCs w:val="28"/>
          <w:lang w:eastAsia="ar-SA"/>
        </w:rPr>
      </w:pPr>
    </w:p>
    <w:p w:rsidR="005507F0" w:rsidRPr="005507F0" w:rsidRDefault="005507F0" w:rsidP="005507F0">
      <w:pPr>
        <w:numPr>
          <w:ilvl w:val="0"/>
          <w:numId w:val="47"/>
        </w:numPr>
        <w:suppressAutoHyphens/>
        <w:spacing w:after="0" w:line="100" w:lineRule="atLeast"/>
        <w:jc w:val="both"/>
        <w:rPr>
          <w:rFonts w:ascii="Times New Roman" w:hAnsi="Times New Roman"/>
          <w:b/>
          <w:kern w:val="1"/>
          <w:sz w:val="28"/>
          <w:szCs w:val="28"/>
          <w:lang w:eastAsia="ar-SA"/>
        </w:rPr>
      </w:pPr>
      <w:r w:rsidRPr="005507F0">
        <w:rPr>
          <w:rFonts w:ascii="Times New Roman" w:hAnsi="Times New Roman"/>
          <w:b/>
          <w:kern w:val="1"/>
          <w:sz w:val="28"/>
          <w:szCs w:val="28"/>
          <w:lang w:eastAsia="ar-SA"/>
        </w:rPr>
        <w:t>РЕЗЮМЕ</w:t>
      </w: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r w:rsidRPr="005507F0">
        <w:rPr>
          <w:rFonts w:ascii="Times New Roman" w:hAnsi="Times New Roman"/>
          <w:kern w:val="1"/>
          <w:sz w:val="28"/>
          <w:szCs w:val="28"/>
          <w:lang w:eastAsia="ar-SA"/>
        </w:rPr>
        <w:t>Краткое изложение, отражающее основные параметры и результаты проекта. Объем ожидаемого спроса на продукцию (услугу) и потенциал рынка.</w:t>
      </w: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r w:rsidRPr="005507F0">
        <w:rPr>
          <w:rFonts w:ascii="Times New Roman" w:hAnsi="Times New Roman"/>
          <w:kern w:val="1"/>
          <w:sz w:val="28"/>
          <w:szCs w:val="28"/>
          <w:lang w:eastAsia="ar-SA"/>
        </w:rPr>
        <w:t>Потребность в инвестициях, направления их использования, источники и сроки финансирования, периодичность и способы возврата средств.</w:t>
      </w:r>
    </w:p>
    <w:p w:rsidR="005507F0" w:rsidRDefault="005507F0" w:rsidP="005507F0">
      <w:pPr>
        <w:suppressAutoHyphens/>
        <w:spacing w:after="0" w:line="100" w:lineRule="atLeast"/>
        <w:ind w:firstLine="709"/>
        <w:jc w:val="both"/>
        <w:rPr>
          <w:rFonts w:ascii="Times New Roman" w:hAnsi="Times New Roman"/>
          <w:kern w:val="1"/>
          <w:sz w:val="28"/>
          <w:szCs w:val="28"/>
          <w:lang w:eastAsia="ar-SA"/>
        </w:rPr>
      </w:pPr>
      <w:r w:rsidRPr="005507F0">
        <w:rPr>
          <w:rFonts w:ascii="Times New Roman" w:hAnsi="Times New Roman"/>
          <w:kern w:val="1"/>
          <w:sz w:val="28"/>
          <w:szCs w:val="28"/>
          <w:lang w:eastAsia="ar-SA"/>
        </w:rPr>
        <w:t>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и тому подобное), то указать их.</w:t>
      </w:r>
    </w:p>
    <w:p w:rsidR="006933F8" w:rsidRPr="005507F0" w:rsidRDefault="006933F8" w:rsidP="005507F0">
      <w:pPr>
        <w:suppressAutoHyphens/>
        <w:spacing w:after="0" w:line="100" w:lineRule="atLeast"/>
        <w:ind w:firstLine="709"/>
        <w:jc w:val="both"/>
        <w:rPr>
          <w:rFonts w:ascii="Times New Roman" w:hAnsi="Times New Roman"/>
          <w:kern w:val="1"/>
          <w:sz w:val="28"/>
          <w:szCs w:val="28"/>
          <w:lang w:eastAsia="ar-SA"/>
        </w:rPr>
      </w:pPr>
    </w:p>
    <w:p w:rsidR="005507F0" w:rsidRPr="006933F8" w:rsidRDefault="005507F0" w:rsidP="005507F0">
      <w:pPr>
        <w:tabs>
          <w:tab w:val="left" w:pos="284"/>
        </w:tabs>
        <w:spacing w:after="0" w:line="240" w:lineRule="auto"/>
        <w:contextualSpacing/>
        <w:rPr>
          <w:rFonts w:ascii="Times New Roman" w:eastAsia="Calibri" w:hAnsi="Times New Roman"/>
          <w:sz w:val="28"/>
          <w:szCs w:val="28"/>
        </w:rPr>
      </w:pPr>
      <w:r w:rsidRPr="006933F8">
        <w:rPr>
          <w:rFonts w:ascii="Times New Roman" w:eastAsia="Calibri" w:hAnsi="Times New Roman"/>
          <w:sz w:val="28"/>
          <w:szCs w:val="28"/>
        </w:rPr>
        <w:t>Основные показатели экономической эффективности проекта</w:t>
      </w:r>
    </w:p>
    <w:p w:rsidR="005507F0" w:rsidRPr="006933F8" w:rsidRDefault="005507F0" w:rsidP="005507F0">
      <w:pPr>
        <w:tabs>
          <w:tab w:val="left" w:pos="284"/>
        </w:tabs>
        <w:spacing w:after="0" w:line="240" w:lineRule="auto"/>
        <w:contextualSpacing/>
        <w:rPr>
          <w:rFonts w:ascii="Times New Roman" w:eastAsia="Calibri" w:hAnsi="Times New Roman"/>
          <w:sz w:val="28"/>
          <w:szCs w:val="28"/>
        </w:rPr>
      </w:pPr>
    </w:p>
    <w:tbl>
      <w:tblPr>
        <w:tblStyle w:val="a9"/>
        <w:tblW w:w="9606" w:type="dxa"/>
        <w:tblLook w:val="04A0" w:firstRow="1" w:lastRow="0" w:firstColumn="1" w:lastColumn="0" w:noHBand="0" w:noVBand="1"/>
      </w:tblPr>
      <w:tblGrid>
        <w:gridCol w:w="5778"/>
        <w:gridCol w:w="1701"/>
        <w:gridCol w:w="2127"/>
      </w:tblGrid>
      <w:tr w:rsidR="005507F0" w:rsidRPr="005507F0" w:rsidTr="00495543">
        <w:tc>
          <w:tcPr>
            <w:tcW w:w="5778"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Технико-экономические показатели</w:t>
            </w:r>
          </w:p>
        </w:tc>
        <w:tc>
          <w:tcPr>
            <w:tcW w:w="1701"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 xml:space="preserve">Ед. изм. </w:t>
            </w:r>
          </w:p>
        </w:tc>
        <w:tc>
          <w:tcPr>
            <w:tcW w:w="2127" w:type="dxa"/>
          </w:tcPr>
          <w:p w:rsidR="005507F0" w:rsidRPr="005507F0" w:rsidRDefault="005507F0" w:rsidP="005507F0">
            <w:pPr>
              <w:tabs>
                <w:tab w:val="left" w:pos="284"/>
              </w:tabs>
              <w:spacing w:after="0" w:line="240" w:lineRule="auto"/>
              <w:ind w:left="-1171" w:firstLine="1171"/>
              <w:contextualSpacing/>
              <w:rPr>
                <w:rFonts w:ascii="Times New Roman" w:eastAsia="Calibri" w:hAnsi="Times New Roman"/>
                <w:sz w:val="28"/>
                <w:szCs w:val="28"/>
              </w:rPr>
            </w:pPr>
            <w:r w:rsidRPr="005507F0">
              <w:rPr>
                <w:rFonts w:ascii="Times New Roman" w:eastAsia="Calibri" w:hAnsi="Times New Roman"/>
                <w:sz w:val="28"/>
                <w:szCs w:val="28"/>
              </w:rPr>
              <w:t>Значение</w:t>
            </w:r>
          </w:p>
        </w:tc>
      </w:tr>
      <w:tr w:rsidR="005507F0" w:rsidRPr="005507F0" w:rsidTr="00495543">
        <w:tc>
          <w:tcPr>
            <w:tcW w:w="5778" w:type="dxa"/>
          </w:tcPr>
          <w:p w:rsidR="005507F0" w:rsidRPr="005507F0" w:rsidRDefault="005507F0" w:rsidP="005507F0">
            <w:pPr>
              <w:spacing w:after="0" w:line="240" w:lineRule="auto"/>
              <w:rPr>
                <w:rFonts w:ascii="Times New Roman" w:hAnsi="Times New Roman"/>
                <w:sz w:val="28"/>
                <w:szCs w:val="28"/>
                <w:lang w:eastAsia="ru-RU"/>
              </w:rPr>
            </w:pPr>
            <w:r w:rsidRPr="005507F0">
              <w:rPr>
                <w:rFonts w:ascii="Times New Roman" w:hAnsi="Times New Roman"/>
                <w:sz w:val="28"/>
                <w:szCs w:val="28"/>
                <w:lang w:eastAsia="ru-RU"/>
              </w:rPr>
              <w:t>Штатная численность персонала на начало проекта.</w:t>
            </w:r>
          </w:p>
        </w:tc>
        <w:tc>
          <w:tcPr>
            <w:tcW w:w="1701"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чел.</w:t>
            </w:r>
          </w:p>
        </w:tc>
        <w:tc>
          <w:tcPr>
            <w:tcW w:w="2127"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p>
        </w:tc>
      </w:tr>
      <w:tr w:rsidR="005507F0" w:rsidRPr="005507F0" w:rsidTr="00495543">
        <w:tc>
          <w:tcPr>
            <w:tcW w:w="5778" w:type="dxa"/>
          </w:tcPr>
          <w:p w:rsidR="005507F0" w:rsidRPr="005507F0" w:rsidRDefault="005507F0" w:rsidP="00354EA9">
            <w:pPr>
              <w:spacing w:after="0" w:line="240" w:lineRule="auto"/>
              <w:rPr>
                <w:rFonts w:ascii="Times New Roman" w:hAnsi="Times New Roman"/>
                <w:sz w:val="28"/>
                <w:szCs w:val="28"/>
                <w:lang w:eastAsia="ru-RU"/>
              </w:rPr>
            </w:pPr>
            <w:r w:rsidRPr="005507F0">
              <w:rPr>
                <w:rFonts w:ascii="Times New Roman" w:hAnsi="Times New Roman"/>
                <w:sz w:val="28"/>
                <w:szCs w:val="28"/>
                <w:lang w:eastAsia="ru-RU"/>
              </w:rPr>
              <w:t>Штатная численность персонала на 01.01.202</w:t>
            </w:r>
            <w:r w:rsidR="00354EA9">
              <w:rPr>
                <w:rFonts w:ascii="Times New Roman" w:hAnsi="Times New Roman"/>
                <w:sz w:val="28"/>
                <w:szCs w:val="28"/>
                <w:lang w:eastAsia="ru-RU"/>
              </w:rPr>
              <w:t>__</w:t>
            </w:r>
            <w:r w:rsidRPr="005507F0">
              <w:rPr>
                <w:rFonts w:ascii="Times New Roman" w:hAnsi="Times New Roman"/>
                <w:sz w:val="28"/>
                <w:szCs w:val="28"/>
                <w:lang w:eastAsia="ru-RU"/>
              </w:rPr>
              <w:t xml:space="preserve">г. </w:t>
            </w:r>
          </w:p>
        </w:tc>
        <w:tc>
          <w:tcPr>
            <w:tcW w:w="1701"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чел.</w:t>
            </w:r>
          </w:p>
        </w:tc>
        <w:tc>
          <w:tcPr>
            <w:tcW w:w="2127"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p>
        </w:tc>
      </w:tr>
      <w:tr w:rsidR="005507F0" w:rsidRPr="005507F0" w:rsidTr="00495543">
        <w:tc>
          <w:tcPr>
            <w:tcW w:w="5778"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 xml:space="preserve">Валовый доход  </w:t>
            </w:r>
          </w:p>
        </w:tc>
        <w:tc>
          <w:tcPr>
            <w:tcW w:w="1701"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тыс. руб.</w:t>
            </w:r>
          </w:p>
        </w:tc>
        <w:tc>
          <w:tcPr>
            <w:tcW w:w="2127"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kern w:val="36"/>
                <w:sz w:val="28"/>
                <w:szCs w:val="28"/>
                <w:lang w:eastAsia="ru-RU"/>
              </w:rPr>
            </w:pPr>
          </w:p>
        </w:tc>
      </w:tr>
      <w:tr w:rsidR="005507F0" w:rsidRPr="005507F0" w:rsidTr="00495543">
        <w:tc>
          <w:tcPr>
            <w:tcW w:w="5778"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 xml:space="preserve">Чистая прибыль </w:t>
            </w:r>
            <w:proofErr w:type="gramStart"/>
            <w:r w:rsidRPr="005507F0">
              <w:rPr>
                <w:rFonts w:ascii="Times New Roman" w:eastAsia="Calibri" w:hAnsi="Times New Roman"/>
                <w:sz w:val="28"/>
                <w:szCs w:val="28"/>
              </w:rPr>
              <w:t>за</w:t>
            </w:r>
            <w:proofErr w:type="gramEnd"/>
            <w:r w:rsidRPr="005507F0">
              <w:rPr>
                <w:rFonts w:ascii="Times New Roman" w:eastAsia="Calibri" w:hAnsi="Times New Roman"/>
                <w:sz w:val="28"/>
                <w:szCs w:val="28"/>
              </w:rPr>
              <w:t xml:space="preserve">  </w:t>
            </w:r>
            <w:proofErr w:type="gramStart"/>
            <w:r w:rsidRPr="005507F0">
              <w:rPr>
                <w:rFonts w:ascii="Times New Roman" w:eastAsia="Calibri" w:hAnsi="Times New Roman"/>
                <w:sz w:val="28"/>
                <w:szCs w:val="28"/>
              </w:rPr>
              <w:t>с</w:t>
            </w:r>
            <w:proofErr w:type="gramEnd"/>
            <w:r w:rsidRPr="005507F0">
              <w:rPr>
                <w:rFonts w:ascii="Times New Roman" w:eastAsia="Calibri" w:hAnsi="Times New Roman"/>
                <w:sz w:val="28"/>
                <w:szCs w:val="28"/>
              </w:rPr>
              <w:t xml:space="preserve"> учетом субсидии</w:t>
            </w:r>
          </w:p>
        </w:tc>
        <w:tc>
          <w:tcPr>
            <w:tcW w:w="1701"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тыс. руб.</w:t>
            </w:r>
          </w:p>
        </w:tc>
        <w:tc>
          <w:tcPr>
            <w:tcW w:w="2127"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p>
        </w:tc>
      </w:tr>
      <w:tr w:rsidR="005507F0" w:rsidRPr="005507F0" w:rsidTr="00495543">
        <w:tc>
          <w:tcPr>
            <w:tcW w:w="5778"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 xml:space="preserve">Коэффициент бюджетной эффективности </w:t>
            </w:r>
          </w:p>
        </w:tc>
        <w:tc>
          <w:tcPr>
            <w:tcW w:w="1701"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w:t>
            </w:r>
          </w:p>
        </w:tc>
        <w:tc>
          <w:tcPr>
            <w:tcW w:w="2127"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p>
        </w:tc>
      </w:tr>
      <w:tr w:rsidR="005507F0" w:rsidRPr="005507F0" w:rsidTr="00495543">
        <w:tc>
          <w:tcPr>
            <w:tcW w:w="5778"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Горизонт планирования</w:t>
            </w:r>
          </w:p>
        </w:tc>
        <w:tc>
          <w:tcPr>
            <w:tcW w:w="1701"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лет</w:t>
            </w:r>
          </w:p>
        </w:tc>
        <w:tc>
          <w:tcPr>
            <w:tcW w:w="2127"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p>
        </w:tc>
      </w:tr>
      <w:tr w:rsidR="005507F0" w:rsidRPr="005507F0" w:rsidTr="00495543">
        <w:tc>
          <w:tcPr>
            <w:tcW w:w="5778"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 xml:space="preserve">Срок окупаемости проекта </w:t>
            </w:r>
          </w:p>
        </w:tc>
        <w:tc>
          <w:tcPr>
            <w:tcW w:w="1701"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r w:rsidRPr="005507F0">
              <w:rPr>
                <w:rFonts w:ascii="Times New Roman" w:eastAsia="Calibri" w:hAnsi="Times New Roman"/>
                <w:sz w:val="28"/>
                <w:szCs w:val="28"/>
              </w:rPr>
              <w:t>мес.</w:t>
            </w:r>
          </w:p>
        </w:tc>
        <w:tc>
          <w:tcPr>
            <w:tcW w:w="2127" w:type="dxa"/>
          </w:tcPr>
          <w:p w:rsidR="005507F0" w:rsidRPr="005507F0" w:rsidRDefault="005507F0" w:rsidP="005507F0">
            <w:pPr>
              <w:tabs>
                <w:tab w:val="left" w:pos="284"/>
              </w:tabs>
              <w:spacing w:after="0" w:line="240" w:lineRule="auto"/>
              <w:contextualSpacing/>
              <w:rPr>
                <w:rFonts w:ascii="Times New Roman" w:eastAsia="Calibri" w:hAnsi="Times New Roman"/>
                <w:sz w:val="28"/>
                <w:szCs w:val="28"/>
              </w:rPr>
            </w:pPr>
          </w:p>
        </w:tc>
      </w:tr>
    </w:tbl>
    <w:p w:rsidR="005507F0" w:rsidRPr="005507F0" w:rsidRDefault="005507F0" w:rsidP="005507F0">
      <w:pPr>
        <w:tabs>
          <w:tab w:val="left" w:pos="284"/>
        </w:tabs>
        <w:spacing w:after="0" w:line="240" w:lineRule="auto"/>
        <w:contextualSpacing/>
        <w:rPr>
          <w:rFonts w:ascii="Times New Roman" w:eastAsia="Calibri" w:hAnsi="Times New Roman"/>
          <w:b/>
          <w:bCs/>
          <w:color w:val="000000"/>
          <w:sz w:val="28"/>
          <w:szCs w:val="28"/>
        </w:rPr>
      </w:pPr>
    </w:p>
    <w:p w:rsidR="005507F0" w:rsidRPr="005507F0" w:rsidRDefault="005507F0" w:rsidP="005507F0">
      <w:pPr>
        <w:tabs>
          <w:tab w:val="left" w:pos="284"/>
        </w:tabs>
        <w:spacing w:after="0" w:line="240" w:lineRule="auto"/>
        <w:contextualSpacing/>
        <w:rPr>
          <w:rFonts w:ascii="Times New Roman" w:eastAsia="Calibri" w:hAnsi="Times New Roman"/>
          <w:b/>
          <w:bCs/>
          <w:color w:val="000000"/>
          <w:sz w:val="28"/>
          <w:szCs w:val="28"/>
        </w:rPr>
      </w:pPr>
    </w:p>
    <w:p w:rsidR="005507F0" w:rsidRPr="005507F0" w:rsidRDefault="005507F0" w:rsidP="005507F0">
      <w:pPr>
        <w:tabs>
          <w:tab w:val="left" w:pos="284"/>
        </w:tabs>
        <w:spacing w:after="0" w:line="240" w:lineRule="auto"/>
        <w:contextualSpacing/>
        <w:rPr>
          <w:rFonts w:ascii="Times New Roman" w:eastAsia="Calibri" w:hAnsi="Times New Roman"/>
          <w:b/>
          <w:bCs/>
          <w:color w:val="000000"/>
          <w:sz w:val="28"/>
          <w:szCs w:val="28"/>
        </w:rPr>
      </w:pPr>
    </w:p>
    <w:p w:rsidR="005507F0" w:rsidRPr="005507F0" w:rsidRDefault="005507F0" w:rsidP="005507F0">
      <w:pPr>
        <w:tabs>
          <w:tab w:val="left" w:pos="284"/>
        </w:tabs>
        <w:spacing w:after="0" w:line="240" w:lineRule="auto"/>
        <w:contextualSpacing/>
        <w:rPr>
          <w:rFonts w:ascii="Times New Roman" w:eastAsia="Calibri" w:hAnsi="Times New Roman"/>
          <w:b/>
          <w:bCs/>
          <w:color w:val="000000"/>
          <w:sz w:val="28"/>
          <w:szCs w:val="28"/>
        </w:rPr>
      </w:pPr>
      <w:r w:rsidRPr="005507F0">
        <w:rPr>
          <w:rFonts w:ascii="Times New Roman" w:eastAsia="Calibri" w:hAnsi="Times New Roman"/>
          <w:b/>
          <w:bCs/>
          <w:color w:val="000000"/>
          <w:sz w:val="28"/>
          <w:szCs w:val="28"/>
        </w:rPr>
        <w:t>Информация о заявителе.</w:t>
      </w:r>
    </w:p>
    <w:p w:rsidR="005507F0" w:rsidRPr="005507F0" w:rsidRDefault="005507F0" w:rsidP="005507F0">
      <w:pPr>
        <w:tabs>
          <w:tab w:val="left" w:pos="284"/>
        </w:tabs>
        <w:spacing w:after="0" w:line="240" w:lineRule="auto"/>
        <w:contextualSpacing/>
        <w:rPr>
          <w:rFonts w:ascii="Times New Roman" w:eastAsia="Calibri" w:hAnsi="Times New Roman"/>
          <w:b/>
          <w:sz w:val="28"/>
          <w:szCs w:val="28"/>
        </w:rPr>
      </w:pPr>
    </w:p>
    <w:p w:rsidR="005507F0" w:rsidRPr="005507F0" w:rsidRDefault="005507F0" w:rsidP="005507F0">
      <w:pPr>
        <w:tabs>
          <w:tab w:val="left" w:pos="2127"/>
        </w:tabs>
        <w:spacing w:after="0" w:line="240" w:lineRule="auto"/>
        <w:rPr>
          <w:rFonts w:ascii="Times New Roman" w:eastAsia="Calibri" w:hAnsi="Times New Roman"/>
          <w:b/>
          <w:sz w:val="28"/>
          <w:szCs w:val="28"/>
          <w:lang w:eastAsia="ru-RU"/>
        </w:rPr>
      </w:pPr>
    </w:p>
    <w:tbl>
      <w:tblPr>
        <w:tblW w:w="9848" w:type="dxa"/>
        <w:tblInd w:w="-5" w:type="dxa"/>
        <w:tblLayout w:type="fixed"/>
        <w:tblCellMar>
          <w:top w:w="102" w:type="dxa"/>
          <w:left w:w="62" w:type="dxa"/>
          <w:bottom w:w="102" w:type="dxa"/>
          <w:right w:w="62" w:type="dxa"/>
        </w:tblCellMar>
        <w:tblLook w:val="0000" w:firstRow="0" w:lastRow="0" w:firstColumn="0" w:lastColumn="0" w:noHBand="0" w:noVBand="0"/>
      </w:tblPr>
      <w:tblGrid>
        <w:gridCol w:w="634"/>
        <w:gridCol w:w="4111"/>
        <w:gridCol w:w="5103"/>
      </w:tblGrid>
      <w:tr w:rsidR="005507F0" w:rsidRPr="005507F0" w:rsidTr="00495543">
        <w:tc>
          <w:tcPr>
            <w:tcW w:w="634"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Полное наименование организации (юридического лица) или индивидуального предпринимателя</w:t>
            </w:r>
          </w:p>
        </w:tc>
        <w:tc>
          <w:tcPr>
            <w:tcW w:w="5103"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p>
        </w:tc>
      </w:tr>
      <w:tr w:rsidR="005507F0" w:rsidRPr="005507F0" w:rsidTr="00495543">
        <w:tc>
          <w:tcPr>
            <w:tcW w:w="634"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Сокращенное наименование организации</w:t>
            </w:r>
          </w:p>
        </w:tc>
        <w:tc>
          <w:tcPr>
            <w:tcW w:w="5103"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p>
        </w:tc>
      </w:tr>
      <w:tr w:rsidR="005507F0" w:rsidRPr="005507F0" w:rsidTr="00495543">
        <w:tc>
          <w:tcPr>
            <w:tcW w:w="634"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Дата регистрации</w:t>
            </w:r>
          </w:p>
        </w:tc>
        <w:tc>
          <w:tcPr>
            <w:tcW w:w="5103"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p>
        </w:tc>
      </w:tr>
      <w:tr w:rsidR="005507F0" w:rsidRPr="005507F0" w:rsidTr="00495543">
        <w:tc>
          <w:tcPr>
            <w:tcW w:w="634"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ОГРН</w:t>
            </w:r>
          </w:p>
        </w:tc>
        <w:tc>
          <w:tcPr>
            <w:tcW w:w="5103"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p>
        </w:tc>
      </w:tr>
      <w:tr w:rsidR="005507F0" w:rsidRPr="005507F0" w:rsidTr="00495543">
        <w:tc>
          <w:tcPr>
            <w:tcW w:w="634"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ИНН /КПП</w:t>
            </w:r>
          </w:p>
        </w:tc>
        <w:tc>
          <w:tcPr>
            <w:tcW w:w="5103"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p>
        </w:tc>
      </w:tr>
      <w:tr w:rsidR="005507F0" w:rsidRPr="005507F0" w:rsidTr="00495543">
        <w:trPr>
          <w:trHeight w:val="639"/>
        </w:trPr>
        <w:tc>
          <w:tcPr>
            <w:tcW w:w="634"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ind w:left="221" w:hanging="221"/>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Адрес юридический</w:t>
            </w:r>
          </w:p>
        </w:tc>
        <w:tc>
          <w:tcPr>
            <w:tcW w:w="5103"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p>
        </w:tc>
      </w:tr>
      <w:tr w:rsidR="005507F0" w:rsidRPr="005507F0" w:rsidTr="00495543">
        <w:trPr>
          <w:trHeight w:val="513"/>
        </w:trPr>
        <w:tc>
          <w:tcPr>
            <w:tcW w:w="634"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Адрес фактический</w:t>
            </w:r>
          </w:p>
        </w:tc>
        <w:tc>
          <w:tcPr>
            <w:tcW w:w="5103"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p>
        </w:tc>
      </w:tr>
      <w:tr w:rsidR="005507F0" w:rsidRPr="005507F0" w:rsidTr="00495543">
        <w:tc>
          <w:tcPr>
            <w:tcW w:w="634"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Основной вид деятельности (по ЕГРЮЛ, ЕГРИП)</w:t>
            </w:r>
          </w:p>
        </w:tc>
        <w:tc>
          <w:tcPr>
            <w:tcW w:w="5103"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p>
        </w:tc>
      </w:tr>
      <w:tr w:rsidR="005507F0" w:rsidRPr="005507F0" w:rsidTr="00495543">
        <w:tc>
          <w:tcPr>
            <w:tcW w:w="634"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Среднесписочная численность работников на 1 января текущего года (чел.)</w:t>
            </w:r>
          </w:p>
        </w:tc>
        <w:tc>
          <w:tcPr>
            <w:tcW w:w="5103"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p>
        </w:tc>
      </w:tr>
      <w:tr w:rsidR="005507F0" w:rsidRPr="005507F0" w:rsidTr="00495543">
        <w:tc>
          <w:tcPr>
            <w:tcW w:w="634"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r w:rsidRPr="005507F0">
              <w:rPr>
                <w:rFonts w:ascii="Times New Roman" w:eastAsia="Calibri" w:hAnsi="Times New Roman"/>
                <w:bCs/>
                <w:color w:val="000000"/>
                <w:sz w:val="24"/>
                <w:szCs w:val="24"/>
              </w:rPr>
              <w:t>13</w:t>
            </w:r>
          </w:p>
        </w:tc>
        <w:tc>
          <w:tcPr>
            <w:tcW w:w="4111"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highlight w:val="yellow"/>
              </w:rPr>
            </w:pPr>
            <w:r w:rsidRPr="005507F0">
              <w:rPr>
                <w:rFonts w:ascii="Times New Roman" w:eastAsia="Calibri" w:hAnsi="Times New Roman"/>
                <w:bCs/>
                <w:color w:val="000000"/>
                <w:sz w:val="24"/>
                <w:szCs w:val="24"/>
              </w:rPr>
              <w:t>Контактные данные:</w:t>
            </w:r>
          </w:p>
        </w:tc>
        <w:tc>
          <w:tcPr>
            <w:tcW w:w="5103" w:type="dxa"/>
            <w:tcBorders>
              <w:top w:val="single" w:sz="4" w:space="0" w:color="auto"/>
              <w:left w:val="single" w:sz="4" w:space="0" w:color="auto"/>
              <w:bottom w:val="single" w:sz="4" w:space="0" w:color="auto"/>
              <w:right w:val="single" w:sz="4" w:space="0" w:color="auto"/>
            </w:tcBorders>
          </w:tcPr>
          <w:p w:rsidR="005507F0" w:rsidRPr="005507F0" w:rsidRDefault="005507F0" w:rsidP="005507F0">
            <w:pPr>
              <w:autoSpaceDE w:val="0"/>
              <w:autoSpaceDN w:val="0"/>
              <w:adjustRightInd w:val="0"/>
              <w:spacing w:after="0" w:line="240" w:lineRule="auto"/>
              <w:jc w:val="both"/>
              <w:rPr>
                <w:rFonts w:ascii="Times New Roman" w:eastAsia="Calibri" w:hAnsi="Times New Roman"/>
                <w:bCs/>
                <w:color w:val="000000"/>
                <w:sz w:val="24"/>
                <w:szCs w:val="24"/>
              </w:rPr>
            </w:pPr>
          </w:p>
        </w:tc>
      </w:tr>
    </w:tbl>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p>
    <w:p w:rsidR="005507F0" w:rsidRPr="005507F0" w:rsidRDefault="005507F0" w:rsidP="005507F0">
      <w:pPr>
        <w:numPr>
          <w:ilvl w:val="0"/>
          <w:numId w:val="47"/>
        </w:numPr>
        <w:suppressAutoHyphens/>
        <w:spacing w:after="0" w:line="100" w:lineRule="atLeast"/>
        <w:jc w:val="both"/>
        <w:rPr>
          <w:rFonts w:ascii="Times New Roman" w:hAnsi="Times New Roman"/>
          <w:b/>
          <w:kern w:val="1"/>
          <w:sz w:val="28"/>
          <w:szCs w:val="28"/>
          <w:lang w:eastAsia="ar-SA"/>
        </w:rPr>
      </w:pPr>
      <w:r w:rsidRPr="005507F0">
        <w:rPr>
          <w:rFonts w:ascii="Times New Roman" w:hAnsi="Times New Roman"/>
          <w:b/>
          <w:kern w:val="1"/>
          <w:sz w:val="28"/>
          <w:szCs w:val="28"/>
          <w:lang w:eastAsia="ar-SA"/>
        </w:rPr>
        <w:t xml:space="preserve">ОПИСАНИЕ ТОВАРОВ И УСЛУГ </w:t>
      </w:r>
    </w:p>
    <w:p w:rsidR="005507F0" w:rsidRPr="005507F0" w:rsidRDefault="005507F0" w:rsidP="005507F0">
      <w:pPr>
        <w:suppressAutoHyphens/>
        <w:spacing w:after="0" w:line="100" w:lineRule="atLeast"/>
        <w:ind w:left="1069"/>
        <w:jc w:val="both"/>
        <w:rPr>
          <w:rFonts w:ascii="Times New Roman" w:hAnsi="Times New Roman"/>
          <w:b/>
          <w:kern w:val="1"/>
          <w:sz w:val="28"/>
          <w:szCs w:val="28"/>
          <w:lang w:eastAsia="ar-SA"/>
        </w:rPr>
      </w:pP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r w:rsidRPr="005507F0">
        <w:rPr>
          <w:rFonts w:ascii="Times New Roman" w:hAnsi="Times New Roman"/>
          <w:kern w:val="1"/>
          <w:sz w:val="28"/>
          <w:szCs w:val="28"/>
          <w:lang w:eastAsia="ar-SA"/>
        </w:rPr>
        <w:t>Перечисляются продукты/услуги их общие характеристики. Соответствие стандартам, вопросы сертификации, авторские находки, недоработки.</w:t>
      </w: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p>
    <w:p w:rsidR="005507F0" w:rsidRPr="005507F0" w:rsidRDefault="005507F0" w:rsidP="005507F0">
      <w:pPr>
        <w:numPr>
          <w:ilvl w:val="0"/>
          <w:numId w:val="47"/>
        </w:numPr>
        <w:suppressAutoHyphens/>
        <w:spacing w:after="0" w:line="100" w:lineRule="atLeast"/>
        <w:jc w:val="both"/>
        <w:rPr>
          <w:rFonts w:ascii="Times New Roman" w:hAnsi="Times New Roman"/>
          <w:b/>
          <w:kern w:val="1"/>
          <w:sz w:val="28"/>
          <w:szCs w:val="28"/>
          <w:lang w:eastAsia="ar-SA"/>
        </w:rPr>
      </w:pPr>
      <w:r w:rsidRPr="005507F0">
        <w:rPr>
          <w:rFonts w:ascii="Times New Roman" w:hAnsi="Times New Roman"/>
          <w:b/>
          <w:kern w:val="1"/>
          <w:sz w:val="28"/>
          <w:szCs w:val="28"/>
          <w:lang w:eastAsia="ar-SA"/>
        </w:rPr>
        <w:t xml:space="preserve">АНАЛИЗ РЫНКА СБЫТА, СОСТОЯНИЕ ДЕЛ В ОТРАСЛИ </w:t>
      </w: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r w:rsidRPr="005507F0">
        <w:rPr>
          <w:rFonts w:ascii="Times New Roman" w:hAnsi="Times New Roman"/>
          <w:kern w:val="1"/>
          <w:sz w:val="28"/>
          <w:szCs w:val="28"/>
          <w:lang w:eastAsia="ar-SA"/>
        </w:rPr>
        <w:t>Описывается текущее состояние рынка и отрасли, данные о предполагаемом объеме и составе рынка. Осуществите выбор целевого сегмента. Конкуренция.</w:t>
      </w: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p>
    <w:p w:rsidR="005507F0" w:rsidRPr="005507F0" w:rsidRDefault="005507F0" w:rsidP="005507F0">
      <w:pPr>
        <w:autoSpaceDE w:val="0"/>
        <w:autoSpaceDN w:val="0"/>
        <w:adjustRightInd w:val="0"/>
        <w:spacing w:after="0" w:line="240" w:lineRule="auto"/>
        <w:ind w:firstLine="709"/>
        <w:jc w:val="both"/>
        <w:outlineLvl w:val="1"/>
        <w:rPr>
          <w:rFonts w:ascii="Times New Roman" w:eastAsia="Calibri" w:hAnsi="Times New Roman"/>
          <w:b/>
          <w:bCs/>
          <w:sz w:val="28"/>
          <w:szCs w:val="28"/>
        </w:rPr>
      </w:pPr>
      <w:r w:rsidRPr="005507F0">
        <w:rPr>
          <w:rFonts w:ascii="Times New Roman" w:hAnsi="Times New Roman"/>
          <w:b/>
          <w:kern w:val="1"/>
          <w:sz w:val="28"/>
          <w:szCs w:val="28"/>
          <w:lang w:eastAsia="ar-SA"/>
        </w:rPr>
        <w:t xml:space="preserve">4. </w:t>
      </w:r>
      <w:r w:rsidRPr="005507F0">
        <w:rPr>
          <w:rFonts w:ascii="Times New Roman" w:eastAsia="Calibri" w:hAnsi="Times New Roman"/>
          <w:b/>
          <w:bCs/>
          <w:sz w:val="28"/>
          <w:szCs w:val="28"/>
        </w:rPr>
        <w:t>ИНВЕСТИЦИОННЫЙ ПЛАН</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 xml:space="preserve">Описывается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w:t>
      </w:r>
      <w:r w:rsidRPr="005507F0">
        <w:rPr>
          <w:rFonts w:ascii="Times New Roman" w:eastAsia="Calibri" w:hAnsi="Times New Roman"/>
          <w:sz w:val="28"/>
          <w:szCs w:val="28"/>
        </w:rPr>
        <w:br/>
        <w:t>с поквартальной разбивкой.</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 xml:space="preserve"> Описание имеющейся у заявителя материальной базы для реализации проекта, в том числе наличие производственных площадей </w:t>
      </w:r>
      <w:r w:rsidRPr="005507F0">
        <w:rPr>
          <w:rFonts w:ascii="Times New Roman" w:eastAsia="Calibri" w:hAnsi="Times New Roman"/>
          <w:sz w:val="28"/>
          <w:szCs w:val="28"/>
        </w:rPr>
        <w:br/>
        <w:t>и производственного оборудования.</w:t>
      </w:r>
    </w:p>
    <w:p w:rsidR="005507F0" w:rsidRPr="005507F0" w:rsidRDefault="005507F0" w:rsidP="005507F0">
      <w:pPr>
        <w:autoSpaceDE w:val="0"/>
        <w:autoSpaceDN w:val="0"/>
        <w:adjustRightInd w:val="0"/>
        <w:spacing w:after="0" w:line="240" w:lineRule="auto"/>
        <w:jc w:val="both"/>
        <w:outlineLvl w:val="1"/>
        <w:rPr>
          <w:rFonts w:ascii="Times New Roman" w:eastAsia="Calibri" w:hAnsi="Times New Roman"/>
          <w:sz w:val="28"/>
          <w:szCs w:val="28"/>
        </w:rPr>
      </w:pPr>
      <w:r w:rsidRPr="005507F0">
        <w:rPr>
          <w:rFonts w:ascii="Times New Roman" w:eastAsia="Calibri" w:hAnsi="Times New Roman"/>
          <w:bCs/>
          <w:sz w:val="28"/>
          <w:szCs w:val="28"/>
        </w:rPr>
        <w:t xml:space="preserve">Таблица  Стоимость проекта, источники финансирования и направления инвестиций </w:t>
      </w:r>
      <w:r w:rsidRPr="005507F0">
        <w:rPr>
          <w:rFonts w:ascii="Times New Roman" w:eastAsia="Calibri" w:hAnsi="Times New Roman"/>
          <w:sz w:val="28"/>
          <w:szCs w:val="28"/>
        </w:rPr>
        <w:t>(тыс. рублей).</w:t>
      </w:r>
    </w:p>
    <w:p w:rsidR="005507F0" w:rsidRPr="005507F0" w:rsidRDefault="005507F0" w:rsidP="005507F0">
      <w:pPr>
        <w:autoSpaceDE w:val="0"/>
        <w:autoSpaceDN w:val="0"/>
        <w:adjustRightInd w:val="0"/>
        <w:spacing w:after="0" w:line="240" w:lineRule="auto"/>
        <w:jc w:val="both"/>
        <w:outlineLvl w:val="1"/>
        <w:rPr>
          <w:rFonts w:ascii="Times New Roman" w:eastAsia="Calibri" w:hAnsi="Times New Roman"/>
          <w:sz w:val="28"/>
          <w:szCs w:val="28"/>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36"/>
        <w:gridCol w:w="4215"/>
        <w:gridCol w:w="707"/>
        <w:gridCol w:w="1134"/>
        <w:gridCol w:w="1251"/>
        <w:gridCol w:w="19"/>
        <w:gridCol w:w="665"/>
        <w:gridCol w:w="19"/>
        <w:gridCol w:w="665"/>
        <w:gridCol w:w="74"/>
        <w:gridCol w:w="567"/>
        <w:gridCol w:w="43"/>
      </w:tblGrid>
      <w:tr w:rsidR="005507F0" w:rsidRPr="005507F0" w:rsidTr="00495543">
        <w:tc>
          <w:tcPr>
            <w:tcW w:w="479" w:type="dxa"/>
            <w:vMerge w:val="restart"/>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 xml:space="preserve">№ </w:t>
            </w:r>
            <w:proofErr w:type="gramStart"/>
            <w:r w:rsidRPr="005507F0">
              <w:rPr>
                <w:rFonts w:ascii="Times New Roman" w:eastAsia="Calibri" w:hAnsi="Times New Roman"/>
              </w:rPr>
              <w:t>п</w:t>
            </w:r>
            <w:proofErr w:type="gramEnd"/>
            <w:r w:rsidRPr="005507F0">
              <w:rPr>
                <w:rFonts w:ascii="Times New Roman" w:eastAsia="Calibri" w:hAnsi="Times New Roman"/>
              </w:rPr>
              <w:t>/п</w:t>
            </w:r>
          </w:p>
        </w:tc>
        <w:tc>
          <w:tcPr>
            <w:tcW w:w="4451" w:type="dxa"/>
            <w:gridSpan w:val="2"/>
            <w:vMerge w:val="restart"/>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Показатели</w:t>
            </w:r>
          </w:p>
        </w:tc>
        <w:tc>
          <w:tcPr>
            <w:tcW w:w="707" w:type="dxa"/>
            <w:vMerge w:val="restart"/>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 xml:space="preserve">20__ </w:t>
            </w:r>
          </w:p>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год</w:t>
            </w: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 xml:space="preserve">20__ </w:t>
            </w:r>
          </w:p>
          <w:p w:rsidR="005507F0" w:rsidRPr="005507F0" w:rsidRDefault="005507F0" w:rsidP="005507F0">
            <w:pPr>
              <w:spacing w:after="0" w:line="240" w:lineRule="auto"/>
              <w:ind w:left="-70" w:right="-61"/>
              <w:jc w:val="center"/>
              <w:rPr>
                <w:rFonts w:ascii="Times New Roman" w:eastAsia="Calibri" w:hAnsi="Times New Roman"/>
              </w:rPr>
            </w:pPr>
          </w:p>
          <w:p w:rsidR="005507F0" w:rsidRPr="005507F0" w:rsidRDefault="005507F0" w:rsidP="005507F0">
            <w:pPr>
              <w:spacing w:after="0" w:line="240" w:lineRule="auto"/>
              <w:ind w:left="-70" w:right="-61"/>
              <w:jc w:val="center"/>
              <w:rPr>
                <w:rFonts w:ascii="Times New Roman" w:eastAsia="Calibri" w:hAnsi="Times New Roman"/>
              </w:rPr>
            </w:pPr>
          </w:p>
          <w:p w:rsidR="005507F0" w:rsidRPr="005507F0" w:rsidRDefault="005507F0" w:rsidP="005507F0">
            <w:pPr>
              <w:spacing w:after="0" w:line="240" w:lineRule="auto"/>
              <w:ind w:left="-70" w:right="-61"/>
              <w:jc w:val="center"/>
              <w:rPr>
                <w:rFonts w:ascii="Times New Roman" w:eastAsia="Calibri" w:hAnsi="Times New Roman"/>
              </w:rPr>
            </w:pPr>
          </w:p>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год</w:t>
            </w: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20__ год</w:t>
            </w: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20__ год</w:t>
            </w: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20__ год</w:t>
            </w:r>
          </w:p>
        </w:tc>
      </w:tr>
      <w:tr w:rsidR="005507F0" w:rsidRPr="005507F0" w:rsidTr="00495543">
        <w:tc>
          <w:tcPr>
            <w:tcW w:w="479" w:type="dxa"/>
            <w:vMerge/>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4451" w:type="dxa"/>
            <w:gridSpan w:val="2"/>
            <w:vMerge/>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7" w:type="dxa"/>
            <w:vMerge/>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1</w:t>
            </w:r>
          </w:p>
        </w:tc>
        <w:tc>
          <w:tcPr>
            <w:tcW w:w="4451" w:type="dxa"/>
            <w:gridSpan w:val="2"/>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Общий объем инвестиционных затрат</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4451" w:type="dxa"/>
            <w:gridSpan w:val="2"/>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Распределение по источникам финансирования</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w:t>
            </w:r>
          </w:p>
        </w:tc>
        <w:tc>
          <w:tcPr>
            <w:tcW w:w="4451" w:type="dxa"/>
            <w:gridSpan w:val="2"/>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Собственные средства</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2.1</w:t>
            </w:r>
          </w:p>
        </w:tc>
        <w:tc>
          <w:tcPr>
            <w:tcW w:w="236" w:type="dxa"/>
            <w:vMerge w:val="restart"/>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взнос в уставный капитал в денежной форме (выручка от реализации акций)</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2.2</w:t>
            </w:r>
          </w:p>
        </w:tc>
        <w:tc>
          <w:tcPr>
            <w:tcW w:w="236" w:type="dxa"/>
            <w:vMerge/>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нераспределенная прибыль</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2.3</w:t>
            </w:r>
          </w:p>
        </w:tc>
        <w:tc>
          <w:tcPr>
            <w:tcW w:w="236" w:type="dxa"/>
            <w:vMerge/>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результат от продажи основных средств</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w:t>
            </w:r>
          </w:p>
        </w:tc>
        <w:tc>
          <w:tcPr>
            <w:tcW w:w="4451" w:type="dxa"/>
            <w:gridSpan w:val="2"/>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Заемные и привлеченные средства</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3.1</w:t>
            </w:r>
          </w:p>
        </w:tc>
        <w:tc>
          <w:tcPr>
            <w:tcW w:w="236" w:type="dxa"/>
            <w:vMerge w:val="restart"/>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83" w:right="-75"/>
              <w:rPr>
                <w:rFonts w:ascii="Times New Roman" w:eastAsia="Calibri" w:hAnsi="Times New Roman"/>
              </w:rPr>
            </w:pPr>
            <w:r w:rsidRPr="005507F0">
              <w:rPr>
                <w:rFonts w:ascii="Times New Roman" w:eastAsia="Calibri" w:hAnsi="Times New Roman"/>
              </w:rPr>
              <w:t>кредиты банков</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3.2</w:t>
            </w:r>
          </w:p>
        </w:tc>
        <w:tc>
          <w:tcPr>
            <w:tcW w:w="236" w:type="dxa"/>
            <w:vMerge/>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83" w:right="-75"/>
              <w:rPr>
                <w:rFonts w:ascii="Times New Roman" w:eastAsia="Calibri" w:hAnsi="Times New Roman"/>
              </w:rPr>
            </w:pPr>
            <w:r w:rsidRPr="005507F0">
              <w:rPr>
                <w:rFonts w:ascii="Times New Roman" w:eastAsia="Calibri" w:hAnsi="Times New Roman"/>
              </w:rPr>
              <w:t>средства других организаций (указать конкретный вид источника)</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3.3</w:t>
            </w:r>
          </w:p>
        </w:tc>
        <w:tc>
          <w:tcPr>
            <w:tcW w:w="236" w:type="dxa"/>
            <w:vMerge/>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83" w:right="-75"/>
              <w:rPr>
                <w:rFonts w:ascii="Times New Roman" w:eastAsia="Calibri" w:hAnsi="Times New Roman"/>
              </w:rPr>
            </w:pPr>
            <w:r w:rsidRPr="005507F0">
              <w:rPr>
                <w:rFonts w:ascii="Times New Roman" w:eastAsia="Calibri" w:hAnsi="Times New Roman"/>
              </w:rPr>
              <w:t>лизинг</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4451" w:type="dxa"/>
            <w:gridSpan w:val="2"/>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Распределение по направлениям расходования</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4</w:t>
            </w:r>
          </w:p>
        </w:tc>
        <w:tc>
          <w:tcPr>
            <w:tcW w:w="4451" w:type="dxa"/>
            <w:gridSpan w:val="2"/>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Капитальные вложения</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4.1</w:t>
            </w:r>
          </w:p>
        </w:tc>
        <w:tc>
          <w:tcPr>
            <w:tcW w:w="236" w:type="dxa"/>
            <w:vMerge w:val="restart"/>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69" w:right="-89"/>
              <w:rPr>
                <w:rFonts w:ascii="Times New Roman" w:eastAsia="Calibri" w:hAnsi="Times New Roman"/>
              </w:rPr>
            </w:pPr>
            <w:r w:rsidRPr="005507F0">
              <w:rPr>
                <w:rFonts w:ascii="Times New Roman" w:eastAsia="Calibri" w:hAnsi="Times New Roman"/>
              </w:rPr>
              <w:t>проектно-сметная и разрешительная документация</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4.2</w:t>
            </w:r>
          </w:p>
        </w:tc>
        <w:tc>
          <w:tcPr>
            <w:tcW w:w="236" w:type="dxa"/>
            <w:vMerge/>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69" w:right="-89"/>
              <w:rPr>
                <w:rFonts w:ascii="Times New Roman" w:eastAsia="Calibri" w:hAnsi="Times New Roman"/>
              </w:rPr>
            </w:pPr>
            <w:proofErr w:type="gramStart"/>
            <w:r w:rsidRPr="005507F0">
              <w:rPr>
                <w:rFonts w:ascii="Times New Roman" w:eastAsia="Calibri" w:hAnsi="Times New Roman"/>
              </w:rPr>
              <w:t>строительно- монтажные</w:t>
            </w:r>
            <w:proofErr w:type="gramEnd"/>
            <w:r w:rsidRPr="005507F0">
              <w:rPr>
                <w:rFonts w:ascii="Times New Roman" w:eastAsia="Calibri" w:hAnsi="Times New Roman"/>
              </w:rPr>
              <w:t xml:space="preserve"> работы</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4.3</w:t>
            </w:r>
          </w:p>
        </w:tc>
        <w:tc>
          <w:tcPr>
            <w:tcW w:w="236" w:type="dxa"/>
            <w:vMerge/>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69" w:right="-89"/>
              <w:rPr>
                <w:rFonts w:ascii="Times New Roman" w:eastAsia="Calibri" w:hAnsi="Times New Roman"/>
              </w:rPr>
            </w:pPr>
            <w:r w:rsidRPr="005507F0">
              <w:rPr>
                <w:rFonts w:ascii="Times New Roman" w:eastAsia="Calibri" w:hAnsi="Times New Roman"/>
              </w:rPr>
              <w:t>приобретение оборудования</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4.4</w:t>
            </w:r>
          </w:p>
        </w:tc>
        <w:tc>
          <w:tcPr>
            <w:tcW w:w="236" w:type="dxa"/>
            <w:vMerge/>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69" w:right="-89"/>
              <w:rPr>
                <w:rFonts w:ascii="Times New Roman" w:eastAsia="Calibri" w:hAnsi="Times New Roman"/>
              </w:rPr>
            </w:pPr>
            <w:r w:rsidRPr="005507F0">
              <w:rPr>
                <w:rFonts w:ascii="Times New Roman" w:eastAsia="Calibri" w:hAnsi="Times New Roman"/>
              </w:rPr>
              <w:t>приобретение иных видов основных средств</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4.5</w:t>
            </w:r>
          </w:p>
        </w:tc>
        <w:tc>
          <w:tcPr>
            <w:tcW w:w="236" w:type="dxa"/>
            <w:vMerge/>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69" w:right="-89"/>
              <w:rPr>
                <w:rFonts w:ascii="Times New Roman" w:eastAsia="Calibri" w:hAnsi="Times New Roman"/>
              </w:rPr>
            </w:pPr>
            <w:r w:rsidRPr="005507F0">
              <w:rPr>
                <w:rFonts w:ascii="Times New Roman" w:eastAsia="Calibri" w:hAnsi="Times New Roman"/>
              </w:rPr>
              <w:t>приобретение земельного участка и его освоение</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5</w:t>
            </w:r>
          </w:p>
        </w:tc>
        <w:tc>
          <w:tcPr>
            <w:tcW w:w="4451" w:type="dxa"/>
            <w:gridSpan w:val="2"/>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Приобретение нематериальных активов</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6</w:t>
            </w:r>
          </w:p>
        </w:tc>
        <w:tc>
          <w:tcPr>
            <w:tcW w:w="4451" w:type="dxa"/>
            <w:gridSpan w:val="2"/>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Приобретение оборотных средств</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236" w:type="dxa"/>
            <w:vMerge w:val="restart"/>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в том числе по видам:</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2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3"/>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rPr>
          <w:gridAfter w:val="1"/>
          <w:wAfter w:w="43" w:type="dxa"/>
        </w:trPr>
        <w:tc>
          <w:tcPr>
            <w:tcW w:w="47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6.1</w:t>
            </w:r>
          </w:p>
        </w:tc>
        <w:tc>
          <w:tcPr>
            <w:tcW w:w="236" w:type="dxa"/>
            <w:vMerge/>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4215" w:type="dxa"/>
            <w:shd w:val="clear" w:color="auto" w:fill="auto"/>
          </w:tcPr>
          <w:p w:rsidR="005507F0" w:rsidRPr="005507F0" w:rsidRDefault="005507F0" w:rsidP="005507F0">
            <w:pPr>
              <w:spacing w:after="0" w:line="240" w:lineRule="auto"/>
              <w:ind w:left="-70" w:right="-61"/>
              <w:rPr>
                <w:rFonts w:ascii="Times New Roman" w:eastAsia="Calibri" w:hAnsi="Times New Roman"/>
              </w:rPr>
            </w:pPr>
            <w:r w:rsidRPr="005507F0">
              <w:rPr>
                <w:rFonts w:ascii="Times New Roman" w:eastAsia="Calibri" w:hAnsi="Times New Roman"/>
              </w:rPr>
              <w:t>…</w:t>
            </w:r>
          </w:p>
        </w:tc>
        <w:tc>
          <w:tcPr>
            <w:tcW w:w="70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134" w:type="dxa"/>
            <w:shd w:val="clear" w:color="auto" w:fill="auto"/>
          </w:tcPr>
          <w:p w:rsidR="005507F0" w:rsidRPr="005507F0" w:rsidRDefault="005507F0" w:rsidP="005507F0">
            <w:pPr>
              <w:spacing w:after="0" w:line="240" w:lineRule="auto"/>
              <w:ind w:left="22" w:right="-61" w:hanging="92"/>
              <w:jc w:val="center"/>
              <w:rPr>
                <w:rFonts w:ascii="Times New Roman" w:eastAsia="Calibri" w:hAnsi="Times New Roman"/>
              </w:rPr>
            </w:pPr>
          </w:p>
        </w:tc>
        <w:tc>
          <w:tcPr>
            <w:tcW w:w="1270"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684"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3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bl>
    <w:p w:rsidR="005507F0" w:rsidRPr="005507F0" w:rsidRDefault="005507F0" w:rsidP="005507F0">
      <w:pPr>
        <w:autoSpaceDE w:val="0"/>
        <w:autoSpaceDN w:val="0"/>
        <w:adjustRightInd w:val="0"/>
        <w:spacing w:after="0" w:line="240" w:lineRule="auto"/>
        <w:outlineLvl w:val="1"/>
        <w:rPr>
          <w:rFonts w:ascii="Times New Roman" w:eastAsia="Calibri" w:hAnsi="Times New Roman"/>
          <w:bCs/>
        </w:rPr>
      </w:pPr>
    </w:p>
    <w:p w:rsidR="005507F0" w:rsidRPr="005507F0" w:rsidRDefault="005507F0" w:rsidP="005507F0">
      <w:pPr>
        <w:autoSpaceDE w:val="0"/>
        <w:autoSpaceDN w:val="0"/>
        <w:adjustRightInd w:val="0"/>
        <w:spacing w:after="0" w:line="240" w:lineRule="auto"/>
        <w:ind w:firstLine="709"/>
        <w:outlineLvl w:val="1"/>
        <w:rPr>
          <w:rFonts w:ascii="Times New Roman" w:eastAsia="Calibri" w:hAnsi="Times New Roman"/>
          <w:bCs/>
          <w:sz w:val="28"/>
          <w:szCs w:val="28"/>
        </w:rPr>
      </w:pPr>
    </w:p>
    <w:p w:rsidR="005507F0" w:rsidRPr="005507F0" w:rsidRDefault="005507F0" w:rsidP="005507F0">
      <w:pPr>
        <w:autoSpaceDE w:val="0"/>
        <w:autoSpaceDN w:val="0"/>
        <w:adjustRightInd w:val="0"/>
        <w:spacing w:after="0" w:line="240" w:lineRule="auto"/>
        <w:outlineLvl w:val="1"/>
        <w:rPr>
          <w:rFonts w:ascii="Times New Roman" w:eastAsia="Calibri" w:hAnsi="Times New Roman"/>
          <w:bCs/>
          <w:sz w:val="28"/>
          <w:szCs w:val="28"/>
        </w:rPr>
      </w:pPr>
      <w:r w:rsidRPr="005507F0">
        <w:rPr>
          <w:rFonts w:ascii="Times New Roman" w:eastAsia="Calibri" w:hAnsi="Times New Roman"/>
          <w:bCs/>
          <w:sz w:val="28"/>
          <w:szCs w:val="28"/>
        </w:rPr>
        <w:t xml:space="preserve">Таблица  </w:t>
      </w:r>
      <w:r w:rsidRPr="005507F0">
        <w:rPr>
          <w:rFonts w:ascii="Times New Roman" w:eastAsia="Calibri" w:hAnsi="Times New Roman"/>
          <w:sz w:val="28"/>
          <w:szCs w:val="28"/>
        </w:rPr>
        <w:t>График осуществления основных мероприятий, предусмотренных проектом</w:t>
      </w:r>
    </w:p>
    <w:p w:rsidR="005507F0" w:rsidRPr="005507F0" w:rsidRDefault="005507F0" w:rsidP="005507F0">
      <w:pPr>
        <w:autoSpaceDE w:val="0"/>
        <w:autoSpaceDN w:val="0"/>
        <w:adjustRightInd w:val="0"/>
        <w:spacing w:after="0" w:line="240" w:lineRule="auto"/>
        <w:jc w:val="center"/>
        <w:outlineLvl w:val="1"/>
        <w:rPr>
          <w:rFonts w:ascii="Times New Roman" w:eastAsia="Calibri" w:hAnsi="Times New Roman"/>
          <w:bCs/>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536"/>
        <w:gridCol w:w="1275"/>
        <w:gridCol w:w="1555"/>
      </w:tblGrid>
      <w:tr w:rsidR="005507F0" w:rsidRPr="005507F0" w:rsidTr="00495543">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 xml:space="preserve">№ </w:t>
            </w:r>
            <w:proofErr w:type="gramStart"/>
            <w:r w:rsidRPr="005507F0">
              <w:rPr>
                <w:rFonts w:ascii="Times New Roman" w:eastAsia="Calibri" w:hAnsi="Times New Roman"/>
              </w:rPr>
              <w:t>п</w:t>
            </w:r>
            <w:proofErr w:type="gramEnd"/>
            <w:r w:rsidRPr="005507F0">
              <w:rPr>
                <w:rFonts w:ascii="Times New Roman" w:eastAsia="Calibri" w:hAnsi="Times New Roman"/>
              </w:rPr>
              <w:t>/п</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Мероприятие</w:t>
            </w:r>
          </w:p>
        </w:tc>
        <w:tc>
          <w:tcPr>
            <w:tcW w:w="6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Сумма</w:t>
            </w:r>
          </w:p>
        </w:tc>
        <w:tc>
          <w:tcPr>
            <w:tcW w:w="789"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Период (квартал, год)</w:t>
            </w:r>
          </w:p>
        </w:tc>
      </w:tr>
      <w:tr w:rsidR="005507F0" w:rsidRPr="005507F0" w:rsidTr="00495543">
        <w:tblPrEx>
          <w:tblBorders>
            <w:bottom w:val="single" w:sz="4" w:space="0" w:color="auto"/>
          </w:tblBorders>
        </w:tblPrEx>
        <w:trPr>
          <w:trHeight w:val="20"/>
          <w:tblHeader/>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1</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2</w:t>
            </w:r>
          </w:p>
        </w:tc>
        <w:tc>
          <w:tcPr>
            <w:tcW w:w="6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3</w:t>
            </w:r>
          </w:p>
        </w:tc>
        <w:tc>
          <w:tcPr>
            <w:tcW w:w="789"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4</w:t>
            </w:r>
          </w:p>
        </w:tc>
      </w:tr>
      <w:tr w:rsidR="005507F0" w:rsidRPr="005507F0" w:rsidTr="00495543">
        <w:tblPrEx>
          <w:tblBorders>
            <w:bottom w:val="single" w:sz="4" w:space="0" w:color="auto"/>
          </w:tblBorders>
        </w:tblPrEx>
        <w:trPr>
          <w:trHeight w:val="20"/>
        </w:trPr>
        <w:tc>
          <w:tcPr>
            <w:tcW w:w="5000" w:type="pct"/>
            <w:gridSpan w:val="4"/>
            <w:shd w:val="clear" w:color="auto" w:fill="auto"/>
          </w:tcPr>
          <w:p w:rsidR="005507F0" w:rsidRPr="005507F0" w:rsidRDefault="005507F0" w:rsidP="005507F0">
            <w:pPr>
              <w:spacing w:after="0" w:line="240" w:lineRule="auto"/>
              <w:ind w:left="-70" w:right="-50"/>
              <w:rPr>
                <w:rFonts w:ascii="Times New Roman" w:eastAsia="Calibri" w:hAnsi="Times New Roman"/>
              </w:rPr>
            </w:pPr>
            <w:r w:rsidRPr="005507F0">
              <w:rPr>
                <w:rFonts w:ascii="Times New Roman" w:eastAsia="Calibri" w:hAnsi="Times New Roman"/>
              </w:rPr>
              <w:t>Инвестиционная фаза</w:t>
            </w: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1</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hanging="12"/>
              <w:rPr>
                <w:rFonts w:ascii="Times New Roman" w:eastAsia="Calibri" w:hAnsi="Times New Roman"/>
              </w:rPr>
            </w:pPr>
            <w:r w:rsidRPr="005507F0">
              <w:rPr>
                <w:rFonts w:ascii="Times New Roman" w:eastAsia="Calibri" w:hAnsi="Times New Roman"/>
              </w:rPr>
              <w:t>Выбор земельного участка, аренда земли</w:t>
            </w:r>
          </w:p>
        </w:tc>
        <w:tc>
          <w:tcPr>
            <w:tcW w:w="647"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r w:rsidRPr="005507F0">
              <w:rPr>
                <w:rFonts w:ascii="Times New Roman" w:eastAsia="Calibri" w:hAnsi="Times New Roman"/>
              </w:rPr>
              <w:t>х</w:t>
            </w: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2</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hanging="12"/>
              <w:rPr>
                <w:rFonts w:ascii="Times New Roman" w:eastAsia="Calibri" w:hAnsi="Times New Roman"/>
              </w:rPr>
            </w:pPr>
            <w:r w:rsidRPr="005507F0">
              <w:rPr>
                <w:rFonts w:ascii="Times New Roman" w:eastAsia="Calibri" w:hAnsi="Times New Roman"/>
              </w:rPr>
              <w:t>Проектно-изыскательские работы</w:t>
            </w:r>
          </w:p>
        </w:tc>
        <w:tc>
          <w:tcPr>
            <w:tcW w:w="647"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3</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hanging="12"/>
              <w:rPr>
                <w:rFonts w:ascii="Times New Roman" w:eastAsia="Calibri" w:hAnsi="Times New Roman"/>
              </w:rPr>
            </w:pPr>
            <w:r w:rsidRPr="005507F0">
              <w:rPr>
                <w:rFonts w:ascii="Times New Roman" w:eastAsia="Calibri" w:hAnsi="Times New Roman"/>
              </w:rPr>
              <w:t>Выбор подрядчика, подписание контракта</w:t>
            </w:r>
          </w:p>
        </w:tc>
        <w:tc>
          <w:tcPr>
            <w:tcW w:w="647"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r w:rsidRPr="005507F0">
              <w:rPr>
                <w:rFonts w:ascii="Times New Roman" w:eastAsia="Calibri" w:hAnsi="Times New Roman"/>
              </w:rPr>
              <w:t>х</w:t>
            </w: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4</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hanging="12"/>
              <w:rPr>
                <w:rFonts w:ascii="Times New Roman" w:eastAsia="Calibri" w:hAnsi="Times New Roman"/>
              </w:rPr>
            </w:pPr>
            <w:r w:rsidRPr="005507F0">
              <w:rPr>
                <w:rFonts w:ascii="Times New Roman" w:eastAsia="Calibri" w:hAnsi="Times New Roman"/>
              </w:rPr>
              <w:t>Строительство (по каждому объекту в отдельности согласно этапам или очередям)</w:t>
            </w:r>
          </w:p>
        </w:tc>
        <w:tc>
          <w:tcPr>
            <w:tcW w:w="647"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5</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hanging="12"/>
              <w:rPr>
                <w:rFonts w:ascii="Times New Roman" w:eastAsia="Calibri" w:hAnsi="Times New Roman"/>
              </w:rPr>
            </w:pPr>
            <w:r w:rsidRPr="005507F0">
              <w:rPr>
                <w:rFonts w:ascii="Times New Roman" w:eastAsia="Calibri" w:hAnsi="Times New Roman"/>
              </w:rPr>
              <w:t>Поставка оборудования</w:t>
            </w:r>
          </w:p>
        </w:tc>
        <w:tc>
          <w:tcPr>
            <w:tcW w:w="647"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6</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hanging="12"/>
              <w:rPr>
                <w:rFonts w:ascii="Times New Roman" w:eastAsia="Calibri" w:hAnsi="Times New Roman"/>
              </w:rPr>
            </w:pPr>
            <w:r w:rsidRPr="005507F0">
              <w:rPr>
                <w:rFonts w:ascii="Times New Roman" w:eastAsia="Calibri" w:hAnsi="Times New Roman"/>
              </w:rPr>
              <w:t>Установка оборудования</w:t>
            </w:r>
          </w:p>
        </w:tc>
        <w:tc>
          <w:tcPr>
            <w:tcW w:w="647"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7</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hanging="12"/>
              <w:rPr>
                <w:rFonts w:ascii="Times New Roman" w:eastAsia="Calibri" w:hAnsi="Times New Roman"/>
              </w:rPr>
            </w:pPr>
            <w:r w:rsidRPr="005507F0">
              <w:rPr>
                <w:rFonts w:ascii="Times New Roman" w:eastAsia="Calibri" w:hAnsi="Times New Roman"/>
              </w:rPr>
              <w:t>Ввод в эксплуатацию полного комплекса создаваемых, реконструируемых, приобретаемых по проекту объектов</w:t>
            </w:r>
          </w:p>
        </w:tc>
        <w:tc>
          <w:tcPr>
            <w:tcW w:w="647"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r w:rsidRPr="005507F0">
              <w:rPr>
                <w:rFonts w:ascii="Times New Roman" w:eastAsia="Calibri" w:hAnsi="Times New Roman"/>
              </w:rPr>
              <w:t>х</w:t>
            </w: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5000" w:type="pct"/>
            <w:gridSpan w:val="4"/>
            <w:shd w:val="clear" w:color="auto" w:fill="auto"/>
          </w:tcPr>
          <w:p w:rsidR="005507F0" w:rsidRPr="005507F0" w:rsidRDefault="005507F0" w:rsidP="005507F0">
            <w:pPr>
              <w:spacing w:after="0" w:line="240" w:lineRule="auto"/>
              <w:ind w:left="-70" w:right="-50"/>
              <w:rPr>
                <w:rFonts w:ascii="Times New Roman" w:eastAsia="Calibri" w:hAnsi="Times New Roman"/>
              </w:rPr>
            </w:pPr>
            <w:r w:rsidRPr="005507F0">
              <w:rPr>
                <w:rFonts w:ascii="Times New Roman" w:eastAsia="Calibri" w:hAnsi="Times New Roman"/>
              </w:rPr>
              <w:t>Производственная фаза</w:t>
            </w: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8</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rPr>
                <w:rFonts w:ascii="Times New Roman" w:eastAsia="Calibri" w:hAnsi="Times New Roman"/>
              </w:rPr>
            </w:pPr>
            <w:r w:rsidRPr="005507F0">
              <w:rPr>
                <w:rFonts w:ascii="Times New Roman" w:eastAsia="Calibri" w:hAnsi="Times New Roman"/>
              </w:rPr>
              <w:t>Первоначальное продвижение на рынок</w:t>
            </w:r>
          </w:p>
        </w:tc>
        <w:tc>
          <w:tcPr>
            <w:tcW w:w="647" w:type="pct"/>
            <w:shd w:val="clear" w:color="auto" w:fill="auto"/>
          </w:tcPr>
          <w:p w:rsidR="005507F0" w:rsidRPr="005507F0" w:rsidRDefault="005507F0" w:rsidP="005507F0">
            <w:pPr>
              <w:autoSpaceDE w:val="0"/>
              <w:autoSpaceDN w:val="0"/>
              <w:adjustRightInd w:val="0"/>
              <w:spacing w:after="0" w:line="240" w:lineRule="auto"/>
              <w:ind w:left="-70" w:right="-50" w:firstLine="3"/>
              <w:jc w:val="center"/>
              <w:rPr>
                <w:rFonts w:ascii="Times New Roman" w:eastAsia="Calibri" w:hAnsi="Times New Roman"/>
              </w:rPr>
            </w:pPr>
            <w:r w:rsidRPr="005507F0">
              <w:rPr>
                <w:rFonts w:ascii="Times New Roman" w:eastAsia="Calibri" w:hAnsi="Times New Roman"/>
              </w:rPr>
              <w:t>х</w:t>
            </w: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9</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rPr>
                <w:rFonts w:ascii="Times New Roman" w:eastAsia="Calibri" w:hAnsi="Times New Roman"/>
              </w:rPr>
            </w:pPr>
            <w:r w:rsidRPr="005507F0">
              <w:rPr>
                <w:rFonts w:ascii="Times New Roman" w:eastAsia="Calibri" w:hAnsi="Times New Roman"/>
              </w:rPr>
              <w:t>Наем персонала</w:t>
            </w:r>
          </w:p>
        </w:tc>
        <w:tc>
          <w:tcPr>
            <w:tcW w:w="647" w:type="pct"/>
            <w:shd w:val="clear" w:color="auto" w:fill="auto"/>
          </w:tcPr>
          <w:p w:rsidR="005507F0" w:rsidRPr="005507F0" w:rsidRDefault="005507F0" w:rsidP="005507F0">
            <w:pPr>
              <w:autoSpaceDE w:val="0"/>
              <w:autoSpaceDN w:val="0"/>
              <w:adjustRightInd w:val="0"/>
              <w:spacing w:after="0" w:line="240" w:lineRule="auto"/>
              <w:ind w:left="-70" w:right="-50" w:firstLine="3"/>
              <w:jc w:val="center"/>
              <w:rPr>
                <w:rFonts w:ascii="Times New Roman" w:eastAsia="Calibri" w:hAnsi="Times New Roman"/>
              </w:rPr>
            </w:pPr>
            <w:r w:rsidRPr="005507F0">
              <w:rPr>
                <w:rFonts w:ascii="Times New Roman" w:eastAsia="Calibri" w:hAnsi="Times New Roman"/>
              </w:rPr>
              <w:t>х</w:t>
            </w: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10</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rPr>
                <w:rFonts w:ascii="Times New Roman" w:eastAsia="Calibri" w:hAnsi="Times New Roman"/>
              </w:rPr>
            </w:pPr>
            <w:r w:rsidRPr="005507F0">
              <w:rPr>
                <w:rFonts w:ascii="Times New Roman" w:eastAsia="Calibri" w:hAnsi="Times New Roman"/>
              </w:rPr>
              <w:t>Обучение персонала</w:t>
            </w:r>
          </w:p>
        </w:tc>
        <w:tc>
          <w:tcPr>
            <w:tcW w:w="647" w:type="pct"/>
            <w:shd w:val="clear" w:color="auto" w:fill="auto"/>
          </w:tcPr>
          <w:p w:rsidR="005507F0" w:rsidRPr="005507F0" w:rsidRDefault="005507F0" w:rsidP="005507F0">
            <w:pPr>
              <w:autoSpaceDE w:val="0"/>
              <w:autoSpaceDN w:val="0"/>
              <w:adjustRightInd w:val="0"/>
              <w:spacing w:after="0" w:line="240" w:lineRule="auto"/>
              <w:ind w:left="-70" w:right="-50" w:firstLine="3"/>
              <w:jc w:val="center"/>
              <w:rPr>
                <w:rFonts w:ascii="Times New Roman" w:eastAsia="Calibri" w:hAnsi="Times New Roman"/>
              </w:rPr>
            </w:pP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11</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rPr>
                <w:rFonts w:ascii="Times New Roman" w:eastAsia="Calibri" w:hAnsi="Times New Roman"/>
              </w:rPr>
            </w:pPr>
            <w:r w:rsidRPr="005507F0">
              <w:rPr>
                <w:rFonts w:ascii="Times New Roman" w:eastAsia="Calibri" w:hAnsi="Times New Roman"/>
              </w:rPr>
              <w:t>Запуск производства</w:t>
            </w:r>
          </w:p>
        </w:tc>
        <w:tc>
          <w:tcPr>
            <w:tcW w:w="647" w:type="pct"/>
            <w:shd w:val="clear" w:color="auto" w:fill="auto"/>
          </w:tcPr>
          <w:p w:rsidR="005507F0" w:rsidRPr="005507F0" w:rsidRDefault="005507F0" w:rsidP="005507F0">
            <w:pPr>
              <w:autoSpaceDE w:val="0"/>
              <w:autoSpaceDN w:val="0"/>
              <w:adjustRightInd w:val="0"/>
              <w:spacing w:after="0" w:line="240" w:lineRule="auto"/>
              <w:ind w:left="-70" w:right="-50" w:firstLine="3"/>
              <w:jc w:val="center"/>
              <w:rPr>
                <w:rFonts w:ascii="Times New Roman" w:eastAsia="Calibri" w:hAnsi="Times New Roman"/>
              </w:rPr>
            </w:pPr>
            <w:r w:rsidRPr="005507F0">
              <w:rPr>
                <w:rFonts w:ascii="Times New Roman" w:eastAsia="Calibri" w:hAnsi="Times New Roman"/>
              </w:rPr>
              <w:t>х</w:t>
            </w: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r w:rsidR="005507F0" w:rsidRPr="005507F0" w:rsidTr="00495543">
        <w:tblPrEx>
          <w:tblBorders>
            <w:bottom w:val="single" w:sz="4" w:space="0" w:color="auto"/>
          </w:tblBorders>
        </w:tblPrEx>
        <w:trPr>
          <w:trHeight w:val="20"/>
        </w:trPr>
        <w:tc>
          <w:tcPr>
            <w:tcW w:w="247" w:type="pct"/>
            <w:shd w:val="clear" w:color="auto" w:fill="auto"/>
          </w:tcPr>
          <w:p w:rsidR="005507F0" w:rsidRPr="005507F0" w:rsidRDefault="005507F0" w:rsidP="005507F0">
            <w:pPr>
              <w:autoSpaceDE w:val="0"/>
              <w:autoSpaceDN w:val="0"/>
              <w:adjustRightInd w:val="0"/>
              <w:spacing w:after="0" w:line="240" w:lineRule="auto"/>
              <w:ind w:left="-70" w:right="-50"/>
              <w:jc w:val="center"/>
              <w:rPr>
                <w:rFonts w:ascii="Times New Roman" w:eastAsia="Calibri" w:hAnsi="Times New Roman"/>
              </w:rPr>
            </w:pPr>
            <w:r w:rsidRPr="005507F0">
              <w:rPr>
                <w:rFonts w:ascii="Times New Roman" w:eastAsia="Calibri" w:hAnsi="Times New Roman"/>
              </w:rPr>
              <w:t>12</w:t>
            </w:r>
          </w:p>
        </w:tc>
        <w:tc>
          <w:tcPr>
            <w:tcW w:w="3317" w:type="pct"/>
            <w:shd w:val="clear" w:color="auto" w:fill="auto"/>
          </w:tcPr>
          <w:p w:rsidR="005507F0" w:rsidRPr="005507F0" w:rsidRDefault="005507F0" w:rsidP="005507F0">
            <w:pPr>
              <w:autoSpaceDE w:val="0"/>
              <w:autoSpaceDN w:val="0"/>
              <w:adjustRightInd w:val="0"/>
              <w:spacing w:after="0" w:line="240" w:lineRule="auto"/>
              <w:ind w:left="-70" w:right="-50"/>
              <w:rPr>
                <w:rFonts w:ascii="Times New Roman" w:eastAsia="Calibri" w:hAnsi="Times New Roman"/>
              </w:rPr>
            </w:pPr>
            <w:r w:rsidRPr="005507F0">
              <w:rPr>
                <w:rFonts w:ascii="Times New Roman" w:eastAsia="Calibri" w:hAnsi="Times New Roman"/>
              </w:rPr>
              <w:t>Выход на полную производственную мощность</w:t>
            </w:r>
          </w:p>
        </w:tc>
        <w:tc>
          <w:tcPr>
            <w:tcW w:w="647" w:type="pct"/>
            <w:shd w:val="clear" w:color="auto" w:fill="auto"/>
          </w:tcPr>
          <w:p w:rsidR="005507F0" w:rsidRPr="005507F0" w:rsidRDefault="005507F0" w:rsidP="005507F0">
            <w:pPr>
              <w:autoSpaceDE w:val="0"/>
              <w:autoSpaceDN w:val="0"/>
              <w:adjustRightInd w:val="0"/>
              <w:spacing w:after="0" w:line="240" w:lineRule="auto"/>
              <w:ind w:left="-70" w:right="-50" w:firstLine="3"/>
              <w:jc w:val="center"/>
              <w:rPr>
                <w:rFonts w:ascii="Times New Roman" w:eastAsia="Calibri" w:hAnsi="Times New Roman"/>
              </w:rPr>
            </w:pPr>
            <w:r w:rsidRPr="005507F0">
              <w:rPr>
                <w:rFonts w:ascii="Times New Roman" w:eastAsia="Calibri" w:hAnsi="Times New Roman"/>
              </w:rPr>
              <w:t>х</w:t>
            </w:r>
          </w:p>
        </w:tc>
        <w:tc>
          <w:tcPr>
            <w:tcW w:w="789" w:type="pct"/>
            <w:shd w:val="clear" w:color="auto" w:fill="auto"/>
          </w:tcPr>
          <w:p w:rsidR="005507F0" w:rsidRPr="005507F0" w:rsidRDefault="005507F0" w:rsidP="005507F0">
            <w:pPr>
              <w:spacing w:after="0" w:line="240" w:lineRule="auto"/>
              <w:ind w:left="-70" w:right="-50"/>
              <w:jc w:val="center"/>
              <w:rPr>
                <w:rFonts w:ascii="Times New Roman" w:eastAsia="Calibri" w:hAnsi="Times New Roman"/>
              </w:rPr>
            </w:pPr>
          </w:p>
        </w:tc>
      </w:tr>
    </w:tbl>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p>
    <w:p w:rsidR="005507F0" w:rsidRPr="005507F0" w:rsidRDefault="005507F0" w:rsidP="005507F0">
      <w:pPr>
        <w:autoSpaceDE w:val="0"/>
        <w:autoSpaceDN w:val="0"/>
        <w:adjustRightInd w:val="0"/>
        <w:spacing w:after="0" w:line="240" w:lineRule="auto"/>
        <w:ind w:firstLine="709"/>
        <w:jc w:val="both"/>
        <w:rPr>
          <w:rFonts w:ascii="Times New Roman" w:hAnsi="Times New Roman"/>
          <w:b/>
          <w:kern w:val="1"/>
          <w:sz w:val="28"/>
          <w:szCs w:val="28"/>
          <w:lang w:eastAsia="ar-SA"/>
        </w:rPr>
      </w:pPr>
      <w:r w:rsidRPr="005507F0">
        <w:rPr>
          <w:rFonts w:ascii="Times New Roman" w:eastAsia="Calibri" w:hAnsi="Times New Roman"/>
          <w:b/>
          <w:sz w:val="28"/>
          <w:szCs w:val="28"/>
        </w:rPr>
        <w:t xml:space="preserve"> 5. </w:t>
      </w:r>
      <w:r w:rsidRPr="005507F0">
        <w:rPr>
          <w:rFonts w:ascii="Times New Roman" w:hAnsi="Times New Roman"/>
          <w:b/>
          <w:kern w:val="1"/>
          <w:sz w:val="28"/>
          <w:szCs w:val="28"/>
          <w:lang w:eastAsia="ar-SA"/>
        </w:rPr>
        <w:t>ПЛАН МАРКЕТИНГА</w:t>
      </w: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r w:rsidRPr="005507F0">
        <w:rPr>
          <w:rFonts w:ascii="Times New Roman" w:hAnsi="Times New Roman"/>
          <w:kern w:val="1"/>
          <w:sz w:val="28"/>
          <w:szCs w:val="28"/>
          <w:lang w:eastAsia="ar-SA"/>
        </w:rPr>
        <w:t>Указываются потребительские характеристики товара. Выбор каналов и методов сбыта. Маркетинговые мероприятия и бюджет затрат на них.</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 xml:space="preserve">Целевые группы покупателей и конечных потребителей продукции (услуги), наличие договоренностей и соглашений о намерениях </w:t>
      </w:r>
      <w:r w:rsidRPr="005507F0">
        <w:rPr>
          <w:rFonts w:ascii="Times New Roman" w:eastAsia="Calibri" w:hAnsi="Times New Roman"/>
          <w:sz w:val="28"/>
          <w:szCs w:val="28"/>
        </w:rPr>
        <w:br/>
        <w:t>с потенциальными покупателями.</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 Организация сбыта: виды транспорта, используемые заявителем, наличие собственного транспорта, наличие складской сети у заявителя.</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 xml:space="preserve"> Обоснование объема затрат, связанных с реализацией продукции (предоставлением услуги), в том числе программа организации рекламы </w:t>
      </w:r>
      <w:r w:rsidRPr="005507F0">
        <w:rPr>
          <w:rFonts w:ascii="Times New Roman" w:eastAsia="Calibri" w:hAnsi="Times New Roman"/>
          <w:sz w:val="28"/>
          <w:szCs w:val="28"/>
        </w:rPr>
        <w:br/>
        <w:t>и примерные затраты на ее реализацию.</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Описание основных конкурентов, создающих аналогичную продукцию (услугу).</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 xml:space="preserve"> Ценовая политика, в том числе сравнение своих цен и качества </w:t>
      </w:r>
      <w:r w:rsidRPr="005507F0">
        <w:rPr>
          <w:rFonts w:ascii="Times New Roman" w:eastAsia="Calibri" w:hAnsi="Times New Roman"/>
          <w:sz w:val="28"/>
          <w:szCs w:val="28"/>
        </w:rPr>
        <w:br/>
        <w:t>с ценами и качеством конкурентов.</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Конкурентные преимущества продукции (услуги).</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p>
    <w:p w:rsidR="005507F0" w:rsidRPr="005507F0" w:rsidRDefault="005507F0" w:rsidP="005507F0">
      <w:pPr>
        <w:suppressAutoHyphens/>
        <w:spacing w:after="0" w:line="100" w:lineRule="atLeast"/>
        <w:ind w:left="709"/>
        <w:jc w:val="both"/>
        <w:rPr>
          <w:rFonts w:ascii="Times New Roman" w:hAnsi="Times New Roman"/>
          <w:b/>
          <w:kern w:val="1"/>
          <w:sz w:val="28"/>
          <w:szCs w:val="28"/>
          <w:lang w:eastAsia="ar-SA"/>
        </w:rPr>
      </w:pPr>
      <w:r w:rsidRPr="005507F0">
        <w:rPr>
          <w:rFonts w:ascii="Times New Roman" w:hAnsi="Times New Roman"/>
          <w:b/>
          <w:kern w:val="1"/>
          <w:sz w:val="28"/>
          <w:szCs w:val="28"/>
          <w:lang w:eastAsia="ar-SA"/>
        </w:rPr>
        <w:t>6. ПРОИЗВОДСТВЕННЫЙ ПЛАН</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pacing w:val="-4"/>
          <w:sz w:val="28"/>
          <w:szCs w:val="28"/>
        </w:rPr>
      </w:pPr>
      <w:r w:rsidRPr="005507F0">
        <w:rPr>
          <w:rFonts w:ascii="Times New Roman" w:eastAsia="Calibri" w:hAnsi="Times New Roman"/>
          <w:spacing w:val="-4"/>
          <w:sz w:val="28"/>
          <w:szCs w:val="28"/>
        </w:rPr>
        <w:t xml:space="preserve">Программа производства и реализации продукции (услуги) </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Информация о существующих и вводимых в рамках проекта основных фондах и нематериальных активах, амортизационных отчислениях, а также о методе и норме амортизации.</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Численность персонала, затраты на оплату труда и страховые взносы.</w:t>
      </w:r>
    </w:p>
    <w:p w:rsidR="005507F0" w:rsidRPr="005507F0" w:rsidRDefault="005507F0" w:rsidP="005507F0">
      <w:pPr>
        <w:autoSpaceDE w:val="0"/>
        <w:autoSpaceDN w:val="0"/>
        <w:adjustRightInd w:val="0"/>
        <w:spacing w:after="0" w:line="240" w:lineRule="auto"/>
        <w:ind w:firstLine="709"/>
        <w:jc w:val="both"/>
        <w:rPr>
          <w:rFonts w:ascii="Times New Roman" w:eastAsia="Calibri" w:hAnsi="Times New Roman"/>
          <w:sz w:val="28"/>
          <w:szCs w:val="28"/>
        </w:rPr>
      </w:pPr>
      <w:r w:rsidRPr="005507F0">
        <w:rPr>
          <w:rFonts w:ascii="Times New Roman" w:eastAsia="Calibri" w:hAnsi="Times New Roman"/>
          <w:sz w:val="28"/>
          <w:szCs w:val="28"/>
        </w:rPr>
        <w:t xml:space="preserve"> Структура себестоимости производимой продукции (услуги) </w:t>
      </w:r>
      <w:r w:rsidRPr="005507F0">
        <w:rPr>
          <w:rFonts w:ascii="Times New Roman" w:eastAsia="Calibri" w:hAnsi="Times New Roman"/>
          <w:sz w:val="28"/>
          <w:szCs w:val="28"/>
        </w:rPr>
        <w:br/>
        <w:t>и ее изменение в результате реализации проекта.</w:t>
      </w: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r w:rsidRPr="005507F0">
        <w:rPr>
          <w:rFonts w:ascii="Times New Roman" w:hAnsi="Times New Roman"/>
          <w:kern w:val="1"/>
          <w:sz w:val="28"/>
          <w:szCs w:val="28"/>
          <w:lang w:eastAsia="ar-SA"/>
        </w:rPr>
        <w:t xml:space="preserve">Осуществляется выбор и обоснование технологии. Этапы производственного процесса. Список необходимого оборудования и инструментов. Требования к производственным площадям. </w:t>
      </w: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p>
    <w:p w:rsidR="005507F0" w:rsidRPr="005507F0" w:rsidRDefault="005507F0" w:rsidP="005507F0">
      <w:pPr>
        <w:suppressAutoHyphens/>
        <w:spacing w:after="0" w:line="100" w:lineRule="atLeast"/>
        <w:ind w:left="709"/>
        <w:jc w:val="both"/>
        <w:rPr>
          <w:rFonts w:ascii="Times New Roman" w:hAnsi="Times New Roman"/>
          <w:b/>
          <w:kern w:val="1"/>
          <w:sz w:val="28"/>
          <w:szCs w:val="28"/>
          <w:lang w:eastAsia="ar-SA"/>
        </w:rPr>
      </w:pPr>
      <w:r w:rsidRPr="005507F0">
        <w:rPr>
          <w:rFonts w:ascii="Times New Roman" w:hAnsi="Times New Roman"/>
          <w:b/>
          <w:kern w:val="1"/>
          <w:sz w:val="28"/>
          <w:szCs w:val="28"/>
          <w:lang w:eastAsia="ar-SA"/>
        </w:rPr>
        <w:t xml:space="preserve">7. ФИНАНСОВЫЙ ПЛАН </w:t>
      </w:r>
    </w:p>
    <w:p w:rsidR="005507F0" w:rsidRPr="005507F0" w:rsidRDefault="005507F0" w:rsidP="005507F0">
      <w:pPr>
        <w:suppressAutoHyphens/>
        <w:spacing w:after="0" w:line="100" w:lineRule="atLeast"/>
        <w:ind w:firstLine="709"/>
        <w:jc w:val="both"/>
        <w:rPr>
          <w:rFonts w:ascii="Times New Roman" w:hAnsi="Times New Roman"/>
          <w:kern w:val="1"/>
          <w:sz w:val="28"/>
          <w:szCs w:val="28"/>
          <w:lang w:eastAsia="ar-SA"/>
        </w:rPr>
      </w:pPr>
      <w:proofErr w:type="gramStart"/>
      <w:r w:rsidRPr="005507F0">
        <w:rPr>
          <w:rFonts w:ascii="Times New Roman" w:hAnsi="Times New Roman"/>
          <w:kern w:val="1"/>
          <w:sz w:val="28"/>
          <w:szCs w:val="28"/>
          <w:lang w:eastAsia="ar-SA"/>
        </w:rPr>
        <w:t>Планируется выручка, определяются все типы затрат (переменные, постоянные, единовременные (инвестиционные) затраты).</w:t>
      </w:r>
      <w:proofErr w:type="gramEnd"/>
      <w:r w:rsidRPr="005507F0">
        <w:rPr>
          <w:rFonts w:ascii="Times New Roman" w:hAnsi="Times New Roman"/>
          <w:kern w:val="1"/>
          <w:sz w:val="28"/>
          <w:szCs w:val="28"/>
          <w:lang w:eastAsia="ar-SA"/>
        </w:rPr>
        <w:t xml:space="preserve"> Указываются источники финансирования. Система налогообложения и налоги. Таблица денежных потоков. Прибыль. Показатели эффективности и направленности проекта</w:t>
      </w:r>
    </w:p>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8"/>
          <w:szCs w:val="28"/>
          <w:lang w:eastAsia="ru-RU"/>
        </w:rPr>
      </w:pPr>
      <w:r w:rsidRPr="005507F0">
        <w:rPr>
          <w:rFonts w:ascii="Times New Roman" w:eastAsia="Calibri" w:hAnsi="Times New Roman"/>
          <w:kern w:val="36"/>
          <w:sz w:val="28"/>
          <w:szCs w:val="28"/>
          <w:lang w:eastAsia="ru-RU"/>
        </w:rPr>
        <w:t xml:space="preserve"> Таблица Финансовые результаты реализации проекта</w:t>
      </w:r>
    </w:p>
    <w:p w:rsidR="005507F0" w:rsidRPr="005507F0" w:rsidRDefault="005507F0" w:rsidP="005507F0">
      <w:pPr>
        <w:spacing w:before="100" w:beforeAutospacing="1" w:after="100" w:afterAutospacing="1" w:line="240" w:lineRule="auto"/>
        <w:outlineLvl w:val="0"/>
        <w:rPr>
          <w:rFonts w:ascii="Times New Roman" w:eastAsia="Calibri" w:hAnsi="Times New Roman"/>
          <w:kern w:val="36"/>
          <w:lang w:eastAsia="ru-RU"/>
        </w:rPr>
      </w:pPr>
      <w:r w:rsidRPr="005507F0">
        <w:rPr>
          <w:rFonts w:ascii="Times New Roman" w:eastAsia="Calibri" w:hAnsi="Times New Roman"/>
          <w:kern w:val="36"/>
          <w:sz w:val="28"/>
          <w:szCs w:val="28"/>
          <w:lang w:eastAsia="ru-RU"/>
        </w:rPr>
        <w:t xml:space="preserve">                                                                                                                       </w:t>
      </w:r>
      <w:r w:rsidRPr="005507F0">
        <w:rPr>
          <w:rFonts w:ascii="Times New Roman" w:eastAsia="Calibri" w:hAnsi="Times New Roman"/>
          <w:kern w:val="36"/>
          <w:lang w:eastAsia="ru-RU"/>
        </w:rPr>
        <w:t>тыс. руб.</w:t>
      </w:r>
    </w:p>
    <w:tbl>
      <w:tblPr>
        <w:tblW w:w="14174" w:type="dxa"/>
        <w:tblInd w:w="108" w:type="dxa"/>
        <w:tblLayout w:type="fixed"/>
        <w:tblLook w:val="04A0" w:firstRow="1" w:lastRow="0" w:firstColumn="1" w:lastColumn="0" w:noHBand="0" w:noVBand="1"/>
      </w:tblPr>
      <w:tblGrid>
        <w:gridCol w:w="567"/>
        <w:gridCol w:w="2268"/>
        <w:gridCol w:w="850"/>
        <w:gridCol w:w="10"/>
        <w:gridCol w:w="841"/>
        <w:gridCol w:w="992"/>
        <w:gridCol w:w="851"/>
        <w:gridCol w:w="992"/>
        <w:gridCol w:w="992"/>
        <w:gridCol w:w="992"/>
        <w:gridCol w:w="993"/>
        <w:gridCol w:w="850"/>
        <w:gridCol w:w="992"/>
        <w:gridCol w:w="992"/>
        <w:gridCol w:w="992"/>
      </w:tblGrid>
      <w:tr w:rsidR="005507F0" w:rsidRPr="005507F0" w:rsidTr="00495543">
        <w:trPr>
          <w:gridAfter w:val="4"/>
          <w:wAfter w:w="3826" w:type="dxa"/>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w:t>
            </w:r>
            <w:proofErr w:type="gramStart"/>
            <w:r w:rsidRPr="005507F0">
              <w:rPr>
                <w:rFonts w:ascii="Times New Roman" w:hAnsi="Times New Roman"/>
                <w:color w:val="323232"/>
                <w:kern w:val="36"/>
                <w:sz w:val="24"/>
                <w:szCs w:val="24"/>
                <w:lang w:eastAsia="ru-RU"/>
              </w:rPr>
              <w:t>п</w:t>
            </w:r>
            <w:proofErr w:type="gramEnd"/>
            <w:r w:rsidRPr="005507F0">
              <w:rPr>
                <w:rFonts w:ascii="Times New Roman" w:hAnsi="Times New Roman"/>
                <w:color w:val="323232"/>
                <w:kern w:val="36"/>
                <w:sz w:val="24"/>
                <w:szCs w:val="24"/>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Показатель</w:t>
            </w:r>
          </w:p>
        </w:tc>
        <w:tc>
          <w:tcPr>
            <w:tcW w:w="860" w:type="dxa"/>
            <w:gridSpan w:val="2"/>
            <w:tcBorders>
              <w:top w:val="single" w:sz="4" w:space="0" w:color="auto"/>
              <w:left w:val="nil"/>
              <w:bottom w:val="single" w:sz="4" w:space="0" w:color="auto"/>
              <w:right w:val="nil"/>
            </w:tcBorders>
            <w:shd w:val="clear" w:color="000000" w:fill="FFFFFF"/>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p>
        </w:tc>
        <w:tc>
          <w:tcPr>
            <w:tcW w:w="5660" w:type="dxa"/>
            <w:gridSpan w:val="6"/>
            <w:tcBorders>
              <w:top w:val="single" w:sz="4" w:space="0" w:color="auto"/>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Период годы</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w:t>
            </w:r>
          </w:p>
        </w:tc>
      </w:tr>
      <w:tr w:rsidR="005507F0" w:rsidRPr="005507F0" w:rsidTr="00495543">
        <w:trPr>
          <w:gridAfter w:val="4"/>
          <w:wAfter w:w="3826" w:type="dxa"/>
          <w:trHeight w:val="6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xml:space="preserve">Итого за </w:t>
            </w:r>
          </w:p>
        </w:tc>
      </w:tr>
      <w:tr w:rsidR="005507F0" w:rsidRPr="005507F0" w:rsidTr="00495543">
        <w:trPr>
          <w:gridAfter w:val="4"/>
          <w:wAfter w:w="3826" w:type="dxa"/>
          <w:trHeight w:val="27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1</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 xml:space="preserve">Выручка от реализации </w:t>
            </w:r>
          </w:p>
        </w:tc>
        <w:tc>
          <w:tcPr>
            <w:tcW w:w="850" w:type="dxa"/>
            <w:tcBorders>
              <w:top w:val="nil"/>
              <w:left w:val="nil"/>
              <w:bottom w:val="single" w:sz="4" w:space="0" w:color="auto"/>
              <w:right w:val="single" w:sz="4" w:space="0" w:color="auto"/>
            </w:tcBorders>
            <w:shd w:val="clear" w:color="auto" w:fill="auto"/>
            <w:noWrap/>
            <w:hideMark/>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kern w:val="36"/>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kern w:val="36"/>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kern w:val="36"/>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kern w:val="36"/>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kern w:val="36"/>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before="100" w:beforeAutospacing="1" w:after="100" w:afterAutospacing="1" w:line="240" w:lineRule="auto"/>
              <w:outlineLvl w:val="0"/>
              <w:rPr>
                <w:rFonts w:ascii="Times New Roman" w:hAnsi="Times New Roman"/>
                <w:kern w:val="36"/>
                <w:sz w:val="24"/>
                <w:szCs w:val="24"/>
                <w:lang w:eastAsia="ru-RU"/>
              </w:rPr>
            </w:pPr>
          </w:p>
        </w:tc>
      </w:tr>
      <w:tr w:rsidR="005507F0" w:rsidRPr="005507F0" w:rsidTr="0049554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2</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Денежные затраты всего, в том числе</w:t>
            </w:r>
          </w:p>
        </w:tc>
        <w:tc>
          <w:tcPr>
            <w:tcW w:w="850"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p>
        </w:tc>
      </w:tr>
      <w:tr w:rsidR="005507F0" w:rsidRPr="005507F0" w:rsidTr="00495543">
        <w:trPr>
          <w:gridAfter w:val="4"/>
          <w:wAfter w:w="3826" w:type="dxa"/>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2.1</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Инвестиционные</w:t>
            </w:r>
          </w:p>
        </w:tc>
        <w:tc>
          <w:tcPr>
            <w:tcW w:w="850" w:type="dxa"/>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p>
        </w:tc>
      </w:tr>
      <w:tr w:rsidR="005507F0" w:rsidRPr="005507F0" w:rsidTr="00495543">
        <w:trPr>
          <w:gridAfter w:val="4"/>
          <w:wAfter w:w="3826" w:type="dxa"/>
          <w:trHeight w:val="12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2.2</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Текущие операционные расходы (себестоимость), в том числе:</w:t>
            </w:r>
          </w:p>
        </w:tc>
        <w:tc>
          <w:tcPr>
            <w:tcW w:w="850" w:type="dxa"/>
            <w:tcBorders>
              <w:top w:val="nil"/>
              <w:left w:val="nil"/>
              <w:bottom w:val="single" w:sz="4" w:space="0" w:color="auto"/>
              <w:right w:val="single" w:sz="4" w:space="0" w:color="auto"/>
            </w:tcBorders>
            <w:shd w:val="clear" w:color="000000" w:fill="FFFFFF"/>
            <w:hideMark/>
          </w:tcPr>
          <w:p w:rsidR="005507F0" w:rsidRPr="005507F0" w:rsidRDefault="005507F0" w:rsidP="005507F0">
            <w:pPr>
              <w:spacing w:before="100" w:beforeAutospacing="1" w:after="100" w:afterAutospacing="1" w:line="240" w:lineRule="auto"/>
              <w:jc w:val="right"/>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r>
      <w:tr w:rsidR="005507F0" w:rsidRPr="005507F0" w:rsidTr="0049554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xml:space="preserve">расходы </w:t>
            </w:r>
            <w:proofErr w:type="gramStart"/>
            <w:r w:rsidRPr="005507F0">
              <w:rPr>
                <w:rFonts w:ascii="Times New Roman" w:hAnsi="Times New Roman"/>
                <w:color w:val="000000"/>
                <w:kern w:val="36"/>
                <w:sz w:val="24"/>
                <w:szCs w:val="24"/>
                <w:lang w:eastAsia="ru-RU"/>
              </w:rPr>
              <w:t>на</w:t>
            </w:r>
            <w:proofErr w:type="gramEnd"/>
            <w:r w:rsidRPr="005507F0">
              <w:rPr>
                <w:rFonts w:ascii="Times New Roman" w:hAnsi="Times New Roman"/>
                <w:color w:val="000000"/>
                <w:kern w:val="36"/>
                <w:sz w:val="24"/>
                <w:szCs w:val="24"/>
                <w:lang w:eastAsia="ru-RU"/>
              </w:rPr>
              <w:t xml:space="preserve"> закуп сырья</w:t>
            </w:r>
          </w:p>
        </w:tc>
        <w:tc>
          <w:tcPr>
            <w:tcW w:w="850" w:type="dxa"/>
            <w:tcBorders>
              <w:top w:val="nil"/>
              <w:left w:val="nil"/>
              <w:bottom w:val="single" w:sz="4" w:space="0" w:color="auto"/>
              <w:right w:val="single" w:sz="4" w:space="0" w:color="auto"/>
            </w:tcBorders>
            <w:shd w:val="clear" w:color="000000" w:fill="FFFFFF"/>
            <w:hideMark/>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r>
      <w:tr w:rsidR="005507F0" w:rsidRPr="005507F0" w:rsidTr="00495543">
        <w:trPr>
          <w:gridAfter w:val="4"/>
          <w:wAfter w:w="3826" w:type="dxa"/>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6933F8">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xml:space="preserve">ГСМ, содержание автомобилей, </w:t>
            </w:r>
          </w:p>
        </w:tc>
        <w:tc>
          <w:tcPr>
            <w:tcW w:w="850" w:type="dxa"/>
            <w:tcBorders>
              <w:top w:val="nil"/>
              <w:left w:val="nil"/>
              <w:bottom w:val="single" w:sz="4" w:space="0" w:color="auto"/>
              <w:right w:val="single" w:sz="4" w:space="0" w:color="auto"/>
            </w:tcBorders>
            <w:shd w:val="clear" w:color="000000" w:fill="FFFFFF"/>
            <w:hideMark/>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r>
      <w:tr w:rsidR="005507F0" w:rsidRPr="005507F0" w:rsidTr="0049554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коммунальные и прочие платежи</w:t>
            </w:r>
          </w:p>
        </w:tc>
        <w:tc>
          <w:tcPr>
            <w:tcW w:w="850" w:type="dxa"/>
            <w:tcBorders>
              <w:top w:val="nil"/>
              <w:left w:val="nil"/>
              <w:bottom w:val="single" w:sz="4" w:space="0" w:color="auto"/>
              <w:right w:val="single" w:sz="4" w:space="0" w:color="auto"/>
            </w:tcBorders>
            <w:shd w:val="clear" w:color="000000" w:fill="FFFFFF"/>
            <w:hideMark/>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r>
      <w:tr w:rsidR="005507F0" w:rsidRPr="005507F0" w:rsidTr="0049554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прочие переменные расходы</w:t>
            </w:r>
          </w:p>
        </w:tc>
        <w:tc>
          <w:tcPr>
            <w:tcW w:w="850" w:type="dxa"/>
            <w:tcBorders>
              <w:top w:val="nil"/>
              <w:left w:val="nil"/>
              <w:bottom w:val="single" w:sz="4" w:space="0" w:color="auto"/>
              <w:right w:val="single" w:sz="4" w:space="0" w:color="auto"/>
            </w:tcBorders>
            <w:shd w:val="clear" w:color="000000" w:fill="FFFFFF"/>
            <w:hideMark/>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r>
      <w:tr w:rsidR="005507F0" w:rsidRPr="005507F0" w:rsidTr="00495543">
        <w:trPr>
          <w:gridAfter w:val="4"/>
          <w:wAfter w:w="3826" w:type="dxa"/>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ФОТ, тыс. руб.</w:t>
            </w:r>
          </w:p>
        </w:tc>
        <w:tc>
          <w:tcPr>
            <w:tcW w:w="850" w:type="dxa"/>
            <w:tcBorders>
              <w:top w:val="nil"/>
              <w:left w:val="nil"/>
              <w:bottom w:val="single" w:sz="4" w:space="0" w:color="auto"/>
              <w:right w:val="single" w:sz="4" w:space="0" w:color="auto"/>
            </w:tcBorders>
            <w:shd w:val="clear" w:color="000000" w:fill="FFFFFF"/>
            <w:hideMark/>
          </w:tcPr>
          <w:p w:rsidR="005507F0" w:rsidRPr="005507F0" w:rsidRDefault="005507F0" w:rsidP="005507F0">
            <w:pPr>
              <w:spacing w:before="100" w:beforeAutospacing="1" w:after="100" w:afterAutospacing="1" w:line="240" w:lineRule="auto"/>
              <w:jc w:val="right"/>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323232"/>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323232"/>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323232"/>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323232"/>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323232"/>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r>
      <w:tr w:rsidR="005507F0" w:rsidRPr="005507F0" w:rsidTr="0049554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отчисления с заработной платы</w:t>
            </w:r>
          </w:p>
        </w:tc>
        <w:tc>
          <w:tcPr>
            <w:tcW w:w="850" w:type="dxa"/>
            <w:tcBorders>
              <w:top w:val="nil"/>
              <w:left w:val="nil"/>
              <w:bottom w:val="single" w:sz="4" w:space="0" w:color="auto"/>
              <w:right w:val="single" w:sz="4" w:space="0" w:color="auto"/>
            </w:tcBorders>
            <w:shd w:val="clear" w:color="000000" w:fill="FFFFFF"/>
            <w:hideMark/>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r>
      <w:tr w:rsidR="005507F0" w:rsidRPr="005507F0" w:rsidTr="00495543">
        <w:trPr>
          <w:gridAfter w:val="4"/>
          <w:wAfter w:w="3826" w:type="dxa"/>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прочие постоянные расходы (аутсорсинг, связь, интернет и пр.)</w:t>
            </w:r>
          </w:p>
        </w:tc>
        <w:tc>
          <w:tcPr>
            <w:tcW w:w="850" w:type="dxa"/>
            <w:tcBorders>
              <w:top w:val="nil"/>
              <w:left w:val="nil"/>
              <w:bottom w:val="single" w:sz="4" w:space="0" w:color="auto"/>
              <w:right w:val="single" w:sz="4" w:space="0" w:color="auto"/>
            </w:tcBorders>
            <w:shd w:val="clear" w:color="000000" w:fill="FFFFFF"/>
            <w:hideMark/>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r>
      <w:tr w:rsidR="005507F0" w:rsidRPr="005507F0" w:rsidTr="00495543">
        <w:trPr>
          <w:gridAfter w:val="4"/>
          <w:wAfter w:w="3826" w:type="dxa"/>
          <w:trHeight w:val="34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3</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Прибыль до налогообложения</w:t>
            </w:r>
          </w:p>
        </w:tc>
        <w:tc>
          <w:tcPr>
            <w:tcW w:w="850"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r>
      <w:tr w:rsidR="005507F0" w:rsidRPr="005507F0" w:rsidTr="00495543">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4</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налоги</w:t>
            </w:r>
          </w:p>
        </w:tc>
        <w:tc>
          <w:tcPr>
            <w:tcW w:w="850"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0"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p>
        </w:tc>
        <w:tc>
          <w:tcPr>
            <w:tcW w:w="992"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p>
        </w:tc>
        <w:tc>
          <w:tcPr>
            <w:tcW w:w="992"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p>
        </w:tc>
        <w:tc>
          <w:tcPr>
            <w:tcW w:w="992"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p>
        </w:tc>
      </w:tr>
      <w:tr w:rsidR="005507F0" w:rsidRPr="005507F0" w:rsidTr="0049554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5</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Полная себестоимость</w:t>
            </w:r>
          </w:p>
        </w:tc>
        <w:tc>
          <w:tcPr>
            <w:tcW w:w="850"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r>
      <w:tr w:rsidR="005507F0" w:rsidRPr="005507F0" w:rsidTr="00495543">
        <w:trPr>
          <w:gridAfter w:val="4"/>
          <w:wAfter w:w="3826" w:type="dxa"/>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6</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Инвестирование</w:t>
            </w:r>
          </w:p>
        </w:tc>
        <w:tc>
          <w:tcPr>
            <w:tcW w:w="850" w:type="dxa"/>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right"/>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bottom"/>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p>
        </w:tc>
      </w:tr>
      <w:tr w:rsidR="005507F0" w:rsidRPr="005507F0" w:rsidTr="00495543">
        <w:trPr>
          <w:gridAfter w:val="4"/>
          <w:wAfter w:w="3826" w:type="dxa"/>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lang w:eastAsia="ru-RU"/>
              </w:rPr>
            </w:pPr>
            <w:r w:rsidRPr="005507F0">
              <w:rPr>
                <w:rFonts w:ascii="Times New Roman" w:hAnsi="Times New Roman"/>
                <w:color w:val="000000"/>
                <w:kern w:val="36"/>
                <w:lang w:eastAsia="ru-RU"/>
              </w:rPr>
              <w:t>6.1</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 xml:space="preserve">в </w:t>
            </w:r>
            <w:proofErr w:type="spellStart"/>
            <w:r w:rsidRPr="005507F0">
              <w:rPr>
                <w:rFonts w:ascii="Times New Roman" w:hAnsi="Times New Roman"/>
                <w:color w:val="323232"/>
                <w:kern w:val="36"/>
                <w:sz w:val="24"/>
                <w:szCs w:val="24"/>
                <w:lang w:eastAsia="ru-RU"/>
              </w:rPr>
              <w:t>т.ч</w:t>
            </w:r>
            <w:proofErr w:type="spellEnd"/>
            <w:r w:rsidRPr="005507F0">
              <w:rPr>
                <w:rFonts w:ascii="Times New Roman" w:hAnsi="Times New Roman"/>
                <w:color w:val="323232"/>
                <w:kern w:val="36"/>
                <w:sz w:val="24"/>
                <w:szCs w:val="24"/>
                <w:lang w:eastAsia="ru-RU"/>
              </w:rPr>
              <w:t>. субсидия</w:t>
            </w:r>
          </w:p>
        </w:tc>
        <w:tc>
          <w:tcPr>
            <w:tcW w:w="850" w:type="dxa"/>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right"/>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bottom"/>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p>
        </w:tc>
      </w:tr>
      <w:tr w:rsidR="005507F0" w:rsidRPr="005507F0" w:rsidTr="00495543">
        <w:trPr>
          <w:gridAfter w:val="4"/>
          <w:wAfter w:w="3826" w:type="dxa"/>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7</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Чистый поток (чистая прибыль)</w:t>
            </w:r>
          </w:p>
        </w:tc>
        <w:tc>
          <w:tcPr>
            <w:tcW w:w="850"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5507F0" w:rsidRPr="005507F0" w:rsidRDefault="005507F0" w:rsidP="005507F0">
            <w:pPr>
              <w:spacing w:after="0" w:line="240" w:lineRule="auto"/>
              <w:jc w:val="center"/>
              <w:rPr>
                <w:rFonts w:ascii="Times New Roman" w:hAnsi="Times New Roman"/>
                <w:color w:val="000000"/>
                <w:sz w:val="24"/>
                <w:szCs w:val="24"/>
                <w:lang w:eastAsia="ru-RU"/>
              </w:rPr>
            </w:pPr>
          </w:p>
        </w:tc>
      </w:tr>
      <w:tr w:rsidR="005507F0" w:rsidRPr="005507F0" w:rsidTr="00495543">
        <w:trPr>
          <w:gridAfter w:val="4"/>
          <w:wAfter w:w="3826" w:type="dxa"/>
          <w:trHeight w:val="7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r w:rsidRPr="005507F0">
              <w:rPr>
                <w:rFonts w:ascii="Times New Roman" w:hAnsi="Times New Roman"/>
                <w:color w:val="000000"/>
                <w:kern w:val="36"/>
                <w:sz w:val="24"/>
                <w:szCs w:val="24"/>
                <w:lang w:eastAsia="ru-RU"/>
              </w:rPr>
              <w:t>8</w:t>
            </w:r>
          </w:p>
        </w:tc>
        <w:tc>
          <w:tcPr>
            <w:tcW w:w="2268" w:type="dxa"/>
            <w:tcBorders>
              <w:top w:val="nil"/>
              <w:left w:val="nil"/>
              <w:bottom w:val="single" w:sz="4" w:space="0" w:color="auto"/>
              <w:right w:val="single" w:sz="4" w:space="0" w:color="auto"/>
            </w:tcBorders>
            <w:shd w:val="clear" w:color="000000" w:fill="FFFFFF"/>
            <w:vAlign w:val="center"/>
            <w:hideMark/>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lang w:eastAsia="ru-RU"/>
              </w:rPr>
            </w:pPr>
            <w:r w:rsidRPr="005507F0">
              <w:rPr>
                <w:rFonts w:ascii="Times New Roman" w:hAnsi="Times New Roman"/>
                <w:color w:val="323232"/>
                <w:kern w:val="36"/>
                <w:sz w:val="24"/>
                <w:szCs w:val="24"/>
                <w:lang w:eastAsia="ru-RU"/>
              </w:rPr>
              <w:t>Чистый поток нарастающим итогом (NPV)</w:t>
            </w:r>
          </w:p>
        </w:tc>
        <w:tc>
          <w:tcPr>
            <w:tcW w:w="850"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bottom"/>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lang w:eastAsia="ru-RU"/>
              </w:rPr>
            </w:pPr>
          </w:p>
        </w:tc>
      </w:tr>
    </w:tbl>
    <w:p w:rsidR="005507F0" w:rsidRPr="005507F0" w:rsidRDefault="005507F0" w:rsidP="005507F0">
      <w:pPr>
        <w:spacing w:after="0" w:line="240" w:lineRule="auto"/>
        <w:jc w:val="both"/>
        <w:rPr>
          <w:rFonts w:ascii="Times New Roman" w:hAnsi="Times New Roman"/>
          <w:kern w:val="36"/>
          <w:sz w:val="24"/>
          <w:szCs w:val="24"/>
          <w:lang w:eastAsia="ru-RU"/>
        </w:rPr>
      </w:pPr>
    </w:p>
    <w:p w:rsidR="005507F0" w:rsidRPr="005507F0" w:rsidRDefault="005507F0" w:rsidP="005507F0">
      <w:pPr>
        <w:autoSpaceDE w:val="0"/>
        <w:autoSpaceDN w:val="0"/>
        <w:adjustRightInd w:val="0"/>
        <w:spacing w:after="0" w:line="240" w:lineRule="auto"/>
        <w:ind w:firstLine="709"/>
        <w:jc w:val="both"/>
        <w:outlineLvl w:val="1"/>
        <w:rPr>
          <w:rFonts w:ascii="Times New Roman" w:eastAsia="Calibri" w:hAnsi="Times New Roman"/>
          <w:sz w:val="28"/>
          <w:szCs w:val="28"/>
        </w:rPr>
      </w:pPr>
      <w:r w:rsidRPr="005507F0">
        <w:rPr>
          <w:rFonts w:ascii="Times New Roman" w:eastAsia="Calibri" w:hAnsi="Times New Roman"/>
          <w:bCs/>
          <w:sz w:val="28"/>
          <w:szCs w:val="28"/>
        </w:rPr>
        <w:t>Таблица  План денежных поступлений и выплат  (</w:t>
      </w:r>
      <w:r w:rsidRPr="005507F0">
        <w:rPr>
          <w:rFonts w:ascii="Times New Roman" w:eastAsia="Calibri" w:hAnsi="Times New Roman"/>
          <w:sz w:val="28"/>
          <w:szCs w:val="28"/>
        </w:rPr>
        <w:t>тыс. рублей).</w:t>
      </w:r>
    </w:p>
    <w:p w:rsidR="005507F0" w:rsidRPr="005507F0" w:rsidRDefault="005507F0" w:rsidP="005507F0">
      <w:pPr>
        <w:autoSpaceDE w:val="0"/>
        <w:autoSpaceDN w:val="0"/>
        <w:adjustRightInd w:val="0"/>
        <w:spacing w:after="0" w:line="240" w:lineRule="auto"/>
        <w:outlineLvl w:val="1"/>
        <w:rPr>
          <w:rFonts w:ascii="Times New Roman" w:eastAsia="Calibri"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5393"/>
        <w:gridCol w:w="677"/>
        <w:gridCol w:w="798"/>
        <w:gridCol w:w="732"/>
        <w:gridCol w:w="732"/>
        <w:gridCol w:w="864"/>
      </w:tblGrid>
      <w:tr w:rsidR="005507F0" w:rsidRPr="005507F0" w:rsidTr="00495543">
        <w:tc>
          <w:tcPr>
            <w:tcW w:w="0" w:type="auto"/>
            <w:vMerge w:val="restart"/>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 xml:space="preserve">№ </w:t>
            </w:r>
            <w:proofErr w:type="gramStart"/>
            <w:r w:rsidRPr="005507F0">
              <w:rPr>
                <w:rFonts w:ascii="Times New Roman" w:eastAsia="Calibri" w:hAnsi="Times New Roman"/>
                <w:sz w:val="24"/>
                <w:szCs w:val="24"/>
              </w:rPr>
              <w:t>п</w:t>
            </w:r>
            <w:proofErr w:type="gramEnd"/>
            <w:r w:rsidRPr="005507F0">
              <w:rPr>
                <w:rFonts w:ascii="Times New Roman" w:eastAsia="Calibri" w:hAnsi="Times New Roman"/>
                <w:sz w:val="24"/>
                <w:szCs w:val="24"/>
              </w:rPr>
              <w:t>/п</w:t>
            </w:r>
          </w:p>
        </w:tc>
        <w:tc>
          <w:tcPr>
            <w:tcW w:w="0" w:type="auto"/>
            <w:vMerge w:val="restart"/>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Показатели</w:t>
            </w:r>
          </w:p>
        </w:tc>
        <w:tc>
          <w:tcPr>
            <w:tcW w:w="661" w:type="dxa"/>
            <w:vMerge w:val="restart"/>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Всего</w:t>
            </w: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20__ год</w:t>
            </w: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20__ год</w:t>
            </w: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20__ год</w:t>
            </w: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20__ год</w:t>
            </w:r>
          </w:p>
        </w:tc>
      </w:tr>
      <w:tr w:rsidR="005507F0" w:rsidRPr="005507F0" w:rsidTr="00495543">
        <w:tc>
          <w:tcPr>
            <w:tcW w:w="0" w:type="auto"/>
            <w:vMerge/>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0" w:type="auto"/>
            <w:vMerge/>
            <w:shd w:val="clear" w:color="auto" w:fill="auto"/>
          </w:tcPr>
          <w:p w:rsidR="005507F0" w:rsidRPr="005507F0" w:rsidRDefault="005507F0" w:rsidP="005507F0">
            <w:pPr>
              <w:spacing w:after="0" w:line="240" w:lineRule="auto"/>
              <w:ind w:left="-70" w:right="-61"/>
              <w:rPr>
                <w:rFonts w:ascii="Times New Roman" w:eastAsia="Calibri" w:hAnsi="Times New Roman"/>
                <w:sz w:val="24"/>
                <w:szCs w:val="24"/>
              </w:rPr>
            </w:pPr>
          </w:p>
        </w:tc>
        <w:tc>
          <w:tcPr>
            <w:tcW w:w="661" w:type="dxa"/>
            <w:vMerge/>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всего</w:t>
            </w: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всего</w:t>
            </w: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всего</w:t>
            </w: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всего</w:t>
            </w: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1</w:t>
            </w:r>
          </w:p>
        </w:tc>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2</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3</w:t>
            </w: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5</w:t>
            </w: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6</w:t>
            </w: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7</w:t>
            </w: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8</w:t>
            </w: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1</w:t>
            </w:r>
          </w:p>
        </w:tc>
        <w:tc>
          <w:tcPr>
            <w:tcW w:w="0" w:type="auto"/>
            <w:shd w:val="clear" w:color="auto" w:fill="auto"/>
          </w:tcPr>
          <w:p w:rsidR="005507F0" w:rsidRPr="005507F0" w:rsidRDefault="005507F0" w:rsidP="005507F0">
            <w:pPr>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Поступления (п. 1.1 + п. 1.2 + п. 1.3)</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1.1</w:t>
            </w:r>
          </w:p>
        </w:tc>
        <w:tc>
          <w:tcPr>
            <w:tcW w:w="4631" w:type="dxa"/>
            <w:shd w:val="clear" w:color="auto" w:fill="auto"/>
          </w:tcPr>
          <w:p w:rsidR="005507F0" w:rsidRPr="005507F0" w:rsidRDefault="005507F0" w:rsidP="005507F0">
            <w:pPr>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Доход от реализации продукции по проекту (выручка с НДС, акцизами и проч.)</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1.2</w:t>
            </w:r>
          </w:p>
        </w:tc>
        <w:tc>
          <w:tcPr>
            <w:tcW w:w="0" w:type="auto"/>
            <w:shd w:val="clear" w:color="auto" w:fill="auto"/>
          </w:tcPr>
          <w:p w:rsidR="005507F0" w:rsidRPr="005507F0" w:rsidRDefault="005507F0" w:rsidP="005507F0">
            <w:pPr>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 xml:space="preserve">Прочие доходы от операционной деятельности </w:t>
            </w:r>
            <w:r w:rsidRPr="005507F0">
              <w:rPr>
                <w:rFonts w:ascii="Times New Roman" w:eastAsia="Calibri" w:hAnsi="Times New Roman"/>
                <w:sz w:val="24"/>
                <w:szCs w:val="24"/>
              </w:rPr>
              <w:br/>
              <w:t>по проекту</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1.3</w:t>
            </w:r>
          </w:p>
        </w:tc>
        <w:tc>
          <w:tcPr>
            <w:tcW w:w="0" w:type="auto"/>
            <w:shd w:val="clear" w:color="auto" w:fill="auto"/>
          </w:tcPr>
          <w:p w:rsidR="005507F0" w:rsidRPr="005507F0" w:rsidRDefault="005507F0" w:rsidP="005507F0">
            <w:pPr>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 xml:space="preserve">Государственная поддержка в форме субсидий </w:t>
            </w:r>
            <w:r w:rsidRPr="005507F0">
              <w:rPr>
                <w:rFonts w:ascii="Times New Roman" w:eastAsia="Calibri" w:hAnsi="Times New Roman"/>
                <w:sz w:val="24"/>
                <w:szCs w:val="24"/>
              </w:rPr>
              <w:br/>
              <w:t>по проекту</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2</w:t>
            </w:r>
          </w:p>
        </w:tc>
        <w:tc>
          <w:tcPr>
            <w:tcW w:w="0" w:type="auto"/>
            <w:shd w:val="clear" w:color="auto" w:fill="auto"/>
          </w:tcPr>
          <w:p w:rsidR="005507F0" w:rsidRPr="005507F0" w:rsidRDefault="005507F0" w:rsidP="005507F0">
            <w:pPr>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Выплаты (п. 2.1 + п. 2.2 + п. 2.3)</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2.1</w:t>
            </w:r>
          </w:p>
        </w:tc>
        <w:tc>
          <w:tcPr>
            <w:tcW w:w="4631" w:type="dxa"/>
            <w:shd w:val="clear" w:color="auto" w:fill="auto"/>
          </w:tcPr>
          <w:p w:rsidR="005507F0" w:rsidRPr="005507F0" w:rsidRDefault="005507F0" w:rsidP="005507F0">
            <w:pPr>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 xml:space="preserve">Общие затраты на производство и сбыт продукции по проекту </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2.2</w:t>
            </w:r>
          </w:p>
        </w:tc>
        <w:tc>
          <w:tcPr>
            <w:tcW w:w="0" w:type="auto"/>
            <w:shd w:val="clear" w:color="auto" w:fill="auto"/>
          </w:tcPr>
          <w:p w:rsidR="005507F0" w:rsidRPr="005507F0" w:rsidRDefault="005507F0" w:rsidP="005507F0">
            <w:pPr>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 xml:space="preserve">Налоговые платежи в бюджет в результате реализации проекта (без учета возмещения НДС </w:t>
            </w:r>
            <w:r w:rsidRPr="005507F0">
              <w:rPr>
                <w:rFonts w:ascii="Times New Roman" w:eastAsia="Calibri" w:hAnsi="Times New Roman"/>
                <w:sz w:val="24"/>
                <w:szCs w:val="24"/>
              </w:rPr>
              <w:br/>
              <w:t>с суммы инвестиционных расходов)</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2.3</w:t>
            </w:r>
          </w:p>
        </w:tc>
        <w:tc>
          <w:tcPr>
            <w:tcW w:w="0" w:type="auto"/>
            <w:shd w:val="clear" w:color="auto" w:fill="auto"/>
          </w:tcPr>
          <w:p w:rsidR="005507F0" w:rsidRPr="005507F0" w:rsidRDefault="005507F0" w:rsidP="005507F0">
            <w:pPr>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Уплата процентов по привлеченным кредитам и займам для реализации проекта</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3</w:t>
            </w:r>
          </w:p>
        </w:tc>
        <w:tc>
          <w:tcPr>
            <w:tcW w:w="4631" w:type="dxa"/>
            <w:shd w:val="clear" w:color="auto" w:fill="auto"/>
          </w:tcPr>
          <w:p w:rsidR="005507F0" w:rsidRPr="005507F0" w:rsidRDefault="005507F0" w:rsidP="005507F0">
            <w:pPr>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 xml:space="preserve">Денежный поток </w:t>
            </w:r>
            <w:proofErr w:type="gramStart"/>
            <w:r w:rsidRPr="005507F0">
              <w:rPr>
                <w:rFonts w:ascii="Times New Roman" w:eastAsia="Calibri" w:hAnsi="Times New Roman"/>
                <w:sz w:val="24"/>
                <w:szCs w:val="24"/>
              </w:rPr>
              <w:t>по операционной</w:t>
            </w:r>
            <w:proofErr w:type="gramEnd"/>
            <w:r w:rsidRPr="005507F0">
              <w:rPr>
                <w:rFonts w:ascii="Times New Roman" w:eastAsia="Calibri" w:hAnsi="Times New Roman"/>
                <w:sz w:val="24"/>
                <w:szCs w:val="24"/>
              </w:rPr>
              <w:t xml:space="preserve"> деятельности </w:t>
            </w:r>
            <w:r w:rsidRPr="005507F0">
              <w:rPr>
                <w:rFonts w:ascii="Times New Roman" w:eastAsia="Calibri" w:hAnsi="Times New Roman"/>
                <w:sz w:val="24"/>
                <w:szCs w:val="24"/>
              </w:rPr>
              <w:br/>
              <w:t>(п. 1 – п. 2)</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4</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Поступления (п. 4.1)</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4.1</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Доход от реализации активов по проекту</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5</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Выплаты (п. 5.1 + п. 5.2 + п. 5.3)</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5.1</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Капитальные вложения по проекту</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5.2</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Приобретение нематериальных активов по проекту</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5.3</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Приобретение оборотных средств по проекту</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6</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Денежный поток по инвестиционной деятельности</w:t>
            </w:r>
          </w:p>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(п. 4 – п. 5)</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7</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Поступления (п. 7.1 + п. 7.2)</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7.1</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Денежные средства на начало реализации проекта</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7.2</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Привлечение кредитов и займов для реализации проекта</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8</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Выплаты (п. 8.1)</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8.1</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Погашение основного долга по кредитам и займам для реализации проекта</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9</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Денежный поток по финансовой деятельности</w:t>
            </w:r>
          </w:p>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(п. 7 – п. 8)</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10</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Чистый денежный поток по проекту (п. 3 + п. 6)</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11</w:t>
            </w:r>
          </w:p>
        </w:tc>
        <w:tc>
          <w:tcPr>
            <w:tcW w:w="0" w:type="auto"/>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Общее сальдо денежных потоков по проекту (п. 3 + п. 6 + п. 9)</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r w:rsidR="005507F0" w:rsidRPr="005507F0" w:rsidTr="00495543">
        <w:tc>
          <w:tcPr>
            <w:tcW w:w="0" w:type="auto"/>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r w:rsidRPr="005507F0">
              <w:rPr>
                <w:rFonts w:ascii="Times New Roman" w:eastAsia="Calibri" w:hAnsi="Times New Roman"/>
                <w:sz w:val="24"/>
                <w:szCs w:val="24"/>
              </w:rPr>
              <w:t>12</w:t>
            </w:r>
          </w:p>
        </w:tc>
        <w:tc>
          <w:tcPr>
            <w:tcW w:w="4631" w:type="dxa"/>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sz w:val="24"/>
                <w:szCs w:val="24"/>
              </w:rPr>
            </w:pPr>
            <w:r w:rsidRPr="005507F0">
              <w:rPr>
                <w:rFonts w:ascii="Times New Roman" w:eastAsia="Calibri" w:hAnsi="Times New Roman"/>
                <w:sz w:val="24"/>
                <w:szCs w:val="24"/>
              </w:rPr>
              <w:t xml:space="preserve">Общее сальдо денежных </w:t>
            </w:r>
            <w:proofErr w:type="gramStart"/>
            <w:r w:rsidRPr="005507F0">
              <w:rPr>
                <w:rFonts w:ascii="Times New Roman" w:eastAsia="Calibri" w:hAnsi="Times New Roman"/>
                <w:sz w:val="24"/>
                <w:szCs w:val="24"/>
              </w:rPr>
              <w:t>потоков</w:t>
            </w:r>
            <w:proofErr w:type="gramEnd"/>
            <w:r w:rsidRPr="005507F0">
              <w:rPr>
                <w:rFonts w:ascii="Times New Roman" w:eastAsia="Calibri" w:hAnsi="Times New Roman"/>
                <w:sz w:val="24"/>
                <w:szCs w:val="24"/>
              </w:rPr>
              <w:t xml:space="preserve"> нарастающим итогом</w:t>
            </w:r>
          </w:p>
        </w:tc>
        <w:tc>
          <w:tcPr>
            <w:tcW w:w="66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99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851"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c>
          <w:tcPr>
            <w:tcW w:w="1134"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sz w:val="24"/>
                <w:szCs w:val="24"/>
              </w:rPr>
            </w:pPr>
          </w:p>
        </w:tc>
      </w:tr>
    </w:tbl>
    <w:p w:rsidR="005507F0" w:rsidRPr="005507F0" w:rsidRDefault="005507F0" w:rsidP="005507F0">
      <w:pPr>
        <w:autoSpaceDE w:val="0"/>
        <w:autoSpaceDN w:val="0"/>
        <w:adjustRightInd w:val="0"/>
        <w:spacing w:after="0" w:line="240" w:lineRule="auto"/>
        <w:jc w:val="both"/>
        <w:outlineLvl w:val="1"/>
        <w:rPr>
          <w:rFonts w:ascii="Times New Roman" w:eastAsia="Calibri" w:hAnsi="Times New Roman"/>
          <w:bCs/>
          <w:sz w:val="24"/>
          <w:szCs w:val="24"/>
        </w:rPr>
      </w:pPr>
    </w:p>
    <w:p w:rsidR="005507F0" w:rsidRPr="005507F0" w:rsidRDefault="005507F0" w:rsidP="005507F0">
      <w:pPr>
        <w:suppressAutoHyphens/>
        <w:spacing w:after="0" w:line="100" w:lineRule="atLeast"/>
        <w:ind w:firstLine="709"/>
        <w:jc w:val="both"/>
        <w:rPr>
          <w:rFonts w:ascii="Times New Roman" w:hAnsi="Times New Roman"/>
          <w:b/>
          <w:kern w:val="1"/>
          <w:sz w:val="28"/>
          <w:szCs w:val="28"/>
          <w:lang w:eastAsia="ar-SA"/>
        </w:rPr>
      </w:pPr>
    </w:p>
    <w:p w:rsidR="005507F0" w:rsidRPr="005507F0" w:rsidRDefault="005507F0" w:rsidP="005507F0">
      <w:pPr>
        <w:suppressAutoHyphens/>
        <w:spacing w:after="0" w:line="100" w:lineRule="atLeast"/>
        <w:ind w:firstLine="709"/>
        <w:jc w:val="both"/>
        <w:rPr>
          <w:rFonts w:ascii="Times New Roman" w:eastAsia="Calibri" w:hAnsi="Times New Roman"/>
          <w:b/>
          <w:bCs/>
          <w:sz w:val="28"/>
          <w:szCs w:val="28"/>
        </w:rPr>
      </w:pPr>
      <w:r w:rsidRPr="005507F0">
        <w:rPr>
          <w:rFonts w:ascii="Times New Roman" w:hAnsi="Times New Roman"/>
          <w:b/>
          <w:kern w:val="1"/>
          <w:sz w:val="28"/>
          <w:szCs w:val="28"/>
          <w:lang w:eastAsia="ar-SA"/>
        </w:rPr>
        <w:t xml:space="preserve">8  </w:t>
      </w:r>
      <w:r w:rsidRPr="005507F0">
        <w:rPr>
          <w:rFonts w:ascii="Times New Roman" w:eastAsia="Calibri" w:hAnsi="Times New Roman"/>
          <w:b/>
          <w:bCs/>
          <w:sz w:val="28"/>
          <w:szCs w:val="28"/>
        </w:rPr>
        <w:t>ОЦЕНКА ЭФФЕКТИВНОСТИ ПРОЕКТА.</w:t>
      </w:r>
    </w:p>
    <w:p w:rsidR="005507F0" w:rsidRPr="005507F0" w:rsidRDefault="005507F0" w:rsidP="005507F0">
      <w:pPr>
        <w:spacing w:before="100" w:beforeAutospacing="1" w:after="100" w:afterAutospacing="1" w:line="240" w:lineRule="auto"/>
        <w:outlineLvl w:val="0"/>
        <w:rPr>
          <w:rFonts w:ascii="Times New Roman" w:eastAsia="Calibri" w:hAnsi="Times New Roman"/>
          <w:kern w:val="36"/>
          <w:lang w:eastAsia="ru-RU"/>
        </w:rPr>
      </w:pPr>
      <w:r w:rsidRPr="005507F0">
        <w:rPr>
          <w:rFonts w:ascii="Times New Roman" w:hAnsi="Times New Roman"/>
          <w:color w:val="323232"/>
          <w:spacing w:val="-2"/>
          <w:kern w:val="36"/>
          <w:sz w:val="28"/>
          <w:szCs w:val="28"/>
          <w:lang w:eastAsia="ru-RU"/>
        </w:rPr>
        <w:t>Таблица</w:t>
      </w:r>
      <w:r w:rsidRPr="005507F0">
        <w:rPr>
          <w:rFonts w:ascii="Times New Roman" w:hAnsi="Times New Roman"/>
          <w:color w:val="323232"/>
          <w:spacing w:val="-2"/>
          <w:kern w:val="36"/>
          <w:lang w:eastAsia="ru-RU"/>
        </w:rPr>
        <w:t xml:space="preserve">  </w:t>
      </w:r>
      <w:r w:rsidRPr="005507F0">
        <w:rPr>
          <w:rFonts w:ascii="Times New Roman" w:hAnsi="Times New Roman"/>
          <w:color w:val="323232"/>
          <w:spacing w:val="-2"/>
          <w:kern w:val="36"/>
          <w:sz w:val="28"/>
          <w:szCs w:val="28"/>
          <w:lang w:eastAsia="ru-RU"/>
        </w:rPr>
        <w:t>Показатели эффективности проекта</w:t>
      </w:r>
    </w:p>
    <w:tbl>
      <w:tblPr>
        <w:tblStyle w:val="a9"/>
        <w:tblW w:w="10363" w:type="dxa"/>
        <w:tblLayout w:type="fixed"/>
        <w:tblLook w:val="04A0" w:firstRow="1" w:lastRow="0" w:firstColumn="1" w:lastColumn="0" w:noHBand="0" w:noVBand="1"/>
      </w:tblPr>
      <w:tblGrid>
        <w:gridCol w:w="2660"/>
        <w:gridCol w:w="291"/>
        <w:gridCol w:w="559"/>
        <w:gridCol w:w="851"/>
        <w:gridCol w:w="289"/>
        <w:gridCol w:w="700"/>
        <w:gridCol w:w="851"/>
        <w:gridCol w:w="992"/>
        <w:gridCol w:w="1137"/>
        <w:gridCol w:w="992"/>
        <w:gridCol w:w="424"/>
        <w:gridCol w:w="617"/>
      </w:tblGrid>
      <w:tr w:rsidR="005507F0" w:rsidRPr="005507F0" w:rsidTr="00495543">
        <w:trPr>
          <w:trHeight w:val="315"/>
        </w:trPr>
        <w:tc>
          <w:tcPr>
            <w:tcW w:w="2660" w:type="dxa"/>
            <w:vMerge w:val="restart"/>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Показатели</w:t>
            </w:r>
          </w:p>
        </w:tc>
        <w:tc>
          <w:tcPr>
            <w:tcW w:w="6662" w:type="dxa"/>
            <w:gridSpan w:val="9"/>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Период годы</w:t>
            </w:r>
          </w:p>
        </w:tc>
        <w:tc>
          <w:tcPr>
            <w:tcW w:w="1041" w:type="dxa"/>
            <w:gridSpan w:val="2"/>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r>
      <w:tr w:rsidR="005507F0" w:rsidRPr="005507F0" w:rsidTr="00495543">
        <w:trPr>
          <w:trHeight w:val="541"/>
        </w:trPr>
        <w:tc>
          <w:tcPr>
            <w:tcW w:w="2660" w:type="dxa"/>
            <w:vMerge/>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850" w:type="dxa"/>
            <w:gridSpan w:val="2"/>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851" w:type="dxa"/>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989" w:type="dxa"/>
            <w:gridSpan w:val="2"/>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851" w:type="dxa"/>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992" w:type="dxa"/>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1137" w:type="dxa"/>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992" w:type="dxa"/>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1041" w:type="dxa"/>
            <w:gridSpan w:val="2"/>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итого</w:t>
            </w: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 xml:space="preserve">Выручка </w:t>
            </w:r>
          </w:p>
        </w:tc>
        <w:tc>
          <w:tcPr>
            <w:tcW w:w="850" w:type="dxa"/>
            <w:gridSpan w:val="2"/>
            <w:noWrap/>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rPr>
            </w:pPr>
          </w:p>
        </w:tc>
        <w:tc>
          <w:tcPr>
            <w:tcW w:w="851" w:type="dxa"/>
            <w:noWrap/>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rPr>
            </w:pPr>
          </w:p>
        </w:tc>
        <w:tc>
          <w:tcPr>
            <w:tcW w:w="989" w:type="dxa"/>
            <w:gridSpan w:val="2"/>
            <w:noWrap/>
            <w:vAlign w:val="center"/>
          </w:tcPr>
          <w:p w:rsidR="005507F0" w:rsidRPr="005507F0" w:rsidRDefault="005507F0" w:rsidP="005507F0">
            <w:pPr>
              <w:spacing w:before="100" w:beforeAutospacing="1" w:after="100" w:afterAutospacing="1" w:line="240" w:lineRule="auto"/>
              <w:outlineLvl w:val="0"/>
              <w:rPr>
                <w:rFonts w:ascii="Times New Roman" w:hAnsi="Times New Roman"/>
                <w:kern w:val="36"/>
                <w:sz w:val="24"/>
                <w:szCs w:val="24"/>
              </w:rPr>
            </w:pPr>
          </w:p>
        </w:tc>
        <w:tc>
          <w:tcPr>
            <w:tcW w:w="851" w:type="dxa"/>
            <w:noWrap/>
            <w:vAlign w:val="center"/>
          </w:tcPr>
          <w:p w:rsidR="005507F0" w:rsidRPr="005507F0" w:rsidRDefault="005507F0" w:rsidP="005507F0">
            <w:pPr>
              <w:spacing w:before="100" w:beforeAutospacing="1" w:after="100" w:afterAutospacing="1" w:line="240" w:lineRule="auto"/>
              <w:outlineLvl w:val="0"/>
              <w:rPr>
                <w:rFonts w:ascii="Times New Roman" w:hAnsi="Times New Roman"/>
                <w:kern w:val="36"/>
                <w:sz w:val="24"/>
                <w:szCs w:val="24"/>
              </w:rPr>
            </w:pPr>
          </w:p>
        </w:tc>
        <w:tc>
          <w:tcPr>
            <w:tcW w:w="992" w:type="dxa"/>
            <w:noWrap/>
            <w:vAlign w:val="center"/>
          </w:tcPr>
          <w:p w:rsidR="005507F0" w:rsidRPr="005507F0" w:rsidRDefault="005507F0" w:rsidP="005507F0">
            <w:pPr>
              <w:spacing w:before="100" w:beforeAutospacing="1" w:after="100" w:afterAutospacing="1" w:line="240" w:lineRule="auto"/>
              <w:outlineLvl w:val="0"/>
              <w:rPr>
                <w:rFonts w:ascii="Times New Roman" w:hAnsi="Times New Roman"/>
                <w:kern w:val="36"/>
                <w:sz w:val="24"/>
                <w:szCs w:val="24"/>
              </w:rPr>
            </w:pPr>
          </w:p>
        </w:tc>
        <w:tc>
          <w:tcPr>
            <w:tcW w:w="1137"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kern w:val="36"/>
                <w:sz w:val="24"/>
                <w:szCs w:val="24"/>
              </w:rPr>
            </w:pPr>
          </w:p>
        </w:tc>
        <w:tc>
          <w:tcPr>
            <w:tcW w:w="1041" w:type="dxa"/>
            <w:gridSpan w:val="2"/>
            <w:vAlign w:val="center"/>
          </w:tcPr>
          <w:p w:rsidR="005507F0" w:rsidRPr="005507F0" w:rsidRDefault="005507F0" w:rsidP="005507F0">
            <w:pPr>
              <w:spacing w:before="100" w:beforeAutospacing="1" w:after="100" w:afterAutospacing="1" w:line="240" w:lineRule="auto"/>
              <w:outlineLvl w:val="0"/>
              <w:rPr>
                <w:rFonts w:ascii="Times New Roman" w:hAnsi="Times New Roman"/>
                <w:kern w:val="36"/>
                <w:sz w:val="24"/>
                <w:szCs w:val="24"/>
              </w:rPr>
            </w:pPr>
          </w:p>
        </w:tc>
      </w:tr>
      <w:tr w:rsidR="005507F0" w:rsidRPr="005507F0" w:rsidTr="00495543">
        <w:trPr>
          <w:trHeight w:val="6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Производственные затраты (себестоимость)</w:t>
            </w:r>
          </w:p>
        </w:tc>
        <w:tc>
          <w:tcPr>
            <w:tcW w:w="850"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rPr>
            </w:pPr>
          </w:p>
        </w:tc>
        <w:tc>
          <w:tcPr>
            <w:tcW w:w="989"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rPr>
            </w:pPr>
          </w:p>
        </w:tc>
        <w:tc>
          <w:tcPr>
            <w:tcW w:w="851"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137"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041" w:type="dxa"/>
            <w:gridSpan w:val="2"/>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rPr>
            </w:pP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Прибыль до налогообложения</w:t>
            </w:r>
          </w:p>
        </w:tc>
        <w:tc>
          <w:tcPr>
            <w:tcW w:w="850"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989"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1137"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1041"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rPr>
            </w:pP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Налоги</w:t>
            </w:r>
          </w:p>
        </w:tc>
        <w:tc>
          <w:tcPr>
            <w:tcW w:w="850"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rPr>
            </w:pPr>
          </w:p>
        </w:tc>
        <w:tc>
          <w:tcPr>
            <w:tcW w:w="989"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851"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137"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041"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Полная себестоимость</w:t>
            </w:r>
          </w:p>
        </w:tc>
        <w:tc>
          <w:tcPr>
            <w:tcW w:w="850"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989"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851"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137"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041"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Чистый поток (прибыль)</w:t>
            </w:r>
          </w:p>
        </w:tc>
        <w:tc>
          <w:tcPr>
            <w:tcW w:w="850"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989"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851"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137"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041"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инвестирование</w:t>
            </w:r>
          </w:p>
        </w:tc>
        <w:tc>
          <w:tcPr>
            <w:tcW w:w="850" w:type="dxa"/>
            <w:gridSpan w:val="2"/>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rPr>
            </w:pPr>
          </w:p>
        </w:tc>
        <w:tc>
          <w:tcPr>
            <w:tcW w:w="851" w:type="dxa"/>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rPr>
            </w:pPr>
          </w:p>
        </w:tc>
        <w:tc>
          <w:tcPr>
            <w:tcW w:w="989" w:type="dxa"/>
            <w:gridSpan w:val="2"/>
          </w:tcPr>
          <w:p w:rsidR="005507F0" w:rsidRPr="005507F0" w:rsidRDefault="005507F0" w:rsidP="005507F0">
            <w:pPr>
              <w:spacing w:before="100" w:beforeAutospacing="1" w:after="100" w:afterAutospacing="1" w:line="240" w:lineRule="auto"/>
              <w:jc w:val="right"/>
              <w:outlineLvl w:val="0"/>
              <w:rPr>
                <w:rFonts w:ascii="Times New Roman" w:hAnsi="Times New Roman"/>
                <w:color w:val="000000"/>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323232"/>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rPr>
            </w:pPr>
          </w:p>
        </w:tc>
        <w:tc>
          <w:tcPr>
            <w:tcW w:w="1137"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rPr>
            </w:pPr>
          </w:p>
        </w:tc>
        <w:tc>
          <w:tcPr>
            <w:tcW w:w="1041" w:type="dxa"/>
            <w:gridSpan w:val="2"/>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rPr>
            </w:pP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 xml:space="preserve">в </w:t>
            </w:r>
            <w:proofErr w:type="spellStart"/>
            <w:r w:rsidRPr="005507F0">
              <w:rPr>
                <w:rFonts w:ascii="Times New Roman" w:eastAsia="Calibri" w:hAnsi="Times New Roman"/>
                <w:kern w:val="36"/>
                <w:sz w:val="24"/>
                <w:szCs w:val="24"/>
              </w:rPr>
              <w:t>т.ч</w:t>
            </w:r>
            <w:proofErr w:type="spellEnd"/>
            <w:r w:rsidRPr="005507F0">
              <w:rPr>
                <w:rFonts w:ascii="Times New Roman" w:eastAsia="Calibri" w:hAnsi="Times New Roman"/>
                <w:kern w:val="36"/>
                <w:sz w:val="24"/>
                <w:szCs w:val="24"/>
              </w:rPr>
              <w:t>. грант</w:t>
            </w:r>
          </w:p>
        </w:tc>
        <w:tc>
          <w:tcPr>
            <w:tcW w:w="850" w:type="dxa"/>
            <w:gridSpan w:val="2"/>
          </w:tcPr>
          <w:p w:rsidR="005507F0" w:rsidRPr="005507F0" w:rsidRDefault="005507F0" w:rsidP="005507F0">
            <w:pPr>
              <w:spacing w:before="100" w:beforeAutospacing="1" w:after="100" w:afterAutospacing="1" w:line="240" w:lineRule="auto"/>
              <w:jc w:val="right"/>
              <w:outlineLvl w:val="0"/>
              <w:rPr>
                <w:rFonts w:ascii="Times New Roman" w:hAnsi="Times New Roman"/>
                <w:color w:val="323232"/>
                <w:kern w:val="36"/>
                <w:sz w:val="24"/>
                <w:szCs w:val="24"/>
              </w:rPr>
            </w:pPr>
          </w:p>
        </w:tc>
        <w:tc>
          <w:tcPr>
            <w:tcW w:w="851" w:type="dxa"/>
          </w:tcPr>
          <w:p w:rsidR="005507F0" w:rsidRPr="005507F0" w:rsidRDefault="005507F0" w:rsidP="005507F0">
            <w:pPr>
              <w:spacing w:before="100" w:beforeAutospacing="1" w:after="100" w:afterAutospacing="1" w:line="240" w:lineRule="auto"/>
              <w:jc w:val="right"/>
              <w:outlineLvl w:val="0"/>
              <w:rPr>
                <w:rFonts w:ascii="Times New Roman" w:hAnsi="Times New Roman"/>
                <w:color w:val="323232"/>
                <w:kern w:val="36"/>
                <w:sz w:val="24"/>
                <w:szCs w:val="24"/>
              </w:rPr>
            </w:pPr>
          </w:p>
        </w:tc>
        <w:tc>
          <w:tcPr>
            <w:tcW w:w="989" w:type="dxa"/>
            <w:gridSpan w:val="2"/>
          </w:tcPr>
          <w:p w:rsidR="005507F0" w:rsidRPr="005507F0" w:rsidRDefault="005507F0" w:rsidP="005507F0">
            <w:pPr>
              <w:spacing w:before="100" w:beforeAutospacing="1" w:after="100" w:afterAutospacing="1" w:line="240" w:lineRule="auto"/>
              <w:jc w:val="right"/>
              <w:outlineLvl w:val="0"/>
              <w:rPr>
                <w:rFonts w:ascii="Times New Roman" w:hAnsi="Times New Roman"/>
                <w:color w:val="323232"/>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rPr>
            </w:pPr>
          </w:p>
        </w:tc>
        <w:tc>
          <w:tcPr>
            <w:tcW w:w="1137"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rPr>
            </w:pPr>
          </w:p>
        </w:tc>
        <w:tc>
          <w:tcPr>
            <w:tcW w:w="1041" w:type="dxa"/>
            <w:gridSpan w:val="2"/>
            <w:vAlign w:val="bottom"/>
          </w:tcPr>
          <w:p w:rsidR="005507F0" w:rsidRPr="005507F0" w:rsidRDefault="005507F0" w:rsidP="005507F0">
            <w:pPr>
              <w:spacing w:before="100" w:beforeAutospacing="1" w:after="100" w:afterAutospacing="1" w:line="240" w:lineRule="auto"/>
              <w:outlineLvl w:val="0"/>
              <w:rPr>
                <w:rFonts w:ascii="Times New Roman" w:hAnsi="Times New Roman"/>
                <w:color w:val="000000"/>
                <w:kern w:val="36"/>
                <w:sz w:val="24"/>
                <w:szCs w:val="24"/>
              </w:rPr>
            </w:pP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Чистый поток с учетом гранта</w:t>
            </w:r>
          </w:p>
        </w:tc>
        <w:tc>
          <w:tcPr>
            <w:tcW w:w="850"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989"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851"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137"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041"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r>
      <w:tr w:rsidR="005507F0" w:rsidRPr="005507F0" w:rsidTr="00495543">
        <w:trPr>
          <w:trHeight w:val="6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 xml:space="preserve">То же нарастающим итогом без учета финансирования </w:t>
            </w:r>
          </w:p>
        </w:tc>
        <w:tc>
          <w:tcPr>
            <w:tcW w:w="850"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989"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1137"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323232"/>
                <w:kern w:val="36"/>
                <w:sz w:val="24"/>
                <w:szCs w:val="24"/>
              </w:rPr>
            </w:pPr>
          </w:p>
        </w:tc>
        <w:tc>
          <w:tcPr>
            <w:tcW w:w="1041"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rPr>
            </w:pPr>
          </w:p>
        </w:tc>
      </w:tr>
      <w:tr w:rsidR="005507F0" w:rsidRPr="005507F0" w:rsidTr="00495543">
        <w:trPr>
          <w:trHeight w:val="6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 xml:space="preserve">Доходы в бюджет и фонды, в </w:t>
            </w:r>
            <w:proofErr w:type="spellStart"/>
            <w:r w:rsidRPr="005507F0">
              <w:rPr>
                <w:rFonts w:ascii="Times New Roman" w:eastAsia="Calibri" w:hAnsi="Times New Roman"/>
                <w:kern w:val="36"/>
                <w:sz w:val="24"/>
                <w:szCs w:val="24"/>
              </w:rPr>
              <w:t>т.ч</w:t>
            </w:r>
            <w:proofErr w:type="spellEnd"/>
            <w:r w:rsidRPr="005507F0">
              <w:rPr>
                <w:rFonts w:ascii="Times New Roman" w:eastAsia="Calibri" w:hAnsi="Times New Roman"/>
                <w:kern w:val="36"/>
                <w:sz w:val="24"/>
                <w:szCs w:val="24"/>
              </w:rPr>
              <w:t>.:</w:t>
            </w:r>
          </w:p>
        </w:tc>
        <w:tc>
          <w:tcPr>
            <w:tcW w:w="850" w:type="dxa"/>
            <w:gridSpan w:val="2"/>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851"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989"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eastAsia="Calibri" w:hAnsi="Times New Roman"/>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eastAsia="Calibri" w:hAnsi="Times New Roman"/>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jc w:val="center"/>
              <w:outlineLvl w:val="0"/>
              <w:rPr>
                <w:rFonts w:ascii="Times New Roman" w:eastAsia="Calibri" w:hAnsi="Times New Roman"/>
                <w:kern w:val="36"/>
                <w:sz w:val="24"/>
                <w:szCs w:val="24"/>
              </w:rPr>
            </w:pPr>
          </w:p>
        </w:tc>
        <w:tc>
          <w:tcPr>
            <w:tcW w:w="1137" w:type="dxa"/>
            <w:vAlign w:val="center"/>
          </w:tcPr>
          <w:p w:rsidR="005507F0" w:rsidRPr="005507F0" w:rsidRDefault="005507F0" w:rsidP="005507F0">
            <w:pPr>
              <w:spacing w:before="100" w:beforeAutospacing="1" w:after="100" w:afterAutospacing="1" w:line="240" w:lineRule="auto"/>
              <w:jc w:val="center"/>
              <w:outlineLvl w:val="0"/>
              <w:rPr>
                <w:rFonts w:ascii="Times New Roman" w:eastAsia="Calibri" w:hAnsi="Times New Roman"/>
                <w:kern w:val="36"/>
                <w:sz w:val="24"/>
                <w:szCs w:val="24"/>
              </w:rPr>
            </w:pPr>
          </w:p>
        </w:tc>
        <w:tc>
          <w:tcPr>
            <w:tcW w:w="992" w:type="dxa"/>
            <w:vAlign w:val="center"/>
          </w:tcPr>
          <w:p w:rsidR="005507F0" w:rsidRPr="005507F0" w:rsidRDefault="005507F0" w:rsidP="005507F0">
            <w:pPr>
              <w:spacing w:before="100" w:beforeAutospacing="1" w:after="100" w:afterAutospacing="1" w:line="240" w:lineRule="auto"/>
              <w:jc w:val="center"/>
              <w:outlineLvl w:val="0"/>
              <w:rPr>
                <w:rFonts w:ascii="Times New Roman" w:eastAsia="Calibri" w:hAnsi="Times New Roman"/>
                <w:kern w:val="36"/>
                <w:sz w:val="24"/>
                <w:szCs w:val="24"/>
              </w:rPr>
            </w:pPr>
          </w:p>
        </w:tc>
        <w:tc>
          <w:tcPr>
            <w:tcW w:w="1041"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eastAsia="Calibri" w:hAnsi="Times New Roman"/>
                <w:kern w:val="36"/>
                <w:sz w:val="24"/>
                <w:szCs w:val="24"/>
              </w:rPr>
            </w:pPr>
          </w:p>
        </w:tc>
      </w:tr>
      <w:tr w:rsidR="005507F0" w:rsidRPr="005507F0" w:rsidTr="00495543">
        <w:trPr>
          <w:trHeight w:val="6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отчисления в ПФР, ФОМС, ФСС</w:t>
            </w:r>
          </w:p>
        </w:tc>
        <w:tc>
          <w:tcPr>
            <w:tcW w:w="850" w:type="dxa"/>
            <w:gridSpan w:val="2"/>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851"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989"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851"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137"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041"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налог</w:t>
            </w:r>
          </w:p>
        </w:tc>
        <w:tc>
          <w:tcPr>
            <w:tcW w:w="850" w:type="dxa"/>
            <w:gridSpan w:val="2"/>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851"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989" w:type="dxa"/>
            <w:gridSpan w:val="2"/>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851"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137"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color w:val="000000"/>
                <w:sz w:val="24"/>
                <w:szCs w:val="24"/>
              </w:rPr>
            </w:pPr>
          </w:p>
        </w:tc>
        <w:tc>
          <w:tcPr>
            <w:tcW w:w="1041" w:type="dxa"/>
            <w:gridSpan w:val="2"/>
            <w:vAlign w:val="center"/>
          </w:tcPr>
          <w:p w:rsidR="005507F0" w:rsidRPr="005507F0" w:rsidRDefault="005507F0" w:rsidP="005507F0">
            <w:pPr>
              <w:spacing w:after="0" w:line="240" w:lineRule="auto"/>
              <w:rPr>
                <w:rFonts w:ascii="Times New Roman" w:hAnsi="Times New Roman"/>
                <w:color w:val="000000"/>
                <w:sz w:val="24"/>
                <w:szCs w:val="24"/>
              </w:rPr>
            </w:pP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НДФЛ</w:t>
            </w:r>
          </w:p>
        </w:tc>
        <w:tc>
          <w:tcPr>
            <w:tcW w:w="850" w:type="dxa"/>
            <w:gridSpan w:val="2"/>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851"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989"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kern w:val="36"/>
                <w:sz w:val="24"/>
                <w:szCs w:val="24"/>
              </w:rPr>
            </w:pPr>
          </w:p>
        </w:tc>
        <w:tc>
          <w:tcPr>
            <w:tcW w:w="851" w:type="dxa"/>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spacing w:val="-3"/>
                <w:w w:val="98"/>
                <w:kern w:val="36"/>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sz w:val="24"/>
                <w:szCs w:val="24"/>
              </w:rPr>
            </w:pPr>
          </w:p>
        </w:tc>
        <w:tc>
          <w:tcPr>
            <w:tcW w:w="1137" w:type="dxa"/>
            <w:vAlign w:val="center"/>
          </w:tcPr>
          <w:p w:rsidR="005507F0" w:rsidRPr="005507F0" w:rsidRDefault="005507F0" w:rsidP="005507F0">
            <w:pPr>
              <w:spacing w:after="0" w:line="240" w:lineRule="auto"/>
              <w:jc w:val="center"/>
              <w:rPr>
                <w:rFonts w:ascii="Times New Roman" w:hAnsi="Times New Roman"/>
                <w:sz w:val="24"/>
                <w:szCs w:val="24"/>
              </w:rPr>
            </w:pPr>
          </w:p>
        </w:tc>
        <w:tc>
          <w:tcPr>
            <w:tcW w:w="992" w:type="dxa"/>
            <w:vAlign w:val="center"/>
          </w:tcPr>
          <w:p w:rsidR="005507F0" w:rsidRPr="005507F0" w:rsidRDefault="005507F0" w:rsidP="005507F0">
            <w:pPr>
              <w:spacing w:after="0" w:line="240" w:lineRule="auto"/>
              <w:jc w:val="center"/>
              <w:rPr>
                <w:rFonts w:ascii="Times New Roman" w:hAnsi="Times New Roman"/>
                <w:sz w:val="24"/>
                <w:szCs w:val="24"/>
              </w:rPr>
            </w:pPr>
          </w:p>
        </w:tc>
        <w:tc>
          <w:tcPr>
            <w:tcW w:w="1041"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hAnsi="Times New Roman"/>
                <w:color w:val="000000"/>
                <w:spacing w:val="-3"/>
                <w:w w:val="98"/>
                <w:kern w:val="36"/>
                <w:sz w:val="24"/>
                <w:szCs w:val="24"/>
              </w:rPr>
            </w:pPr>
          </w:p>
        </w:tc>
      </w:tr>
      <w:tr w:rsidR="005507F0" w:rsidRPr="005507F0" w:rsidTr="00495543">
        <w:trPr>
          <w:trHeight w:val="6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 xml:space="preserve">Доходы бюджета минус субсидия </w:t>
            </w:r>
          </w:p>
        </w:tc>
        <w:tc>
          <w:tcPr>
            <w:tcW w:w="850" w:type="dxa"/>
            <w:gridSpan w:val="2"/>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851"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989" w:type="dxa"/>
            <w:gridSpan w:val="2"/>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851"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992"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1137"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992" w:type="dxa"/>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1041" w:type="dxa"/>
            <w:gridSpan w:val="2"/>
            <w:vAlign w:val="center"/>
          </w:tcPr>
          <w:p w:rsidR="005507F0" w:rsidRPr="005507F0" w:rsidRDefault="005507F0" w:rsidP="005507F0">
            <w:pPr>
              <w:spacing w:before="100" w:beforeAutospacing="1" w:after="100" w:afterAutospacing="1" w:line="240" w:lineRule="auto"/>
              <w:jc w:val="center"/>
              <w:outlineLvl w:val="0"/>
              <w:rPr>
                <w:rFonts w:ascii="Times New Roman" w:eastAsia="Calibri" w:hAnsi="Times New Roman"/>
                <w:kern w:val="36"/>
                <w:sz w:val="24"/>
                <w:szCs w:val="24"/>
              </w:rPr>
            </w:pPr>
          </w:p>
        </w:tc>
      </w:tr>
      <w:tr w:rsidR="005507F0" w:rsidRPr="005507F0" w:rsidTr="00495543">
        <w:trPr>
          <w:trHeight w:val="300"/>
        </w:trPr>
        <w:tc>
          <w:tcPr>
            <w:tcW w:w="2660"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Бюджетная эффективность, %.</w:t>
            </w:r>
          </w:p>
        </w:tc>
        <w:tc>
          <w:tcPr>
            <w:tcW w:w="850" w:type="dxa"/>
            <w:gridSpan w:val="2"/>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851"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989" w:type="dxa"/>
            <w:gridSpan w:val="2"/>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851"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992"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1137" w:type="dxa"/>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992" w:type="dxa"/>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х</w:t>
            </w:r>
          </w:p>
        </w:tc>
        <w:tc>
          <w:tcPr>
            <w:tcW w:w="1041" w:type="dxa"/>
            <w:gridSpan w:val="2"/>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r>
      <w:tr w:rsidR="005507F0" w:rsidRPr="005507F0" w:rsidTr="00495543">
        <w:trPr>
          <w:trHeight w:val="315"/>
        </w:trPr>
        <w:tc>
          <w:tcPr>
            <w:tcW w:w="8330" w:type="dxa"/>
            <w:gridSpan w:val="9"/>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 </w:t>
            </w:r>
          </w:p>
        </w:tc>
        <w:tc>
          <w:tcPr>
            <w:tcW w:w="992" w:type="dxa"/>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c>
          <w:tcPr>
            <w:tcW w:w="1041" w:type="dxa"/>
            <w:gridSpan w:val="2"/>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r>
      <w:tr w:rsidR="005507F0" w:rsidRPr="005507F0" w:rsidTr="00495543">
        <w:trPr>
          <w:gridAfter w:val="1"/>
          <w:wAfter w:w="617" w:type="dxa"/>
          <w:trHeight w:val="300"/>
        </w:trPr>
        <w:tc>
          <w:tcPr>
            <w:tcW w:w="2951" w:type="dxa"/>
            <w:gridSpan w:val="2"/>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Горизонт планирования, лет</w:t>
            </w:r>
          </w:p>
        </w:tc>
        <w:tc>
          <w:tcPr>
            <w:tcW w:w="6795" w:type="dxa"/>
            <w:gridSpan w:val="9"/>
            <w:vAlign w:val="center"/>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r>
      <w:tr w:rsidR="005507F0" w:rsidRPr="005507F0" w:rsidTr="00495543">
        <w:trPr>
          <w:gridAfter w:val="7"/>
          <w:wAfter w:w="5713" w:type="dxa"/>
          <w:trHeight w:val="465"/>
        </w:trPr>
        <w:tc>
          <w:tcPr>
            <w:tcW w:w="2951" w:type="dxa"/>
            <w:gridSpan w:val="2"/>
            <w:hideMark/>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r w:rsidRPr="005507F0">
              <w:rPr>
                <w:rFonts w:ascii="Times New Roman" w:eastAsia="Calibri" w:hAnsi="Times New Roman"/>
                <w:kern w:val="36"/>
                <w:sz w:val="24"/>
                <w:szCs w:val="24"/>
              </w:rPr>
              <w:t>Срок окупаемости проекта</w:t>
            </w:r>
          </w:p>
        </w:tc>
        <w:tc>
          <w:tcPr>
            <w:tcW w:w="1699" w:type="dxa"/>
            <w:gridSpan w:val="3"/>
          </w:tcPr>
          <w:p w:rsidR="005507F0" w:rsidRPr="005507F0" w:rsidRDefault="005507F0" w:rsidP="005507F0">
            <w:pPr>
              <w:spacing w:before="100" w:beforeAutospacing="1" w:after="100" w:afterAutospacing="1" w:line="240" w:lineRule="auto"/>
              <w:outlineLvl w:val="0"/>
              <w:rPr>
                <w:rFonts w:ascii="Times New Roman" w:eastAsia="Calibri" w:hAnsi="Times New Roman"/>
                <w:kern w:val="36"/>
                <w:sz w:val="24"/>
                <w:szCs w:val="24"/>
              </w:rPr>
            </w:pPr>
          </w:p>
        </w:tc>
      </w:tr>
    </w:tbl>
    <w:p w:rsidR="005507F0" w:rsidRPr="005507F0" w:rsidRDefault="005507F0" w:rsidP="005507F0">
      <w:pPr>
        <w:suppressAutoHyphens/>
        <w:spacing w:after="0" w:line="100" w:lineRule="atLeast"/>
        <w:ind w:firstLine="709"/>
        <w:jc w:val="both"/>
        <w:rPr>
          <w:rFonts w:ascii="Times New Roman" w:eastAsia="Calibri" w:hAnsi="Times New Roman"/>
          <w:bCs/>
          <w:sz w:val="24"/>
          <w:szCs w:val="24"/>
        </w:rPr>
      </w:pPr>
    </w:p>
    <w:p w:rsidR="005507F0" w:rsidRPr="005507F0" w:rsidRDefault="005507F0" w:rsidP="005507F0">
      <w:pPr>
        <w:autoSpaceDE w:val="0"/>
        <w:autoSpaceDN w:val="0"/>
        <w:adjustRightInd w:val="0"/>
        <w:spacing w:after="0" w:line="240" w:lineRule="auto"/>
        <w:ind w:hanging="142"/>
        <w:jc w:val="both"/>
        <w:outlineLvl w:val="1"/>
        <w:rPr>
          <w:rFonts w:ascii="Times New Roman" w:eastAsia="Calibri" w:hAnsi="Times New Roman"/>
          <w:spacing w:val="-2"/>
          <w:sz w:val="28"/>
          <w:szCs w:val="28"/>
        </w:rPr>
      </w:pPr>
      <w:r w:rsidRPr="005507F0">
        <w:rPr>
          <w:rFonts w:ascii="Times New Roman" w:eastAsia="Calibri" w:hAnsi="Times New Roman"/>
          <w:bCs/>
          <w:spacing w:val="-2"/>
          <w:sz w:val="28"/>
          <w:szCs w:val="28"/>
        </w:rPr>
        <w:t xml:space="preserve">Таблица  Бюджетная и социальная эффективность проекта </w:t>
      </w:r>
      <w:r w:rsidRPr="005507F0">
        <w:rPr>
          <w:rFonts w:ascii="Times New Roman" w:eastAsia="Calibri" w:hAnsi="Times New Roman"/>
          <w:spacing w:val="-2"/>
          <w:sz w:val="28"/>
          <w:szCs w:val="28"/>
        </w:rPr>
        <w:t>(тыс. рублей).</w:t>
      </w:r>
    </w:p>
    <w:p w:rsidR="005507F0" w:rsidRPr="005507F0" w:rsidRDefault="005507F0" w:rsidP="005507F0">
      <w:pPr>
        <w:autoSpaceDE w:val="0"/>
        <w:autoSpaceDN w:val="0"/>
        <w:adjustRightInd w:val="0"/>
        <w:spacing w:after="0" w:line="240" w:lineRule="auto"/>
        <w:jc w:val="both"/>
        <w:outlineLvl w:val="1"/>
        <w:rPr>
          <w:rFonts w:ascii="Times New Roman" w:eastAsia="Calibri"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263"/>
        <w:gridCol w:w="4654"/>
        <w:gridCol w:w="578"/>
        <w:gridCol w:w="1812"/>
        <w:gridCol w:w="560"/>
        <w:gridCol w:w="28"/>
        <w:gridCol w:w="539"/>
        <w:gridCol w:w="49"/>
        <w:gridCol w:w="518"/>
        <w:gridCol w:w="70"/>
        <w:gridCol w:w="639"/>
      </w:tblGrid>
      <w:tr w:rsidR="005507F0" w:rsidRPr="005507F0" w:rsidTr="00495543">
        <w:tc>
          <w:tcPr>
            <w:tcW w:w="463" w:type="dxa"/>
            <w:vMerge w:val="restart"/>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 xml:space="preserve">№ </w:t>
            </w:r>
            <w:proofErr w:type="gramStart"/>
            <w:r w:rsidRPr="005507F0">
              <w:rPr>
                <w:rFonts w:ascii="Times New Roman" w:eastAsia="Calibri" w:hAnsi="Times New Roman"/>
              </w:rPr>
              <w:t>п</w:t>
            </w:r>
            <w:proofErr w:type="gramEnd"/>
            <w:r w:rsidRPr="005507F0">
              <w:rPr>
                <w:rFonts w:ascii="Times New Roman" w:eastAsia="Calibri" w:hAnsi="Times New Roman"/>
              </w:rPr>
              <w:t>/п</w:t>
            </w:r>
          </w:p>
        </w:tc>
        <w:tc>
          <w:tcPr>
            <w:tcW w:w="4917" w:type="dxa"/>
            <w:gridSpan w:val="2"/>
            <w:vMerge w:val="restart"/>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Показатели</w:t>
            </w:r>
          </w:p>
        </w:tc>
        <w:tc>
          <w:tcPr>
            <w:tcW w:w="578" w:type="dxa"/>
            <w:vMerge w:val="restart"/>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20__ год</w:t>
            </w:r>
          </w:p>
        </w:tc>
        <w:tc>
          <w:tcPr>
            <w:tcW w:w="588"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20__ год</w:t>
            </w:r>
          </w:p>
        </w:tc>
        <w:tc>
          <w:tcPr>
            <w:tcW w:w="588"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20__ год</w:t>
            </w:r>
          </w:p>
        </w:tc>
        <w:tc>
          <w:tcPr>
            <w:tcW w:w="588"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20__ год</w:t>
            </w:r>
          </w:p>
        </w:tc>
        <w:tc>
          <w:tcPr>
            <w:tcW w:w="639"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20__ год</w:t>
            </w:r>
          </w:p>
        </w:tc>
      </w:tr>
      <w:tr w:rsidR="005507F0" w:rsidRPr="005507F0" w:rsidTr="00495543">
        <w:tc>
          <w:tcPr>
            <w:tcW w:w="463" w:type="dxa"/>
            <w:vMerge/>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4917" w:type="dxa"/>
            <w:gridSpan w:val="2"/>
            <w:vMerge/>
            <w:tcBorders>
              <w:bottom w:val="nil"/>
            </w:tcBorders>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578" w:type="dxa"/>
            <w:vMerge/>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vMerge w:val="restart"/>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p w:rsidR="005507F0" w:rsidRPr="005507F0" w:rsidRDefault="005507F0" w:rsidP="005507F0">
            <w:pPr>
              <w:spacing w:after="0" w:line="240" w:lineRule="auto"/>
              <w:ind w:left="-70" w:right="-61"/>
              <w:jc w:val="center"/>
              <w:rPr>
                <w:rFonts w:ascii="Times New Roman" w:eastAsia="Calibri" w:hAnsi="Times New Roman"/>
              </w:rPr>
            </w:pPr>
          </w:p>
        </w:tc>
        <w:tc>
          <w:tcPr>
            <w:tcW w:w="2403" w:type="dxa"/>
            <w:gridSpan w:val="7"/>
            <w:tcBorders>
              <w:bottom w:val="single" w:sz="4" w:space="0" w:color="auto"/>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vMerge/>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4917" w:type="dxa"/>
            <w:gridSpan w:val="2"/>
            <w:vMerge/>
            <w:tcBorders>
              <w:bottom w:val="nil"/>
            </w:tcBorders>
            <w:shd w:val="clear" w:color="auto" w:fill="auto"/>
          </w:tcPr>
          <w:p w:rsidR="005507F0" w:rsidRPr="005507F0" w:rsidRDefault="005507F0" w:rsidP="005507F0">
            <w:pPr>
              <w:spacing w:after="0" w:line="240" w:lineRule="auto"/>
              <w:ind w:left="-70" w:right="-61"/>
              <w:rPr>
                <w:rFonts w:ascii="Times New Roman" w:eastAsia="Calibri" w:hAnsi="Times New Roman"/>
              </w:rPr>
            </w:pPr>
          </w:p>
        </w:tc>
        <w:tc>
          <w:tcPr>
            <w:tcW w:w="578" w:type="dxa"/>
            <w:vMerge/>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vMerge/>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88" w:type="dxa"/>
            <w:gridSpan w:val="2"/>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c>
          <w:tcPr>
            <w:tcW w:w="588" w:type="dxa"/>
            <w:gridSpan w:val="2"/>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c>
          <w:tcPr>
            <w:tcW w:w="588" w:type="dxa"/>
            <w:gridSpan w:val="2"/>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c>
          <w:tcPr>
            <w:tcW w:w="639" w:type="dxa"/>
            <w:tcBorders>
              <w:bottom w:val="nil"/>
            </w:tcBorders>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всего</w:t>
            </w:r>
          </w:p>
        </w:tc>
      </w:tr>
      <w:tr w:rsidR="005507F0" w:rsidRPr="005507F0" w:rsidTr="00495543">
        <w:trPr>
          <w:tblHeader/>
        </w:trPr>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1</w:t>
            </w:r>
          </w:p>
        </w:tc>
        <w:tc>
          <w:tcPr>
            <w:tcW w:w="491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w:t>
            </w: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4</w:t>
            </w:r>
          </w:p>
        </w:tc>
        <w:tc>
          <w:tcPr>
            <w:tcW w:w="560" w:type="dxa"/>
            <w:shd w:val="clear" w:color="auto" w:fill="auto"/>
          </w:tcPr>
          <w:p w:rsidR="005507F0" w:rsidRPr="005507F0" w:rsidRDefault="005507F0" w:rsidP="005507F0">
            <w:pPr>
              <w:spacing w:after="0" w:line="240" w:lineRule="auto"/>
              <w:ind w:right="-61"/>
              <w:jc w:val="center"/>
              <w:rPr>
                <w:rFonts w:ascii="Times New Roman" w:eastAsia="Calibri" w:hAnsi="Times New Roman"/>
              </w:rPr>
            </w:pPr>
            <w:r w:rsidRPr="005507F0">
              <w:rPr>
                <w:rFonts w:ascii="Times New Roman" w:eastAsia="Calibri" w:hAnsi="Times New Roman"/>
              </w:rPr>
              <w:t>5</w:t>
            </w: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6</w:t>
            </w: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7</w:t>
            </w: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8</w:t>
            </w: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1</w:t>
            </w:r>
          </w:p>
        </w:tc>
        <w:tc>
          <w:tcPr>
            <w:tcW w:w="4917" w:type="dxa"/>
            <w:gridSpan w:val="2"/>
            <w:shd w:val="clear" w:color="auto" w:fill="auto"/>
          </w:tcPr>
          <w:p w:rsidR="005507F0" w:rsidRPr="005507F0" w:rsidRDefault="005507F0" w:rsidP="005507F0">
            <w:pPr>
              <w:spacing w:after="0" w:line="240" w:lineRule="auto"/>
              <w:ind w:left="-68" w:right="-62"/>
              <w:rPr>
                <w:rFonts w:ascii="Times New Roman" w:eastAsia="Calibri" w:hAnsi="Times New Roman"/>
              </w:rPr>
            </w:pPr>
            <w:r w:rsidRPr="005507F0">
              <w:rPr>
                <w:rFonts w:ascii="Times New Roman" w:eastAsia="Calibri" w:hAnsi="Times New Roman"/>
              </w:rPr>
              <w:t>Средства, предоставляемые из бюджета</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1.1</w:t>
            </w:r>
          </w:p>
        </w:tc>
        <w:tc>
          <w:tcPr>
            <w:tcW w:w="263" w:type="dxa"/>
            <w:vMerge w:val="restart"/>
            <w:shd w:val="clear" w:color="auto" w:fill="auto"/>
          </w:tcPr>
          <w:p w:rsidR="005507F0" w:rsidRPr="005507F0" w:rsidRDefault="005507F0" w:rsidP="005507F0">
            <w:pPr>
              <w:spacing w:after="0" w:line="240" w:lineRule="auto"/>
              <w:ind w:left="-68" w:right="-62"/>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r w:rsidRPr="005507F0">
              <w:rPr>
                <w:rFonts w:ascii="Times New Roman" w:eastAsia="Calibri" w:hAnsi="Times New Roman"/>
              </w:rPr>
              <w:t>субсидии (с указанием конкретного вида субсидий)</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1.2</w:t>
            </w:r>
          </w:p>
        </w:tc>
        <w:tc>
          <w:tcPr>
            <w:tcW w:w="263" w:type="dxa"/>
            <w:vMerge/>
            <w:shd w:val="clear" w:color="auto" w:fill="auto"/>
          </w:tcPr>
          <w:p w:rsidR="005507F0" w:rsidRPr="005507F0" w:rsidRDefault="005507F0" w:rsidP="005507F0">
            <w:pPr>
              <w:spacing w:after="0" w:line="240" w:lineRule="auto"/>
              <w:ind w:left="-68" w:right="-62"/>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r w:rsidRPr="005507F0">
              <w:rPr>
                <w:rFonts w:ascii="Times New Roman" w:eastAsia="Calibri" w:hAnsi="Times New Roman"/>
              </w:rPr>
              <w:t>другие формы государственной поддержки</w:t>
            </w:r>
          </w:p>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r w:rsidRPr="005507F0">
              <w:rPr>
                <w:rFonts w:ascii="Times New Roman" w:eastAsia="Calibri" w:hAnsi="Times New Roman"/>
              </w:rPr>
              <w:t>(с указанием конкретного вида)</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2</w:t>
            </w:r>
          </w:p>
        </w:tc>
        <w:tc>
          <w:tcPr>
            <w:tcW w:w="4917" w:type="dxa"/>
            <w:gridSpan w:val="2"/>
            <w:shd w:val="clear" w:color="auto" w:fill="auto"/>
          </w:tcPr>
          <w:p w:rsidR="005507F0" w:rsidRPr="005507F0" w:rsidRDefault="005507F0" w:rsidP="005507F0">
            <w:pPr>
              <w:spacing w:after="0" w:line="240" w:lineRule="auto"/>
              <w:ind w:left="-68" w:right="-62"/>
              <w:rPr>
                <w:rFonts w:ascii="Times New Roman" w:eastAsia="Calibri" w:hAnsi="Times New Roman"/>
              </w:rPr>
            </w:pPr>
            <w:r w:rsidRPr="005507F0">
              <w:rPr>
                <w:rFonts w:ascii="Times New Roman" w:eastAsia="Calibri" w:hAnsi="Times New Roman"/>
              </w:rPr>
              <w:t>Средства, предоставляемые из  бюджета, нарастающим итогом</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w:t>
            </w:r>
          </w:p>
        </w:tc>
        <w:tc>
          <w:tcPr>
            <w:tcW w:w="4917" w:type="dxa"/>
            <w:gridSpan w:val="2"/>
            <w:shd w:val="clear" w:color="auto" w:fill="auto"/>
          </w:tcPr>
          <w:p w:rsidR="005507F0" w:rsidRPr="005507F0" w:rsidRDefault="005507F0" w:rsidP="006933F8">
            <w:pPr>
              <w:autoSpaceDE w:val="0"/>
              <w:autoSpaceDN w:val="0"/>
              <w:adjustRightInd w:val="0"/>
              <w:spacing w:after="0" w:line="240" w:lineRule="auto"/>
              <w:ind w:left="-70" w:right="-61"/>
              <w:jc w:val="both"/>
              <w:rPr>
                <w:rFonts w:ascii="Times New Roman" w:eastAsia="Calibri" w:hAnsi="Times New Roman"/>
              </w:rPr>
            </w:pPr>
            <w:r w:rsidRPr="005507F0">
              <w:rPr>
                <w:rFonts w:ascii="Times New Roman" w:eastAsia="Calibri" w:hAnsi="Times New Roman"/>
              </w:rPr>
              <w:t>Совокупные налоговые платежи во все уровни бюджетной системы</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3.1</w:t>
            </w:r>
          </w:p>
        </w:tc>
        <w:tc>
          <w:tcPr>
            <w:tcW w:w="263" w:type="dxa"/>
            <w:vMerge w:val="restart"/>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r w:rsidRPr="005507F0">
              <w:rPr>
                <w:rFonts w:ascii="Times New Roman" w:eastAsia="Calibri" w:hAnsi="Times New Roman"/>
              </w:rPr>
              <w:t>налог на прибыль организаций</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3.2</w:t>
            </w:r>
          </w:p>
        </w:tc>
        <w:tc>
          <w:tcPr>
            <w:tcW w:w="263" w:type="dxa"/>
            <w:vMerge/>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r w:rsidRPr="005507F0">
              <w:rPr>
                <w:rFonts w:ascii="Times New Roman" w:eastAsia="Calibri" w:hAnsi="Times New Roman"/>
              </w:rPr>
              <w:t>НДС</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3.3</w:t>
            </w:r>
          </w:p>
        </w:tc>
        <w:tc>
          <w:tcPr>
            <w:tcW w:w="263" w:type="dxa"/>
            <w:vMerge/>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r w:rsidRPr="005507F0">
              <w:rPr>
                <w:rFonts w:ascii="Times New Roman" w:eastAsia="Calibri" w:hAnsi="Times New Roman"/>
              </w:rPr>
              <w:t>налог на имущество организаций</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3.4</w:t>
            </w:r>
          </w:p>
        </w:tc>
        <w:tc>
          <w:tcPr>
            <w:tcW w:w="263" w:type="dxa"/>
            <w:vMerge/>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r w:rsidRPr="005507F0">
              <w:rPr>
                <w:rFonts w:ascii="Times New Roman" w:eastAsia="Calibri" w:hAnsi="Times New Roman"/>
              </w:rPr>
              <w:t>налог на доходы физических лиц</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3.5</w:t>
            </w:r>
          </w:p>
        </w:tc>
        <w:tc>
          <w:tcPr>
            <w:tcW w:w="263" w:type="dxa"/>
            <w:vMerge/>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r w:rsidRPr="005507F0">
              <w:rPr>
                <w:rFonts w:ascii="Times New Roman" w:eastAsia="Calibri" w:hAnsi="Times New Roman"/>
              </w:rPr>
              <w:t xml:space="preserve">местные налоги и сборы (расшифровка </w:t>
            </w:r>
            <w:r w:rsidRPr="005507F0">
              <w:rPr>
                <w:rFonts w:ascii="Times New Roman" w:eastAsia="Calibri" w:hAnsi="Times New Roman"/>
              </w:rPr>
              <w:br/>
              <w:t>по отдельным наименованиям налогов и сборов)</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3.6</w:t>
            </w:r>
          </w:p>
        </w:tc>
        <w:tc>
          <w:tcPr>
            <w:tcW w:w="263" w:type="dxa"/>
            <w:vMerge/>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r w:rsidRPr="005507F0">
              <w:rPr>
                <w:rFonts w:ascii="Times New Roman" w:eastAsia="Calibri" w:hAnsi="Times New Roman"/>
              </w:rPr>
              <w:t>прочие налоги и сборы (расшифровка по отдельным наименованиям налогов и сборов)</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5</w:t>
            </w:r>
          </w:p>
        </w:tc>
        <w:tc>
          <w:tcPr>
            <w:tcW w:w="4917" w:type="dxa"/>
            <w:gridSpan w:val="2"/>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r w:rsidRPr="005507F0">
              <w:rPr>
                <w:rFonts w:ascii="Times New Roman" w:eastAsia="Calibri" w:hAnsi="Times New Roman"/>
              </w:rPr>
              <w:t>Бюджетный эффект от реализации проекта</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autoSpaceDE w:val="0"/>
              <w:autoSpaceDN w:val="0"/>
              <w:adjustRightInd w:val="0"/>
              <w:spacing w:after="0" w:line="240" w:lineRule="auto"/>
              <w:ind w:left="-70" w:right="-61"/>
              <w:jc w:val="center"/>
              <w:rPr>
                <w:rFonts w:ascii="Times New Roman" w:eastAsia="Calibri" w:hAnsi="Times New Roman"/>
              </w:rPr>
            </w:pPr>
            <w:r w:rsidRPr="005507F0">
              <w:rPr>
                <w:rFonts w:ascii="Times New Roman" w:eastAsia="Calibri" w:hAnsi="Times New Roman"/>
              </w:rPr>
              <w:t>5.1</w:t>
            </w:r>
          </w:p>
        </w:tc>
        <w:tc>
          <w:tcPr>
            <w:tcW w:w="263" w:type="dxa"/>
            <w:vMerge w:val="restart"/>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r w:rsidRPr="005507F0">
              <w:rPr>
                <w:rFonts w:ascii="Times New Roman" w:eastAsia="Calibri" w:hAnsi="Times New Roman"/>
              </w:rPr>
              <w:t>за период (п. 3 – п. 1)</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autoSpaceDE w:val="0"/>
              <w:autoSpaceDN w:val="0"/>
              <w:adjustRightInd w:val="0"/>
              <w:spacing w:after="0" w:line="240" w:lineRule="auto"/>
              <w:ind w:left="-70" w:right="-61"/>
              <w:jc w:val="center"/>
              <w:rPr>
                <w:rFonts w:ascii="Times New Roman" w:eastAsia="Calibri" w:hAnsi="Times New Roman"/>
              </w:rPr>
            </w:pPr>
            <w:r w:rsidRPr="005507F0">
              <w:rPr>
                <w:rFonts w:ascii="Times New Roman" w:eastAsia="Calibri" w:hAnsi="Times New Roman"/>
              </w:rPr>
              <w:t>5.2</w:t>
            </w:r>
          </w:p>
        </w:tc>
        <w:tc>
          <w:tcPr>
            <w:tcW w:w="263" w:type="dxa"/>
            <w:vMerge/>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r w:rsidRPr="005507F0">
              <w:rPr>
                <w:rFonts w:ascii="Times New Roman" w:eastAsia="Calibri" w:hAnsi="Times New Roman"/>
              </w:rPr>
              <w:t>нарастающим итогом (п. 4– п. 2)</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r w:rsidRPr="005507F0">
              <w:rPr>
                <w:rFonts w:ascii="Times New Roman" w:eastAsia="Calibri" w:hAnsi="Times New Roman"/>
              </w:rPr>
              <w:t>6</w:t>
            </w:r>
          </w:p>
        </w:tc>
        <w:tc>
          <w:tcPr>
            <w:tcW w:w="4917" w:type="dxa"/>
            <w:gridSpan w:val="2"/>
            <w:shd w:val="clear" w:color="auto" w:fill="auto"/>
          </w:tcPr>
          <w:p w:rsidR="005507F0" w:rsidRPr="005507F0" w:rsidRDefault="005507F0" w:rsidP="005507F0">
            <w:pPr>
              <w:autoSpaceDE w:val="0"/>
              <w:autoSpaceDN w:val="0"/>
              <w:adjustRightInd w:val="0"/>
              <w:spacing w:after="0" w:line="240" w:lineRule="auto"/>
              <w:ind w:left="-70" w:right="-61"/>
              <w:rPr>
                <w:rFonts w:ascii="Times New Roman" w:eastAsia="Calibri" w:hAnsi="Times New Roman"/>
              </w:rPr>
            </w:pPr>
            <w:r w:rsidRPr="005507F0">
              <w:rPr>
                <w:rFonts w:ascii="Times New Roman" w:eastAsia="Calibri" w:hAnsi="Times New Roman"/>
              </w:rPr>
              <w:t>Численность персонала</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68" w:right="-62"/>
              <w:jc w:val="center"/>
              <w:rPr>
                <w:rFonts w:ascii="Times New Roman" w:eastAsia="Calibri" w:hAnsi="Times New Roman"/>
              </w:rPr>
            </w:pPr>
            <w:r w:rsidRPr="005507F0">
              <w:rPr>
                <w:rFonts w:ascii="Times New Roman" w:eastAsia="Calibri" w:hAnsi="Times New Roman"/>
              </w:rPr>
              <w:t>6.1</w:t>
            </w:r>
          </w:p>
        </w:tc>
        <w:tc>
          <w:tcPr>
            <w:tcW w:w="263" w:type="dxa"/>
            <w:vMerge w:val="restart"/>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r w:rsidRPr="005507F0">
              <w:rPr>
                <w:rFonts w:ascii="Times New Roman" w:eastAsia="Calibri" w:hAnsi="Times New Roman"/>
              </w:rPr>
              <w:t>по организации в целом</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68" w:right="-62"/>
              <w:jc w:val="center"/>
              <w:rPr>
                <w:rFonts w:ascii="Times New Roman" w:eastAsia="Calibri" w:hAnsi="Times New Roman"/>
              </w:rPr>
            </w:pPr>
            <w:r w:rsidRPr="005507F0">
              <w:rPr>
                <w:rFonts w:ascii="Times New Roman" w:eastAsia="Calibri" w:hAnsi="Times New Roman"/>
              </w:rPr>
              <w:t>6.2</w:t>
            </w:r>
          </w:p>
        </w:tc>
        <w:tc>
          <w:tcPr>
            <w:tcW w:w="263" w:type="dxa"/>
            <w:vMerge/>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proofErr w:type="gramStart"/>
            <w:r w:rsidRPr="005507F0">
              <w:rPr>
                <w:rFonts w:ascii="Times New Roman" w:eastAsia="Calibri" w:hAnsi="Times New Roman"/>
              </w:rPr>
              <w:t>в том числе привлечены для реализации проекта, нарастающим итогом</w:t>
            </w:r>
            <w:proofErr w:type="gramEnd"/>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68" w:right="-62"/>
              <w:jc w:val="center"/>
              <w:rPr>
                <w:rFonts w:ascii="Times New Roman" w:eastAsia="Calibri" w:hAnsi="Times New Roman"/>
              </w:rPr>
            </w:pPr>
            <w:r w:rsidRPr="005507F0">
              <w:rPr>
                <w:rFonts w:ascii="Times New Roman" w:eastAsia="Calibri" w:hAnsi="Times New Roman"/>
              </w:rPr>
              <w:t>7</w:t>
            </w:r>
          </w:p>
        </w:tc>
        <w:tc>
          <w:tcPr>
            <w:tcW w:w="4917" w:type="dxa"/>
            <w:gridSpan w:val="2"/>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r w:rsidRPr="005507F0">
              <w:rPr>
                <w:rFonts w:ascii="Times New Roman" w:eastAsia="Calibri" w:hAnsi="Times New Roman"/>
              </w:rPr>
              <w:t>Фонд оплаты труда</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autoSpaceDE w:val="0"/>
              <w:autoSpaceDN w:val="0"/>
              <w:adjustRightInd w:val="0"/>
              <w:spacing w:after="0" w:line="240" w:lineRule="auto"/>
              <w:ind w:left="-68" w:right="-62"/>
              <w:jc w:val="center"/>
              <w:rPr>
                <w:rFonts w:ascii="Times New Roman" w:eastAsia="Calibri" w:hAnsi="Times New Roman"/>
                <w:sz w:val="20"/>
                <w:szCs w:val="20"/>
              </w:rPr>
            </w:pPr>
            <w:r w:rsidRPr="005507F0">
              <w:rPr>
                <w:rFonts w:ascii="Times New Roman" w:eastAsia="Calibri" w:hAnsi="Times New Roman"/>
                <w:sz w:val="20"/>
                <w:szCs w:val="20"/>
              </w:rPr>
              <w:t>7.1</w:t>
            </w:r>
          </w:p>
        </w:tc>
        <w:tc>
          <w:tcPr>
            <w:tcW w:w="263" w:type="dxa"/>
            <w:vMerge w:val="restart"/>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rPr>
                <w:rFonts w:ascii="Times New Roman" w:eastAsia="Calibri" w:hAnsi="Times New Roman"/>
              </w:rPr>
            </w:pPr>
            <w:r w:rsidRPr="005507F0">
              <w:rPr>
                <w:rFonts w:ascii="Times New Roman" w:eastAsia="Calibri" w:hAnsi="Times New Roman"/>
              </w:rPr>
              <w:t>по организации в целом</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autoSpaceDE w:val="0"/>
              <w:autoSpaceDN w:val="0"/>
              <w:adjustRightInd w:val="0"/>
              <w:spacing w:after="0" w:line="240" w:lineRule="auto"/>
              <w:ind w:left="-68" w:right="-62"/>
              <w:jc w:val="center"/>
              <w:rPr>
                <w:rFonts w:ascii="Times New Roman" w:eastAsia="Calibri" w:hAnsi="Times New Roman"/>
                <w:sz w:val="20"/>
                <w:szCs w:val="20"/>
              </w:rPr>
            </w:pPr>
            <w:r w:rsidRPr="005507F0">
              <w:rPr>
                <w:rFonts w:ascii="Times New Roman" w:eastAsia="Calibri" w:hAnsi="Times New Roman"/>
                <w:sz w:val="20"/>
                <w:szCs w:val="20"/>
              </w:rPr>
              <w:t>7.2</w:t>
            </w:r>
          </w:p>
        </w:tc>
        <w:tc>
          <w:tcPr>
            <w:tcW w:w="263" w:type="dxa"/>
            <w:vMerge/>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rPr>
                <w:rFonts w:ascii="Times New Roman" w:eastAsia="Calibri" w:hAnsi="Times New Roman"/>
              </w:rPr>
            </w:pPr>
            <w:r w:rsidRPr="005507F0">
              <w:rPr>
                <w:rFonts w:ascii="Times New Roman" w:eastAsia="Calibri" w:hAnsi="Times New Roman"/>
              </w:rPr>
              <w:t>в том числе привлеченных для реализации проекта работников</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autoSpaceDE w:val="0"/>
              <w:autoSpaceDN w:val="0"/>
              <w:adjustRightInd w:val="0"/>
              <w:spacing w:after="0" w:line="240" w:lineRule="auto"/>
              <w:ind w:left="-68" w:right="-62"/>
              <w:jc w:val="center"/>
              <w:rPr>
                <w:rFonts w:ascii="Times New Roman" w:eastAsia="Calibri" w:hAnsi="Times New Roman"/>
                <w:sz w:val="20"/>
                <w:szCs w:val="20"/>
              </w:rPr>
            </w:pPr>
            <w:r w:rsidRPr="005507F0">
              <w:rPr>
                <w:rFonts w:ascii="Times New Roman" w:eastAsia="Calibri" w:hAnsi="Times New Roman"/>
                <w:sz w:val="20"/>
                <w:szCs w:val="20"/>
              </w:rPr>
              <w:t>7.3</w:t>
            </w:r>
          </w:p>
        </w:tc>
        <w:tc>
          <w:tcPr>
            <w:tcW w:w="263" w:type="dxa"/>
            <w:vMerge/>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rPr>
                <w:rFonts w:ascii="Times New Roman" w:eastAsia="Calibri" w:hAnsi="Times New Roman"/>
              </w:rPr>
            </w:pPr>
            <w:r w:rsidRPr="005507F0">
              <w:rPr>
                <w:rFonts w:ascii="Times New Roman" w:eastAsia="Calibri" w:hAnsi="Times New Roman"/>
              </w:rPr>
              <w:t>в том числе привлеченных для реализации проекта работников, нарастающим итогом</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68" w:right="-62"/>
              <w:jc w:val="center"/>
              <w:rPr>
                <w:rFonts w:ascii="Times New Roman" w:eastAsia="Calibri" w:hAnsi="Times New Roman"/>
              </w:rPr>
            </w:pPr>
            <w:r w:rsidRPr="005507F0">
              <w:rPr>
                <w:rFonts w:ascii="Times New Roman" w:eastAsia="Calibri" w:hAnsi="Times New Roman"/>
              </w:rPr>
              <w:t>8</w:t>
            </w:r>
          </w:p>
        </w:tc>
        <w:tc>
          <w:tcPr>
            <w:tcW w:w="4917" w:type="dxa"/>
            <w:gridSpan w:val="2"/>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r w:rsidRPr="005507F0">
              <w:rPr>
                <w:rFonts w:ascii="Times New Roman" w:eastAsia="Calibri" w:hAnsi="Times New Roman"/>
              </w:rPr>
              <w:t>Среднемесячная заработная плата</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68" w:right="-62"/>
              <w:jc w:val="center"/>
              <w:rPr>
                <w:rFonts w:ascii="Times New Roman" w:eastAsia="Calibri" w:hAnsi="Times New Roman"/>
                <w:sz w:val="20"/>
                <w:szCs w:val="20"/>
              </w:rPr>
            </w:pPr>
            <w:r w:rsidRPr="005507F0">
              <w:rPr>
                <w:rFonts w:ascii="Times New Roman" w:eastAsia="Calibri" w:hAnsi="Times New Roman"/>
                <w:sz w:val="20"/>
                <w:szCs w:val="20"/>
              </w:rPr>
              <w:t>8.1</w:t>
            </w:r>
          </w:p>
        </w:tc>
        <w:tc>
          <w:tcPr>
            <w:tcW w:w="263" w:type="dxa"/>
            <w:vMerge w:val="restart"/>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r w:rsidRPr="005507F0">
              <w:rPr>
                <w:rFonts w:ascii="Times New Roman" w:eastAsia="Calibri" w:hAnsi="Times New Roman"/>
              </w:rPr>
              <w:t>по организации в целом</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r w:rsidR="005507F0" w:rsidRPr="005507F0" w:rsidTr="00495543">
        <w:tc>
          <w:tcPr>
            <w:tcW w:w="463" w:type="dxa"/>
            <w:shd w:val="clear" w:color="auto" w:fill="auto"/>
          </w:tcPr>
          <w:p w:rsidR="005507F0" w:rsidRPr="005507F0" w:rsidRDefault="005507F0" w:rsidP="005507F0">
            <w:pPr>
              <w:spacing w:after="0" w:line="240" w:lineRule="auto"/>
              <w:ind w:left="-68" w:right="-62"/>
              <w:jc w:val="center"/>
              <w:rPr>
                <w:rFonts w:ascii="Times New Roman" w:eastAsia="Calibri" w:hAnsi="Times New Roman"/>
                <w:sz w:val="20"/>
                <w:szCs w:val="20"/>
              </w:rPr>
            </w:pPr>
            <w:r w:rsidRPr="005507F0">
              <w:rPr>
                <w:rFonts w:ascii="Times New Roman" w:eastAsia="Calibri" w:hAnsi="Times New Roman"/>
                <w:sz w:val="20"/>
                <w:szCs w:val="20"/>
              </w:rPr>
              <w:t>8.2</w:t>
            </w:r>
          </w:p>
        </w:tc>
        <w:tc>
          <w:tcPr>
            <w:tcW w:w="263" w:type="dxa"/>
            <w:vMerge/>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p>
        </w:tc>
        <w:tc>
          <w:tcPr>
            <w:tcW w:w="4654" w:type="dxa"/>
            <w:shd w:val="clear" w:color="auto" w:fill="auto"/>
          </w:tcPr>
          <w:p w:rsidR="005507F0" w:rsidRPr="005507F0" w:rsidRDefault="005507F0" w:rsidP="005507F0">
            <w:pPr>
              <w:autoSpaceDE w:val="0"/>
              <w:autoSpaceDN w:val="0"/>
              <w:adjustRightInd w:val="0"/>
              <w:spacing w:after="0" w:line="240" w:lineRule="auto"/>
              <w:ind w:left="-68" w:right="-62"/>
              <w:rPr>
                <w:rFonts w:ascii="Times New Roman" w:eastAsia="Calibri" w:hAnsi="Times New Roman"/>
              </w:rPr>
            </w:pPr>
            <w:r w:rsidRPr="005507F0">
              <w:rPr>
                <w:rFonts w:ascii="Times New Roman" w:eastAsia="Calibri" w:hAnsi="Times New Roman"/>
              </w:rPr>
              <w:t>в том числе привлеченных для реализации проекта работников</w:t>
            </w:r>
          </w:p>
        </w:tc>
        <w:tc>
          <w:tcPr>
            <w:tcW w:w="578"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1812"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0" w:type="dxa"/>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567"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c>
          <w:tcPr>
            <w:tcW w:w="709" w:type="dxa"/>
            <w:gridSpan w:val="2"/>
            <w:shd w:val="clear" w:color="auto" w:fill="auto"/>
          </w:tcPr>
          <w:p w:rsidR="005507F0" w:rsidRPr="005507F0" w:rsidRDefault="005507F0" w:rsidP="005507F0">
            <w:pPr>
              <w:spacing w:after="0" w:line="240" w:lineRule="auto"/>
              <w:ind w:left="-70" w:right="-61"/>
              <w:jc w:val="center"/>
              <w:rPr>
                <w:rFonts w:ascii="Times New Roman" w:eastAsia="Calibri" w:hAnsi="Times New Roman"/>
              </w:rPr>
            </w:pPr>
          </w:p>
        </w:tc>
      </w:tr>
    </w:tbl>
    <w:p w:rsidR="005507F0" w:rsidRPr="005507F0" w:rsidRDefault="005507F0" w:rsidP="005507F0">
      <w:pPr>
        <w:autoSpaceDE w:val="0"/>
        <w:autoSpaceDN w:val="0"/>
        <w:adjustRightInd w:val="0"/>
        <w:spacing w:after="0" w:line="240" w:lineRule="auto"/>
        <w:ind w:firstLine="709"/>
        <w:jc w:val="both"/>
        <w:outlineLvl w:val="1"/>
        <w:rPr>
          <w:rFonts w:ascii="Times New Roman" w:eastAsia="Calibri" w:hAnsi="Times New Roman"/>
          <w:bCs/>
          <w:spacing w:val="-2"/>
          <w:sz w:val="28"/>
          <w:szCs w:val="28"/>
        </w:rPr>
      </w:pPr>
    </w:p>
    <w:p w:rsidR="00D45D10" w:rsidRPr="00D45D10" w:rsidRDefault="00D45D10" w:rsidP="00D45D10">
      <w:pPr>
        <w:autoSpaceDE w:val="0"/>
        <w:autoSpaceDN w:val="0"/>
        <w:adjustRightInd w:val="0"/>
        <w:spacing w:after="0" w:line="240" w:lineRule="auto"/>
        <w:jc w:val="both"/>
        <w:rPr>
          <w:rFonts w:ascii="Times New Roman" w:eastAsia="Calibri" w:hAnsi="Times New Roman"/>
          <w:sz w:val="28"/>
          <w:szCs w:val="28"/>
        </w:rPr>
        <w:sectPr w:rsidR="00D45D10" w:rsidRPr="00D45D10" w:rsidSect="005507F0">
          <w:headerReference w:type="default" r:id="rId29"/>
          <w:pgSz w:w="11905" w:h="16838"/>
          <w:pgMar w:top="1134" w:right="851" w:bottom="1134" w:left="1418" w:header="709" w:footer="709" w:gutter="0"/>
          <w:cols w:space="720"/>
          <w:noEndnote/>
          <w:titlePg/>
          <w:docGrid w:linePitch="381"/>
        </w:sectPr>
      </w:pPr>
    </w:p>
    <w:p w:rsidR="00A45B0C" w:rsidRPr="00A45B0C" w:rsidRDefault="00A45B0C" w:rsidP="00A45B0C">
      <w:pPr>
        <w:widowControl w:val="0"/>
        <w:autoSpaceDE w:val="0"/>
        <w:autoSpaceDN w:val="0"/>
        <w:spacing w:after="0" w:line="240" w:lineRule="auto"/>
        <w:ind w:left="5387"/>
        <w:outlineLvl w:val="1"/>
        <w:rPr>
          <w:rFonts w:ascii="Times New Roman" w:eastAsia="Calibri" w:hAnsi="Times New Roman" w:cs="Calibri"/>
          <w:bCs/>
          <w:lang w:eastAsia="ru-RU"/>
        </w:rPr>
      </w:pPr>
      <w:r w:rsidRPr="00A45B0C">
        <w:rPr>
          <w:rFonts w:ascii="Times New Roman" w:eastAsia="Calibri" w:hAnsi="Times New Roman" w:cs="Calibri"/>
          <w:bCs/>
          <w:lang w:eastAsia="ru-RU"/>
        </w:rPr>
        <w:t>Приложение № 9</w:t>
      </w:r>
    </w:p>
    <w:p w:rsidR="00A45B0C" w:rsidRPr="00A45B0C" w:rsidRDefault="00A45B0C" w:rsidP="00A45B0C">
      <w:pPr>
        <w:widowControl w:val="0"/>
        <w:autoSpaceDE w:val="0"/>
        <w:autoSpaceDN w:val="0"/>
        <w:spacing w:after="0" w:line="240" w:lineRule="auto"/>
        <w:ind w:left="5387"/>
        <w:outlineLvl w:val="1"/>
        <w:rPr>
          <w:rFonts w:ascii="Times New Roman" w:eastAsia="Calibri" w:hAnsi="Times New Roman" w:cs="Calibri"/>
          <w:bCs/>
          <w:lang w:eastAsia="ru-RU"/>
        </w:rPr>
      </w:pPr>
      <w:r w:rsidRPr="00A45B0C">
        <w:rPr>
          <w:rFonts w:ascii="Times New Roman" w:eastAsia="Calibri" w:hAnsi="Times New Roman" w:cs="Calibri"/>
          <w:bCs/>
          <w:lang w:eastAsia="ru-RU"/>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A45B0C" w:rsidRPr="00A45B0C" w:rsidRDefault="00A45B0C" w:rsidP="00A45B0C">
      <w:pPr>
        <w:widowControl w:val="0"/>
        <w:autoSpaceDE w:val="0"/>
        <w:autoSpaceDN w:val="0"/>
        <w:spacing w:after="0" w:line="240" w:lineRule="auto"/>
        <w:ind w:left="5387"/>
        <w:outlineLvl w:val="1"/>
        <w:rPr>
          <w:rFonts w:ascii="Times New Roman" w:eastAsia="Calibri" w:hAnsi="Times New Roman" w:cs="Calibri"/>
          <w:bCs/>
          <w:lang w:eastAsia="ru-RU"/>
        </w:rPr>
      </w:pPr>
    </w:p>
    <w:p w:rsidR="00A45B0C" w:rsidRPr="00A45B0C" w:rsidRDefault="00A45B0C" w:rsidP="00A45B0C">
      <w:pPr>
        <w:widowControl w:val="0"/>
        <w:autoSpaceDE w:val="0"/>
        <w:autoSpaceDN w:val="0"/>
        <w:adjustRightInd w:val="0"/>
        <w:spacing w:after="0" w:line="240" w:lineRule="auto"/>
        <w:ind w:left="440"/>
        <w:jc w:val="center"/>
        <w:outlineLvl w:val="1"/>
        <w:rPr>
          <w:rFonts w:ascii="Times New Roman" w:hAnsi="Times New Roman"/>
          <w:b/>
          <w:snapToGrid w:val="0"/>
          <w:lang w:eastAsia="ru-RU"/>
        </w:rPr>
      </w:pPr>
      <w:r w:rsidRPr="00A45B0C">
        <w:rPr>
          <w:rFonts w:ascii="Times New Roman" w:hAnsi="Times New Roman"/>
          <w:b/>
          <w:snapToGrid w:val="0"/>
          <w:lang w:eastAsia="ru-RU"/>
        </w:rPr>
        <w:t>ОЦЕНОЧНЫЙ ЛИСТ*</w:t>
      </w:r>
    </w:p>
    <w:p w:rsidR="00A45B0C" w:rsidRPr="00A45B0C" w:rsidRDefault="00A45B0C" w:rsidP="00A45B0C">
      <w:pPr>
        <w:widowControl w:val="0"/>
        <w:spacing w:after="0" w:line="240" w:lineRule="auto"/>
        <w:jc w:val="center"/>
        <w:rPr>
          <w:rFonts w:ascii="Times New Roman" w:hAnsi="Times New Roman"/>
          <w:snapToGrid w:val="0"/>
          <w:sz w:val="24"/>
          <w:szCs w:val="24"/>
          <w:lang w:eastAsia="ru-RU"/>
        </w:rPr>
      </w:pPr>
      <w:r w:rsidRPr="00A45B0C">
        <w:rPr>
          <w:rFonts w:ascii="Times New Roman" w:hAnsi="Times New Roman"/>
          <w:snapToGrid w:val="0"/>
          <w:sz w:val="24"/>
          <w:szCs w:val="24"/>
          <w:lang w:eastAsia="ru-RU"/>
        </w:rPr>
        <w:t xml:space="preserve">члена конкурсной комиссии конкурсного отбора субъектов малого и среднего предпринимательства для предоставления субсидий на реализацию инвестиционных проектов в приоритетных отраслях </w:t>
      </w:r>
    </w:p>
    <w:p w:rsidR="00A45B0C" w:rsidRPr="00A45B0C" w:rsidRDefault="00A45B0C" w:rsidP="00A45B0C">
      <w:pPr>
        <w:widowControl w:val="0"/>
        <w:spacing w:after="0" w:line="240" w:lineRule="auto"/>
        <w:rPr>
          <w:rFonts w:ascii="Times New Roman" w:hAnsi="Times New Roman"/>
          <w:snapToGrid w:val="0"/>
          <w:sz w:val="24"/>
          <w:szCs w:val="24"/>
          <w:lang w:eastAsia="ru-RU"/>
        </w:rPr>
      </w:pPr>
      <w:r w:rsidRPr="00A45B0C">
        <w:rPr>
          <w:rFonts w:ascii="Times New Roman" w:hAnsi="Times New Roman"/>
          <w:snapToGrid w:val="0"/>
          <w:sz w:val="24"/>
          <w:szCs w:val="24"/>
          <w:lang w:eastAsia="ru-RU"/>
        </w:rPr>
        <w:t>_________________________________________________________________________</w:t>
      </w:r>
    </w:p>
    <w:p w:rsidR="00A45B0C" w:rsidRPr="00A45B0C" w:rsidRDefault="00A45B0C" w:rsidP="00A45B0C">
      <w:pPr>
        <w:widowControl w:val="0"/>
        <w:spacing w:after="0" w:line="240" w:lineRule="auto"/>
        <w:jc w:val="center"/>
        <w:rPr>
          <w:rFonts w:ascii="Times New Roman" w:hAnsi="Times New Roman"/>
          <w:snapToGrid w:val="0"/>
          <w:sz w:val="20"/>
          <w:szCs w:val="20"/>
          <w:lang w:eastAsia="ru-RU"/>
        </w:rPr>
      </w:pPr>
      <w:r w:rsidRPr="00A45B0C">
        <w:rPr>
          <w:rFonts w:ascii="Times New Roman" w:hAnsi="Times New Roman"/>
          <w:snapToGrid w:val="0"/>
          <w:sz w:val="20"/>
          <w:szCs w:val="20"/>
          <w:lang w:eastAsia="ru-RU"/>
        </w:rPr>
        <w:t>(Ф.И.О., должность члена конкурсной комиссии)</w:t>
      </w:r>
    </w:p>
    <w:p w:rsidR="00A45B0C" w:rsidRPr="00A45B0C" w:rsidRDefault="00A45B0C" w:rsidP="00A45B0C">
      <w:pPr>
        <w:widowControl w:val="0"/>
        <w:spacing w:after="0" w:line="240" w:lineRule="auto"/>
        <w:jc w:val="center"/>
        <w:rPr>
          <w:rFonts w:ascii="Times New Roman" w:hAnsi="Times New Roman"/>
          <w:b/>
          <w:snapToGrid w:val="0"/>
          <w:sz w:val="24"/>
          <w:szCs w:val="24"/>
          <w:lang w:eastAsia="ru-RU"/>
        </w:rPr>
      </w:pPr>
      <w:r w:rsidRPr="00A45B0C">
        <w:rPr>
          <w:rFonts w:ascii="Times New Roman" w:hAnsi="Times New Roman"/>
          <w:b/>
          <w:snapToGrid w:val="0"/>
          <w:sz w:val="24"/>
          <w:szCs w:val="24"/>
          <w:lang w:eastAsia="ru-RU"/>
        </w:rPr>
        <w:t>_________________________________________________________________________</w:t>
      </w:r>
    </w:p>
    <w:p w:rsidR="00A45B0C" w:rsidRPr="00A45B0C" w:rsidRDefault="00A45B0C" w:rsidP="00A45B0C">
      <w:pPr>
        <w:widowControl w:val="0"/>
        <w:spacing w:after="0" w:line="240" w:lineRule="auto"/>
        <w:jc w:val="center"/>
        <w:rPr>
          <w:rFonts w:ascii="Times New Roman" w:hAnsi="Times New Roman"/>
          <w:snapToGrid w:val="0"/>
          <w:sz w:val="20"/>
          <w:szCs w:val="20"/>
          <w:lang w:eastAsia="ru-RU"/>
        </w:rPr>
      </w:pPr>
      <w:r w:rsidRPr="00A45B0C">
        <w:rPr>
          <w:rFonts w:ascii="Times New Roman" w:hAnsi="Times New Roman"/>
          <w:snapToGrid w:val="0"/>
          <w:sz w:val="20"/>
          <w:szCs w:val="20"/>
          <w:lang w:eastAsia="ru-RU"/>
        </w:rPr>
        <w:t>(наименование проекта)</w:t>
      </w:r>
    </w:p>
    <w:p w:rsidR="00A45B0C" w:rsidRPr="00A45B0C" w:rsidRDefault="00A45B0C" w:rsidP="00A45B0C">
      <w:pPr>
        <w:widowControl w:val="0"/>
        <w:spacing w:after="0" w:line="240" w:lineRule="auto"/>
        <w:jc w:val="center"/>
        <w:rPr>
          <w:rFonts w:ascii="Times New Roman" w:hAnsi="Times New Roman"/>
          <w:b/>
          <w:snapToGrid w:val="0"/>
          <w:sz w:val="24"/>
          <w:szCs w:val="24"/>
          <w:lang w:eastAsia="ru-RU"/>
        </w:rPr>
      </w:pPr>
      <w:r w:rsidRPr="00A45B0C">
        <w:rPr>
          <w:rFonts w:ascii="Times New Roman" w:hAnsi="Times New Roman"/>
          <w:b/>
          <w:snapToGrid w:val="0"/>
          <w:sz w:val="24"/>
          <w:szCs w:val="24"/>
          <w:lang w:eastAsia="ru-RU"/>
        </w:rPr>
        <w:t>__________________________________________________________________________</w:t>
      </w:r>
    </w:p>
    <w:p w:rsidR="00A45B0C" w:rsidRPr="00A45B0C" w:rsidRDefault="00A45B0C" w:rsidP="00A45B0C">
      <w:pPr>
        <w:widowControl w:val="0"/>
        <w:spacing w:after="0" w:line="240" w:lineRule="auto"/>
        <w:jc w:val="center"/>
        <w:rPr>
          <w:rFonts w:ascii="Times New Roman" w:hAnsi="Times New Roman"/>
          <w:snapToGrid w:val="0"/>
          <w:sz w:val="20"/>
          <w:szCs w:val="20"/>
          <w:lang w:eastAsia="ru-RU"/>
        </w:rPr>
      </w:pPr>
      <w:r w:rsidRPr="00A45B0C">
        <w:rPr>
          <w:rFonts w:ascii="Times New Roman" w:hAnsi="Times New Roman"/>
          <w:snapToGrid w:val="0"/>
          <w:sz w:val="20"/>
          <w:szCs w:val="20"/>
          <w:lang w:eastAsia="ru-RU"/>
        </w:rPr>
        <w:t>(наименование субъекта малого и среднего предпринимательства – автора проекта (бизнес-плана))</w:t>
      </w:r>
    </w:p>
    <w:p w:rsidR="00A45B0C" w:rsidRPr="00A45B0C" w:rsidRDefault="00A45B0C" w:rsidP="00A45B0C">
      <w:pPr>
        <w:widowControl w:val="0"/>
        <w:spacing w:after="0" w:line="240" w:lineRule="auto"/>
        <w:jc w:val="center"/>
        <w:rPr>
          <w:rFonts w:ascii="Times New Roman" w:hAnsi="Times New Roman"/>
          <w:snapToGrid w:val="0"/>
          <w:sz w:val="20"/>
          <w:szCs w:val="20"/>
          <w:lang w:eastAsia="ru-RU"/>
        </w:rPr>
      </w:pPr>
    </w:p>
    <w:p w:rsidR="00A45B0C" w:rsidRPr="00A45B0C" w:rsidRDefault="00A45B0C" w:rsidP="00A45B0C">
      <w:pPr>
        <w:widowControl w:val="0"/>
        <w:spacing w:after="0" w:line="240" w:lineRule="auto"/>
        <w:jc w:val="center"/>
        <w:rPr>
          <w:rFonts w:ascii="Times New Roman" w:hAnsi="Times New Roman"/>
          <w:snapToGrid w:val="0"/>
          <w:sz w:val="20"/>
          <w:szCs w:val="20"/>
          <w:lang w:eastAsia="ru-RU"/>
        </w:rPr>
      </w:pPr>
    </w:p>
    <w:tbl>
      <w:tblPr>
        <w:tblStyle w:val="a9"/>
        <w:tblW w:w="0" w:type="auto"/>
        <w:tblLayout w:type="fixed"/>
        <w:tblLook w:val="04A0" w:firstRow="1" w:lastRow="0" w:firstColumn="1" w:lastColumn="0" w:noHBand="0" w:noVBand="1"/>
      </w:tblPr>
      <w:tblGrid>
        <w:gridCol w:w="392"/>
        <w:gridCol w:w="4961"/>
        <w:gridCol w:w="1418"/>
        <w:gridCol w:w="1701"/>
        <w:gridCol w:w="1134"/>
      </w:tblGrid>
      <w:tr w:rsidR="00A45B0C" w:rsidRPr="00A45B0C" w:rsidTr="00495543">
        <w:tc>
          <w:tcPr>
            <w:tcW w:w="392"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 xml:space="preserve">№ </w:t>
            </w:r>
            <w:proofErr w:type="gramStart"/>
            <w:r w:rsidRPr="00A45B0C">
              <w:rPr>
                <w:rFonts w:ascii="Times New Roman" w:hAnsi="Times New Roman"/>
                <w:sz w:val="24"/>
                <w:szCs w:val="24"/>
              </w:rPr>
              <w:t>п</w:t>
            </w:r>
            <w:proofErr w:type="gramEnd"/>
            <w:r w:rsidRPr="00A45B0C">
              <w:rPr>
                <w:rFonts w:ascii="Times New Roman" w:hAnsi="Times New Roman"/>
                <w:sz w:val="24"/>
                <w:szCs w:val="24"/>
              </w:rPr>
              <w:t>/п</w:t>
            </w:r>
          </w:p>
        </w:tc>
        <w:tc>
          <w:tcPr>
            <w:tcW w:w="4961"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Наименование критерия</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Количество баллов</w:t>
            </w:r>
          </w:p>
        </w:tc>
        <w:tc>
          <w:tcPr>
            <w:tcW w:w="1701"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Фактический показатель</w:t>
            </w:r>
          </w:p>
        </w:tc>
        <w:tc>
          <w:tcPr>
            <w:tcW w:w="1134"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Оценка</w:t>
            </w:r>
          </w:p>
        </w:tc>
      </w:tr>
      <w:tr w:rsidR="00A45B0C" w:rsidRPr="00A45B0C" w:rsidTr="00495543">
        <w:tc>
          <w:tcPr>
            <w:tcW w:w="392" w:type="dxa"/>
            <w:vMerge w:val="restart"/>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1</w:t>
            </w:r>
          </w:p>
        </w:tc>
        <w:tc>
          <w:tcPr>
            <w:tcW w:w="4961" w:type="dxa"/>
          </w:tcPr>
          <w:p w:rsidR="00A45B0C" w:rsidRPr="00A45B0C" w:rsidRDefault="00A45B0C" w:rsidP="00A45B0C">
            <w:pPr>
              <w:spacing w:after="0" w:line="240" w:lineRule="auto"/>
              <w:jc w:val="both"/>
              <w:rPr>
                <w:rFonts w:ascii="Times New Roman" w:hAnsi="Times New Roman"/>
                <w:sz w:val="24"/>
                <w:szCs w:val="24"/>
              </w:rPr>
            </w:pPr>
            <w:r w:rsidRPr="00A45B0C">
              <w:rPr>
                <w:rFonts w:ascii="Times New Roman" w:hAnsi="Times New Roman"/>
                <w:sz w:val="24"/>
                <w:szCs w:val="24"/>
              </w:rPr>
              <w:t>Соответствие проекта приоритетным направлениям социально-экономического развития муниципального образования Каратузский район</w:t>
            </w:r>
          </w:p>
        </w:tc>
        <w:tc>
          <w:tcPr>
            <w:tcW w:w="1418" w:type="dxa"/>
          </w:tcPr>
          <w:p w:rsidR="00A45B0C" w:rsidRPr="00A45B0C" w:rsidRDefault="00A45B0C" w:rsidP="00A45B0C">
            <w:pPr>
              <w:spacing w:after="0" w:line="240" w:lineRule="auto"/>
              <w:rPr>
                <w:rFonts w:ascii="Times New Roman" w:hAnsi="Times New Roman"/>
                <w:sz w:val="24"/>
                <w:szCs w:val="24"/>
              </w:rPr>
            </w:pPr>
          </w:p>
        </w:tc>
        <w:tc>
          <w:tcPr>
            <w:tcW w:w="1701" w:type="dxa"/>
            <w:vMerge w:val="restart"/>
          </w:tcPr>
          <w:p w:rsidR="00A45B0C" w:rsidRPr="00A45B0C" w:rsidRDefault="00A45B0C" w:rsidP="00A45B0C">
            <w:pPr>
              <w:spacing w:after="0" w:line="240" w:lineRule="auto"/>
              <w:rPr>
                <w:rFonts w:ascii="Times New Roman" w:hAnsi="Times New Roman"/>
                <w:sz w:val="24"/>
                <w:szCs w:val="24"/>
              </w:rPr>
            </w:pPr>
          </w:p>
        </w:tc>
        <w:tc>
          <w:tcPr>
            <w:tcW w:w="1134" w:type="dxa"/>
            <w:vMerge w:val="restart"/>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 xml:space="preserve">Соответствует </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10</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Не соответствует</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0</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val="restart"/>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2</w:t>
            </w:r>
          </w:p>
        </w:tc>
        <w:tc>
          <w:tcPr>
            <w:tcW w:w="4961" w:type="dxa"/>
          </w:tcPr>
          <w:p w:rsidR="00A45B0C" w:rsidRPr="00A45B0C" w:rsidRDefault="00A45B0C" w:rsidP="00A45B0C">
            <w:pPr>
              <w:spacing w:after="0" w:line="240" w:lineRule="auto"/>
              <w:jc w:val="both"/>
              <w:rPr>
                <w:rFonts w:ascii="Times New Roman" w:hAnsi="Times New Roman"/>
                <w:sz w:val="24"/>
                <w:szCs w:val="24"/>
              </w:rPr>
            </w:pPr>
            <w:r w:rsidRPr="00A45B0C">
              <w:rPr>
                <w:rFonts w:ascii="Times New Roman" w:hAnsi="Times New Roman"/>
                <w:sz w:val="24"/>
                <w:szCs w:val="24"/>
              </w:rP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1418" w:type="dxa"/>
          </w:tcPr>
          <w:p w:rsidR="00A45B0C" w:rsidRPr="00A45B0C" w:rsidRDefault="00A45B0C" w:rsidP="00A45B0C">
            <w:pPr>
              <w:spacing w:after="0" w:line="240" w:lineRule="auto"/>
              <w:jc w:val="center"/>
              <w:rPr>
                <w:rFonts w:ascii="Times New Roman" w:hAnsi="Times New Roman"/>
                <w:sz w:val="24"/>
                <w:szCs w:val="24"/>
              </w:rPr>
            </w:pPr>
          </w:p>
        </w:tc>
        <w:tc>
          <w:tcPr>
            <w:tcW w:w="1701" w:type="dxa"/>
            <w:vMerge w:val="restart"/>
          </w:tcPr>
          <w:p w:rsidR="00A45B0C" w:rsidRPr="00A45B0C" w:rsidRDefault="00A45B0C" w:rsidP="00A45B0C">
            <w:pPr>
              <w:spacing w:after="0" w:line="240" w:lineRule="auto"/>
              <w:rPr>
                <w:rFonts w:ascii="Times New Roman" w:hAnsi="Times New Roman"/>
                <w:sz w:val="24"/>
                <w:szCs w:val="24"/>
              </w:rPr>
            </w:pPr>
          </w:p>
        </w:tc>
        <w:tc>
          <w:tcPr>
            <w:tcW w:w="1134" w:type="dxa"/>
            <w:vMerge w:val="restart"/>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 xml:space="preserve">более 6,0 </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5</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 xml:space="preserve">от 4,5 до 5,9 </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4</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от 3,0 до 4,49</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3</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 xml:space="preserve">от 2,0 до 2,9 </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2</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 xml:space="preserve">от 1,0 до 1,9 </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1</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менее 1</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0</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val="restart"/>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3</w:t>
            </w:r>
          </w:p>
        </w:tc>
        <w:tc>
          <w:tcPr>
            <w:tcW w:w="4961" w:type="dxa"/>
          </w:tcPr>
          <w:p w:rsidR="00A45B0C" w:rsidRPr="00A45B0C" w:rsidRDefault="00A45B0C" w:rsidP="00A45B0C">
            <w:pPr>
              <w:shd w:val="clear" w:color="auto" w:fill="FFFFFF"/>
              <w:adjustRightInd w:val="0"/>
              <w:spacing w:after="0" w:line="240" w:lineRule="auto"/>
              <w:jc w:val="both"/>
              <w:rPr>
                <w:rFonts w:ascii="Times New Roman" w:hAnsi="Times New Roman"/>
                <w:color w:val="000000"/>
                <w:sz w:val="24"/>
                <w:szCs w:val="24"/>
              </w:rPr>
            </w:pPr>
            <w:r w:rsidRPr="00A45B0C">
              <w:rPr>
                <w:rFonts w:ascii="Times New Roman" w:hAnsi="Times New Roman"/>
                <w:color w:val="000000"/>
                <w:sz w:val="24"/>
                <w:szCs w:val="24"/>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A45B0C" w:rsidRPr="00A45B0C" w:rsidRDefault="00A45B0C" w:rsidP="00A45B0C">
            <w:pPr>
              <w:spacing w:after="0" w:line="240" w:lineRule="auto"/>
              <w:jc w:val="both"/>
              <w:rPr>
                <w:rFonts w:ascii="Times New Roman" w:hAnsi="Times New Roman"/>
                <w:sz w:val="24"/>
                <w:szCs w:val="24"/>
              </w:rPr>
            </w:pPr>
            <w:r w:rsidRPr="00A45B0C">
              <w:rPr>
                <w:rFonts w:ascii="Times New Roman" w:hAnsi="Times New Roman"/>
                <w:color w:val="000000"/>
                <w:sz w:val="24"/>
                <w:szCs w:val="24"/>
              </w:rPr>
              <w:t>- для субъектов малого и среднего предпринимательства с численностью работников свыше 15 человек:</w:t>
            </w:r>
          </w:p>
        </w:tc>
        <w:tc>
          <w:tcPr>
            <w:tcW w:w="1418" w:type="dxa"/>
          </w:tcPr>
          <w:p w:rsidR="00A45B0C" w:rsidRPr="00A45B0C" w:rsidRDefault="00A45B0C" w:rsidP="00A45B0C">
            <w:pPr>
              <w:spacing w:after="0" w:line="240" w:lineRule="auto"/>
              <w:rPr>
                <w:rFonts w:ascii="Times New Roman" w:hAnsi="Times New Roman"/>
                <w:sz w:val="24"/>
                <w:szCs w:val="24"/>
              </w:rPr>
            </w:pPr>
          </w:p>
        </w:tc>
        <w:tc>
          <w:tcPr>
            <w:tcW w:w="1701" w:type="dxa"/>
            <w:vMerge w:val="restart"/>
          </w:tcPr>
          <w:p w:rsidR="00A45B0C" w:rsidRPr="00A45B0C" w:rsidRDefault="00A45B0C" w:rsidP="00A45B0C">
            <w:pPr>
              <w:spacing w:after="0" w:line="240" w:lineRule="auto"/>
              <w:rPr>
                <w:rFonts w:ascii="Times New Roman" w:hAnsi="Times New Roman"/>
                <w:sz w:val="24"/>
                <w:szCs w:val="24"/>
              </w:rPr>
            </w:pPr>
          </w:p>
        </w:tc>
        <w:tc>
          <w:tcPr>
            <w:tcW w:w="1134" w:type="dxa"/>
            <w:vMerge w:val="restart"/>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более чем на 50%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5</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более чем на 20%, но не более 50%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4</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более чем на 10%, но не более 20%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3</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более чем на 5%, но не более 10%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2</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не более чем на 5%</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1</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прирост отсутствует</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0</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rPr>
          <w:trHeight w:val="333"/>
        </w:trPr>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jc w:val="both"/>
              <w:rPr>
                <w:rFonts w:ascii="Times New Roman" w:hAnsi="Times New Roman"/>
                <w:sz w:val="24"/>
                <w:szCs w:val="24"/>
              </w:rPr>
            </w:pPr>
            <w:r w:rsidRPr="00A45B0C">
              <w:rPr>
                <w:rFonts w:ascii="Times New Roman" w:hAnsi="Times New Roman"/>
                <w:color w:val="000000"/>
                <w:sz w:val="24"/>
                <w:szCs w:val="24"/>
              </w:rPr>
              <w:t>- для субъектов малого и среднего предпринимательства с численностью работников до 15 человек (включительно):</w:t>
            </w:r>
          </w:p>
        </w:tc>
        <w:tc>
          <w:tcPr>
            <w:tcW w:w="1418" w:type="dxa"/>
          </w:tcPr>
          <w:p w:rsidR="00A45B0C" w:rsidRPr="00A45B0C" w:rsidRDefault="00A45B0C" w:rsidP="00A45B0C">
            <w:pPr>
              <w:spacing w:after="0" w:line="240" w:lineRule="auto"/>
              <w:rPr>
                <w:rFonts w:ascii="Times New Roman" w:hAnsi="Times New Roman"/>
                <w:sz w:val="24"/>
                <w:szCs w:val="24"/>
              </w:rPr>
            </w:pPr>
          </w:p>
        </w:tc>
        <w:tc>
          <w:tcPr>
            <w:tcW w:w="1701" w:type="dxa"/>
            <w:vMerge w:val="restart"/>
          </w:tcPr>
          <w:p w:rsidR="00A45B0C" w:rsidRPr="00A45B0C" w:rsidRDefault="00A45B0C" w:rsidP="00A45B0C">
            <w:pPr>
              <w:spacing w:after="0" w:line="240" w:lineRule="auto"/>
              <w:rPr>
                <w:rFonts w:ascii="Times New Roman" w:hAnsi="Times New Roman"/>
                <w:sz w:val="24"/>
                <w:szCs w:val="24"/>
              </w:rPr>
            </w:pPr>
          </w:p>
        </w:tc>
        <w:tc>
          <w:tcPr>
            <w:tcW w:w="1134" w:type="dxa"/>
            <w:vMerge w:val="restart"/>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более чем на 80% - 5</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5</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более чем на 60%, но не более 80%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4</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более чем на 40%, но не более 60%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3</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более чем на 20%, но не более 40%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2</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не более чем на 20%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1</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color w:val="000000"/>
                <w:sz w:val="24"/>
                <w:szCs w:val="24"/>
              </w:rPr>
              <w:t>прирост отсутствует</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0</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val="restart"/>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4</w:t>
            </w: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rPr>
              <w:t xml:space="preserve">Среднемесячная заработная плата в расчете на одного работника </w:t>
            </w:r>
          </w:p>
        </w:tc>
        <w:tc>
          <w:tcPr>
            <w:tcW w:w="1418" w:type="dxa"/>
          </w:tcPr>
          <w:p w:rsidR="00A45B0C" w:rsidRPr="00A45B0C" w:rsidRDefault="00A45B0C" w:rsidP="00A45B0C">
            <w:pPr>
              <w:spacing w:after="0" w:line="240" w:lineRule="auto"/>
              <w:jc w:val="center"/>
              <w:rPr>
                <w:rFonts w:ascii="Times New Roman" w:hAnsi="Times New Roman"/>
                <w:sz w:val="24"/>
                <w:szCs w:val="24"/>
              </w:rPr>
            </w:pPr>
          </w:p>
        </w:tc>
        <w:tc>
          <w:tcPr>
            <w:tcW w:w="1701" w:type="dxa"/>
            <w:vMerge w:val="restart"/>
          </w:tcPr>
          <w:p w:rsidR="00A45B0C" w:rsidRPr="00A45B0C" w:rsidRDefault="00A45B0C" w:rsidP="00A45B0C">
            <w:pPr>
              <w:spacing w:after="0" w:line="240" w:lineRule="auto"/>
              <w:rPr>
                <w:rFonts w:ascii="Times New Roman" w:hAnsi="Times New Roman"/>
                <w:sz w:val="24"/>
                <w:szCs w:val="24"/>
              </w:rPr>
            </w:pPr>
          </w:p>
        </w:tc>
        <w:tc>
          <w:tcPr>
            <w:tcW w:w="1134" w:type="dxa"/>
            <w:vMerge w:val="restart"/>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более 4 МРОТ</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4</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более 3 МРОТ</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3</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более 2 МРОТ</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2</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1 МРОТ</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1</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ниже 1 МРОТ</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0</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val="restart"/>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5</w:t>
            </w:r>
          </w:p>
        </w:tc>
        <w:tc>
          <w:tcPr>
            <w:tcW w:w="4961" w:type="dxa"/>
          </w:tcPr>
          <w:p w:rsidR="00A45B0C" w:rsidRPr="00A45B0C" w:rsidRDefault="00A45B0C" w:rsidP="00A45B0C">
            <w:pPr>
              <w:spacing w:after="0" w:line="240" w:lineRule="auto"/>
              <w:jc w:val="both"/>
              <w:rPr>
                <w:rFonts w:ascii="Times New Roman" w:hAnsi="Times New Roman"/>
              </w:rPr>
            </w:pPr>
            <w:r w:rsidRPr="00A45B0C">
              <w:rPr>
                <w:rFonts w:ascii="Times New Roman" w:hAnsi="Times New Roman"/>
              </w:rPr>
              <w:t xml:space="preserve">Среднесписочная численность работников у получателя субсидии </w:t>
            </w:r>
          </w:p>
        </w:tc>
        <w:tc>
          <w:tcPr>
            <w:tcW w:w="1418" w:type="dxa"/>
          </w:tcPr>
          <w:p w:rsidR="00A45B0C" w:rsidRPr="00A45B0C" w:rsidRDefault="00A45B0C" w:rsidP="00A45B0C">
            <w:pPr>
              <w:spacing w:after="0" w:line="240" w:lineRule="auto"/>
              <w:rPr>
                <w:rFonts w:ascii="Times New Roman" w:hAnsi="Times New Roman"/>
                <w:sz w:val="24"/>
                <w:szCs w:val="24"/>
              </w:rPr>
            </w:pPr>
          </w:p>
        </w:tc>
        <w:tc>
          <w:tcPr>
            <w:tcW w:w="1701" w:type="dxa"/>
            <w:vMerge w:val="restart"/>
          </w:tcPr>
          <w:p w:rsidR="00A45B0C" w:rsidRPr="00A45B0C" w:rsidRDefault="00A45B0C" w:rsidP="00A45B0C">
            <w:pPr>
              <w:spacing w:after="0" w:line="240" w:lineRule="auto"/>
              <w:rPr>
                <w:rFonts w:ascii="Times New Roman" w:hAnsi="Times New Roman"/>
                <w:sz w:val="24"/>
                <w:szCs w:val="24"/>
              </w:rPr>
            </w:pPr>
          </w:p>
        </w:tc>
        <w:tc>
          <w:tcPr>
            <w:tcW w:w="1134" w:type="dxa"/>
            <w:vMerge w:val="restart"/>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rPr>
            </w:pPr>
            <w:r w:rsidRPr="00A45B0C">
              <w:rPr>
                <w:rFonts w:ascii="Times New Roman" w:hAnsi="Times New Roman"/>
              </w:rPr>
              <w:t>свыше 21</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5</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rPr>
            </w:pPr>
            <w:r w:rsidRPr="00A45B0C">
              <w:rPr>
                <w:rFonts w:ascii="Times New Roman" w:hAnsi="Times New Roman"/>
              </w:rPr>
              <w:t>от 16 до 20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4</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rPr>
            </w:pPr>
            <w:r w:rsidRPr="00A45B0C">
              <w:rPr>
                <w:rFonts w:ascii="Times New Roman" w:hAnsi="Times New Roman"/>
              </w:rPr>
              <w:t>от 11 до 15</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3</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rPr>
            </w:pPr>
            <w:r w:rsidRPr="00A45B0C">
              <w:rPr>
                <w:rFonts w:ascii="Times New Roman" w:hAnsi="Times New Roman"/>
              </w:rPr>
              <w:t>от 6 до 10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2</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rPr>
            </w:pPr>
            <w:r w:rsidRPr="00A45B0C">
              <w:rPr>
                <w:rFonts w:ascii="Times New Roman" w:hAnsi="Times New Roman"/>
              </w:rPr>
              <w:t>от 1 до 5</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1</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vMerge/>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rPr>
            </w:pPr>
            <w:r w:rsidRPr="00A45B0C">
              <w:rPr>
                <w:rFonts w:ascii="Times New Roman" w:hAnsi="Times New Roman"/>
              </w:rPr>
              <w:t>0</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0</w:t>
            </w:r>
          </w:p>
        </w:tc>
        <w:tc>
          <w:tcPr>
            <w:tcW w:w="1701" w:type="dxa"/>
            <w:vMerge/>
          </w:tcPr>
          <w:p w:rsidR="00A45B0C" w:rsidRPr="00A45B0C" w:rsidRDefault="00A45B0C" w:rsidP="00A45B0C">
            <w:pPr>
              <w:spacing w:after="0" w:line="240" w:lineRule="auto"/>
              <w:rPr>
                <w:rFonts w:ascii="Times New Roman" w:hAnsi="Times New Roman"/>
                <w:sz w:val="24"/>
                <w:szCs w:val="24"/>
              </w:rPr>
            </w:pPr>
          </w:p>
        </w:tc>
        <w:tc>
          <w:tcPr>
            <w:tcW w:w="1134" w:type="dxa"/>
            <w:vMerge/>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6</w:t>
            </w:r>
          </w:p>
        </w:tc>
        <w:tc>
          <w:tcPr>
            <w:tcW w:w="4961" w:type="dxa"/>
          </w:tcPr>
          <w:p w:rsidR="00A45B0C" w:rsidRPr="00A45B0C" w:rsidRDefault="00A45B0C" w:rsidP="00A45B0C">
            <w:pPr>
              <w:spacing w:after="0" w:line="240" w:lineRule="auto"/>
              <w:jc w:val="both"/>
              <w:rPr>
                <w:rFonts w:ascii="Times New Roman" w:hAnsi="Times New Roman"/>
              </w:rPr>
            </w:pPr>
            <w:r w:rsidRPr="00A45B0C">
              <w:rPr>
                <w:rFonts w:ascii="Times New Roman" w:hAnsi="Times New Roman"/>
              </w:rPr>
              <w:t>Реализация</w:t>
            </w:r>
            <w:r w:rsidRPr="00A45B0C">
              <w:t xml:space="preserve"> </w:t>
            </w:r>
            <w:r w:rsidRPr="00A45B0C">
              <w:rPr>
                <w:rFonts w:ascii="Times New Roman" w:hAnsi="Times New Roman"/>
              </w:rPr>
              <w:t>инвестиционного проекта  по созданию и (или) благоустройству объектов дорожного сервиса</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10</w:t>
            </w:r>
          </w:p>
        </w:tc>
        <w:tc>
          <w:tcPr>
            <w:tcW w:w="1701" w:type="dxa"/>
          </w:tcPr>
          <w:p w:rsidR="00A45B0C" w:rsidRPr="00A45B0C" w:rsidRDefault="00A45B0C" w:rsidP="00A45B0C">
            <w:pPr>
              <w:spacing w:after="0" w:line="240" w:lineRule="auto"/>
              <w:rPr>
                <w:rFonts w:ascii="Times New Roman" w:hAnsi="Times New Roman"/>
                <w:sz w:val="24"/>
                <w:szCs w:val="24"/>
              </w:rPr>
            </w:pPr>
          </w:p>
        </w:tc>
        <w:tc>
          <w:tcPr>
            <w:tcW w:w="1134" w:type="dxa"/>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7</w:t>
            </w:r>
          </w:p>
        </w:tc>
        <w:tc>
          <w:tcPr>
            <w:tcW w:w="4961" w:type="dxa"/>
          </w:tcPr>
          <w:p w:rsidR="00A45B0C" w:rsidRPr="00A45B0C" w:rsidRDefault="00A45B0C" w:rsidP="00A45B0C">
            <w:pPr>
              <w:spacing w:after="0" w:line="240" w:lineRule="auto"/>
              <w:jc w:val="both"/>
              <w:rPr>
                <w:rFonts w:ascii="Times New Roman" w:hAnsi="Times New Roman"/>
              </w:rPr>
            </w:pPr>
            <w:r w:rsidRPr="00A45B0C">
              <w:rPr>
                <w:rFonts w:ascii="Times New Roman" w:hAnsi="Times New Roman"/>
              </w:rPr>
              <w:t>Реализация инвестиционного проекта в сфере производства товаров</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5</w:t>
            </w:r>
          </w:p>
        </w:tc>
        <w:tc>
          <w:tcPr>
            <w:tcW w:w="1701" w:type="dxa"/>
          </w:tcPr>
          <w:p w:rsidR="00A45B0C" w:rsidRPr="00A45B0C" w:rsidRDefault="00A45B0C" w:rsidP="00A45B0C">
            <w:pPr>
              <w:spacing w:after="0" w:line="240" w:lineRule="auto"/>
              <w:rPr>
                <w:rFonts w:ascii="Times New Roman" w:hAnsi="Times New Roman"/>
                <w:sz w:val="24"/>
                <w:szCs w:val="24"/>
              </w:rPr>
            </w:pPr>
          </w:p>
        </w:tc>
        <w:tc>
          <w:tcPr>
            <w:tcW w:w="1134" w:type="dxa"/>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tcPr>
          <w:p w:rsidR="00A45B0C" w:rsidRPr="00A45B0C" w:rsidRDefault="00A45B0C" w:rsidP="00A45B0C">
            <w:pPr>
              <w:spacing w:after="0" w:line="240" w:lineRule="auto"/>
              <w:rPr>
                <w:rFonts w:ascii="Times New Roman" w:hAnsi="Times New Roman"/>
                <w:sz w:val="24"/>
                <w:szCs w:val="24"/>
              </w:rPr>
            </w:pPr>
            <w:r w:rsidRPr="00A45B0C">
              <w:rPr>
                <w:rFonts w:ascii="Times New Roman" w:hAnsi="Times New Roman"/>
                <w:sz w:val="24"/>
                <w:szCs w:val="24"/>
              </w:rPr>
              <w:t>8</w:t>
            </w:r>
          </w:p>
        </w:tc>
        <w:tc>
          <w:tcPr>
            <w:tcW w:w="4961" w:type="dxa"/>
          </w:tcPr>
          <w:p w:rsidR="00A45B0C" w:rsidRPr="00A45B0C" w:rsidRDefault="00A45B0C" w:rsidP="00A45B0C">
            <w:pPr>
              <w:spacing w:after="0" w:line="240" w:lineRule="auto"/>
              <w:jc w:val="both"/>
              <w:rPr>
                <w:rFonts w:ascii="Times New Roman" w:hAnsi="Times New Roman"/>
              </w:rPr>
            </w:pPr>
            <w:r w:rsidRPr="00A45B0C">
              <w:rPr>
                <w:rFonts w:ascii="Times New Roman" w:hAnsi="Times New Roman"/>
              </w:rPr>
              <w:t>Реализацию инновационного проекта в сфере общественного питания</w:t>
            </w:r>
          </w:p>
        </w:tc>
        <w:tc>
          <w:tcPr>
            <w:tcW w:w="1418" w:type="dxa"/>
          </w:tcPr>
          <w:p w:rsidR="00A45B0C" w:rsidRPr="00A45B0C" w:rsidRDefault="00A45B0C" w:rsidP="00A45B0C">
            <w:pPr>
              <w:spacing w:after="0" w:line="240" w:lineRule="auto"/>
              <w:jc w:val="center"/>
              <w:rPr>
                <w:rFonts w:ascii="Times New Roman" w:hAnsi="Times New Roman"/>
                <w:sz w:val="24"/>
                <w:szCs w:val="24"/>
              </w:rPr>
            </w:pPr>
            <w:r w:rsidRPr="00A45B0C">
              <w:rPr>
                <w:rFonts w:ascii="Times New Roman" w:hAnsi="Times New Roman"/>
                <w:sz w:val="24"/>
                <w:szCs w:val="24"/>
              </w:rPr>
              <w:t>5</w:t>
            </w:r>
          </w:p>
        </w:tc>
        <w:tc>
          <w:tcPr>
            <w:tcW w:w="1701" w:type="dxa"/>
          </w:tcPr>
          <w:p w:rsidR="00A45B0C" w:rsidRPr="00A45B0C" w:rsidRDefault="00A45B0C" w:rsidP="00A45B0C">
            <w:pPr>
              <w:spacing w:after="0" w:line="240" w:lineRule="auto"/>
              <w:rPr>
                <w:rFonts w:ascii="Times New Roman" w:hAnsi="Times New Roman"/>
                <w:sz w:val="24"/>
                <w:szCs w:val="24"/>
              </w:rPr>
            </w:pPr>
          </w:p>
        </w:tc>
        <w:tc>
          <w:tcPr>
            <w:tcW w:w="1134" w:type="dxa"/>
          </w:tcPr>
          <w:p w:rsidR="00A45B0C" w:rsidRPr="00A45B0C" w:rsidRDefault="00A45B0C" w:rsidP="00A45B0C">
            <w:pPr>
              <w:spacing w:after="0" w:line="240" w:lineRule="auto"/>
              <w:rPr>
                <w:rFonts w:ascii="Times New Roman" w:hAnsi="Times New Roman"/>
                <w:sz w:val="24"/>
                <w:szCs w:val="24"/>
              </w:rPr>
            </w:pPr>
          </w:p>
        </w:tc>
      </w:tr>
      <w:tr w:rsidR="00A45B0C" w:rsidRPr="00A45B0C" w:rsidTr="00495543">
        <w:tc>
          <w:tcPr>
            <w:tcW w:w="392" w:type="dxa"/>
          </w:tcPr>
          <w:p w:rsidR="00A45B0C" w:rsidRPr="00A45B0C" w:rsidRDefault="00A45B0C" w:rsidP="00A45B0C">
            <w:pPr>
              <w:spacing w:after="0" w:line="240" w:lineRule="auto"/>
              <w:rPr>
                <w:rFonts w:ascii="Times New Roman" w:hAnsi="Times New Roman"/>
                <w:sz w:val="24"/>
                <w:szCs w:val="24"/>
              </w:rPr>
            </w:pPr>
          </w:p>
        </w:tc>
        <w:tc>
          <w:tcPr>
            <w:tcW w:w="4961" w:type="dxa"/>
          </w:tcPr>
          <w:p w:rsidR="00A45B0C" w:rsidRPr="00A45B0C" w:rsidRDefault="00A45B0C" w:rsidP="00A45B0C">
            <w:pPr>
              <w:spacing w:after="0" w:line="240" w:lineRule="auto"/>
              <w:rPr>
                <w:rFonts w:ascii="Times New Roman" w:hAnsi="Times New Roman"/>
              </w:rPr>
            </w:pPr>
            <w:r w:rsidRPr="00A45B0C">
              <w:rPr>
                <w:rFonts w:ascii="Times New Roman" w:hAnsi="Times New Roman"/>
              </w:rPr>
              <w:t>ИТОГО</w:t>
            </w:r>
          </w:p>
        </w:tc>
        <w:tc>
          <w:tcPr>
            <w:tcW w:w="1418" w:type="dxa"/>
          </w:tcPr>
          <w:p w:rsidR="00A45B0C" w:rsidRPr="00A45B0C" w:rsidRDefault="00A45B0C" w:rsidP="00A45B0C">
            <w:pPr>
              <w:spacing w:after="0" w:line="240" w:lineRule="auto"/>
              <w:rPr>
                <w:rFonts w:ascii="Times New Roman" w:hAnsi="Times New Roman"/>
                <w:sz w:val="24"/>
                <w:szCs w:val="24"/>
              </w:rPr>
            </w:pPr>
          </w:p>
        </w:tc>
        <w:tc>
          <w:tcPr>
            <w:tcW w:w="1701" w:type="dxa"/>
          </w:tcPr>
          <w:p w:rsidR="00A45B0C" w:rsidRPr="00A45B0C" w:rsidRDefault="00A45B0C" w:rsidP="00A45B0C">
            <w:pPr>
              <w:spacing w:after="0" w:line="240" w:lineRule="auto"/>
              <w:rPr>
                <w:rFonts w:ascii="Times New Roman" w:hAnsi="Times New Roman"/>
                <w:sz w:val="24"/>
                <w:szCs w:val="24"/>
              </w:rPr>
            </w:pPr>
          </w:p>
        </w:tc>
        <w:tc>
          <w:tcPr>
            <w:tcW w:w="1134" w:type="dxa"/>
          </w:tcPr>
          <w:p w:rsidR="00A45B0C" w:rsidRPr="00A45B0C" w:rsidRDefault="00A45B0C" w:rsidP="00A45B0C">
            <w:pPr>
              <w:spacing w:after="0" w:line="240" w:lineRule="auto"/>
              <w:rPr>
                <w:rFonts w:ascii="Times New Roman" w:hAnsi="Times New Roman"/>
                <w:sz w:val="24"/>
                <w:szCs w:val="24"/>
              </w:rPr>
            </w:pPr>
          </w:p>
        </w:tc>
      </w:tr>
    </w:tbl>
    <w:p w:rsidR="00A45B0C" w:rsidRPr="00A45B0C" w:rsidRDefault="00A45B0C" w:rsidP="00A45B0C">
      <w:pPr>
        <w:spacing w:after="0" w:line="240" w:lineRule="auto"/>
        <w:rPr>
          <w:rFonts w:ascii="Times New Roman" w:hAnsi="Times New Roman"/>
          <w:sz w:val="28"/>
          <w:szCs w:val="28"/>
        </w:rPr>
      </w:pPr>
    </w:p>
    <w:p w:rsidR="00A45B0C" w:rsidRPr="00A45B0C" w:rsidRDefault="00A45B0C" w:rsidP="00A45B0C">
      <w:pPr>
        <w:widowControl w:val="0"/>
        <w:tabs>
          <w:tab w:val="left" w:pos="7938"/>
        </w:tabs>
        <w:autoSpaceDE w:val="0"/>
        <w:autoSpaceDN w:val="0"/>
        <w:adjustRightInd w:val="0"/>
        <w:spacing w:after="0" w:line="240" w:lineRule="auto"/>
        <w:rPr>
          <w:rFonts w:ascii="Times New Roman" w:hAnsi="Times New Roman"/>
          <w:snapToGrid w:val="0"/>
          <w:sz w:val="24"/>
          <w:szCs w:val="24"/>
          <w:lang w:eastAsia="ru-RU"/>
        </w:rPr>
      </w:pPr>
      <w:r w:rsidRPr="00A45B0C">
        <w:rPr>
          <w:rFonts w:ascii="Times New Roman" w:hAnsi="Times New Roman"/>
          <w:snapToGrid w:val="0"/>
          <w:sz w:val="24"/>
          <w:szCs w:val="24"/>
          <w:lang w:eastAsia="ru-RU"/>
        </w:rPr>
        <w:t>Подпись члена конкурсной комиссии  ____________ /____________________________/</w:t>
      </w:r>
    </w:p>
    <w:p w:rsidR="00A45B0C" w:rsidRPr="00A45B0C" w:rsidRDefault="00A45B0C" w:rsidP="00A45B0C">
      <w:pPr>
        <w:widowControl w:val="0"/>
        <w:autoSpaceDE w:val="0"/>
        <w:autoSpaceDN w:val="0"/>
        <w:adjustRightInd w:val="0"/>
        <w:spacing w:after="0" w:line="240" w:lineRule="auto"/>
        <w:rPr>
          <w:rFonts w:ascii="Times New Roman" w:hAnsi="Times New Roman"/>
          <w:snapToGrid w:val="0"/>
          <w:sz w:val="24"/>
          <w:szCs w:val="24"/>
          <w:lang w:eastAsia="ru-RU"/>
        </w:rPr>
      </w:pPr>
      <w:r w:rsidRPr="00A45B0C">
        <w:rPr>
          <w:rFonts w:ascii="Times New Roman" w:hAnsi="Times New Roman"/>
          <w:snapToGrid w:val="0"/>
          <w:sz w:val="24"/>
          <w:szCs w:val="24"/>
          <w:lang w:eastAsia="ru-RU"/>
        </w:rPr>
        <w:t xml:space="preserve">                                                                                               (расшифровка подписи)</w:t>
      </w:r>
    </w:p>
    <w:p w:rsidR="00A45B0C" w:rsidRPr="00A45B0C" w:rsidRDefault="00A45B0C" w:rsidP="00A45B0C">
      <w:pPr>
        <w:widowControl w:val="0"/>
        <w:autoSpaceDE w:val="0"/>
        <w:autoSpaceDN w:val="0"/>
        <w:adjustRightInd w:val="0"/>
        <w:spacing w:after="0" w:line="240" w:lineRule="auto"/>
        <w:rPr>
          <w:rFonts w:ascii="Times New Roman" w:hAnsi="Times New Roman"/>
          <w:snapToGrid w:val="0"/>
          <w:sz w:val="24"/>
          <w:szCs w:val="24"/>
          <w:lang w:eastAsia="ru-RU"/>
        </w:rPr>
      </w:pPr>
      <w:r w:rsidRPr="00A45B0C">
        <w:rPr>
          <w:rFonts w:ascii="Times New Roman" w:hAnsi="Times New Roman"/>
          <w:snapToGrid w:val="0"/>
          <w:sz w:val="24"/>
          <w:szCs w:val="24"/>
          <w:lang w:eastAsia="ru-RU"/>
        </w:rPr>
        <w:t>Дата  «____» __________ 20___ г.</w:t>
      </w:r>
    </w:p>
    <w:p w:rsidR="00A45B0C" w:rsidRPr="00A45B0C" w:rsidRDefault="00A45B0C" w:rsidP="00A45B0C">
      <w:pPr>
        <w:widowControl w:val="0"/>
        <w:autoSpaceDE w:val="0"/>
        <w:autoSpaceDN w:val="0"/>
        <w:adjustRightInd w:val="0"/>
        <w:spacing w:after="0" w:line="240" w:lineRule="auto"/>
        <w:rPr>
          <w:rFonts w:ascii="Times New Roman" w:hAnsi="Times New Roman"/>
          <w:snapToGrid w:val="0"/>
          <w:sz w:val="20"/>
          <w:szCs w:val="20"/>
          <w:lang w:eastAsia="ru-RU"/>
        </w:rPr>
      </w:pPr>
      <w:r w:rsidRPr="00A45B0C">
        <w:rPr>
          <w:rFonts w:ascii="Times New Roman" w:hAnsi="Times New Roman"/>
          <w:snapToGrid w:val="0"/>
          <w:sz w:val="20"/>
          <w:szCs w:val="20"/>
          <w:lang w:eastAsia="ru-RU"/>
        </w:rPr>
        <w:t>Примечание.* Заполняется собственноручно членом конкурсной комиссии.</w:t>
      </w:r>
    </w:p>
    <w:p w:rsidR="00A45B0C" w:rsidRPr="00A45B0C" w:rsidRDefault="00A45B0C" w:rsidP="00A45B0C">
      <w:pPr>
        <w:widowControl w:val="0"/>
        <w:autoSpaceDE w:val="0"/>
        <w:autoSpaceDN w:val="0"/>
        <w:spacing w:after="0" w:line="240" w:lineRule="auto"/>
        <w:ind w:left="5387"/>
        <w:outlineLvl w:val="1"/>
        <w:rPr>
          <w:rFonts w:ascii="Times New Roman" w:eastAsia="Calibri" w:hAnsi="Times New Roman" w:cs="Calibri"/>
          <w:bCs/>
          <w:lang w:eastAsia="ru-RU"/>
        </w:rPr>
      </w:pPr>
    </w:p>
    <w:p w:rsidR="008D33EF" w:rsidRDefault="008D33EF"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Default="00A45B0C" w:rsidP="008D33EF">
      <w:pPr>
        <w:pStyle w:val="ConsPlusTitle"/>
        <w:ind w:left="5387"/>
        <w:outlineLvl w:val="1"/>
        <w:rPr>
          <w:rFonts w:ascii="Times New Roman" w:eastAsia="Calibri" w:hAnsi="Times New Roman"/>
          <w:b w:val="0"/>
          <w:bCs/>
          <w:szCs w:val="22"/>
        </w:rPr>
      </w:pPr>
    </w:p>
    <w:p w:rsidR="00A45B0C" w:rsidRPr="00A45B0C" w:rsidRDefault="00A45B0C" w:rsidP="00A45B0C">
      <w:pPr>
        <w:spacing w:after="0" w:line="240" w:lineRule="auto"/>
        <w:ind w:left="5387"/>
        <w:jc w:val="both"/>
        <w:rPr>
          <w:rFonts w:ascii="Times New Roman" w:hAnsi="Times New Roman"/>
        </w:rPr>
      </w:pPr>
      <w:r w:rsidRPr="00A45B0C">
        <w:rPr>
          <w:rFonts w:ascii="Times New Roman" w:hAnsi="Times New Roman"/>
        </w:rPr>
        <w:t>Приложение № 10</w:t>
      </w:r>
    </w:p>
    <w:p w:rsidR="00A45B0C" w:rsidRPr="00A45B0C" w:rsidRDefault="00A45B0C" w:rsidP="00A45B0C">
      <w:pPr>
        <w:spacing w:after="0" w:line="240" w:lineRule="auto"/>
        <w:ind w:left="5387"/>
        <w:jc w:val="both"/>
        <w:rPr>
          <w:rFonts w:ascii="Times New Roman" w:hAnsi="Times New Roman"/>
        </w:rPr>
      </w:pPr>
      <w:r w:rsidRPr="00A45B0C">
        <w:rPr>
          <w:rFonts w:ascii="Times New Roman" w:hAnsi="Times New Roman"/>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A45B0C" w:rsidRPr="00A45B0C" w:rsidRDefault="00A45B0C" w:rsidP="00A45B0C">
      <w:pPr>
        <w:spacing w:after="0" w:line="240" w:lineRule="auto"/>
        <w:ind w:left="5387"/>
        <w:jc w:val="both"/>
        <w:rPr>
          <w:rFonts w:ascii="Times New Roman" w:hAnsi="Times New Roman"/>
        </w:rPr>
      </w:pPr>
    </w:p>
    <w:p w:rsidR="00A45B0C" w:rsidRPr="00A45B0C" w:rsidRDefault="00A45B0C" w:rsidP="00A45B0C">
      <w:pPr>
        <w:widowControl w:val="0"/>
        <w:spacing w:after="0" w:line="240" w:lineRule="auto"/>
        <w:jc w:val="center"/>
        <w:rPr>
          <w:rFonts w:ascii="Times New Roman" w:hAnsi="Times New Roman"/>
          <w:b/>
          <w:snapToGrid w:val="0"/>
          <w:sz w:val="28"/>
          <w:szCs w:val="28"/>
          <w:lang w:eastAsia="ru-RU"/>
        </w:rPr>
      </w:pPr>
      <w:r w:rsidRPr="00A45B0C">
        <w:rPr>
          <w:rFonts w:ascii="Times New Roman" w:hAnsi="Times New Roman"/>
          <w:b/>
          <w:snapToGrid w:val="0"/>
          <w:sz w:val="28"/>
          <w:szCs w:val="28"/>
          <w:lang w:eastAsia="ru-RU"/>
        </w:rPr>
        <w:t>СВОДНАЯ ОЦЕНОЧНАЯ ВЕДОМОСТЬ*</w:t>
      </w:r>
    </w:p>
    <w:p w:rsidR="00A45B0C" w:rsidRPr="00A45B0C" w:rsidRDefault="00A45B0C" w:rsidP="00A45B0C">
      <w:pPr>
        <w:widowControl w:val="0"/>
        <w:spacing w:after="0" w:line="240" w:lineRule="auto"/>
        <w:ind w:left="442" w:hanging="380"/>
        <w:jc w:val="center"/>
        <w:rPr>
          <w:rFonts w:ascii="Times New Roman" w:hAnsi="Times New Roman"/>
          <w:snapToGrid w:val="0"/>
          <w:sz w:val="20"/>
          <w:szCs w:val="20"/>
          <w:lang w:eastAsia="ru-RU"/>
        </w:rPr>
      </w:pPr>
      <w:r w:rsidRPr="00A45B0C">
        <w:rPr>
          <w:rFonts w:ascii="Times New Roman" w:hAnsi="Times New Roman"/>
          <w:snapToGrid w:val="0"/>
          <w:sz w:val="20"/>
          <w:szCs w:val="20"/>
          <w:lang w:eastAsia="ru-RU"/>
        </w:rPr>
        <w:t xml:space="preserve"> (наименование проекта)</w:t>
      </w:r>
    </w:p>
    <w:p w:rsidR="00A45B0C" w:rsidRPr="00A45B0C" w:rsidRDefault="00A45B0C" w:rsidP="00A45B0C">
      <w:pPr>
        <w:widowControl w:val="0"/>
        <w:spacing w:after="0" w:line="240" w:lineRule="auto"/>
        <w:ind w:left="442" w:hanging="380"/>
        <w:jc w:val="center"/>
        <w:rPr>
          <w:rFonts w:ascii="Times New Roman" w:hAnsi="Times New Roman"/>
          <w:snapToGrid w:val="0"/>
          <w:sz w:val="20"/>
          <w:szCs w:val="20"/>
          <w:lang w:eastAsia="ru-RU"/>
        </w:rPr>
      </w:pPr>
      <w:r w:rsidRPr="00A45B0C">
        <w:rPr>
          <w:rFonts w:ascii="Times New Roman" w:hAnsi="Times New Roman"/>
          <w:snapToGrid w:val="0"/>
          <w:sz w:val="20"/>
          <w:szCs w:val="20"/>
          <w:lang w:eastAsia="ru-RU"/>
        </w:rPr>
        <w:t>субъекта малого и среднего предпринимательства – автора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3820"/>
        <w:gridCol w:w="3251"/>
        <w:gridCol w:w="1522"/>
      </w:tblGrid>
      <w:tr w:rsidR="00A45B0C" w:rsidRPr="00A45B0C" w:rsidTr="00495543">
        <w:tc>
          <w:tcPr>
            <w:tcW w:w="815"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 xml:space="preserve">№ </w:t>
            </w:r>
            <w:proofErr w:type="gramStart"/>
            <w:r w:rsidRPr="00A45B0C">
              <w:rPr>
                <w:rFonts w:ascii="Times New Roman" w:hAnsi="Times New Roman"/>
                <w:snapToGrid w:val="0"/>
                <w:sz w:val="24"/>
                <w:szCs w:val="24"/>
                <w:lang w:eastAsia="ru-RU"/>
              </w:rPr>
              <w:t>п</w:t>
            </w:r>
            <w:proofErr w:type="gramEnd"/>
            <w:r w:rsidRPr="00A45B0C">
              <w:rPr>
                <w:rFonts w:ascii="Times New Roman" w:hAnsi="Times New Roman"/>
                <w:snapToGrid w:val="0"/>
                <w:sz w:val="24"/>
                <w:szCs w:val="24"/>
                <w:lang w:eastAsia="ru-RU"/>
              </w:rPr>
              <w:t>/п</w:t>
            </w: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Наименование критерия оценки</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Общее количество набранных баллов</w:t>
            </w: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Примечание</w:t>
            </w:r>
          </w:p>
        </w:tc>
      </w:tr>
      <w:tr w:rsidR="00A45B0C" w:rsidRPr="00A45B0C" w:rsidTr="00495543">
        <w:tc>
          <w:tcPr>
            <w:tcW w:w="815"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1</w:t>
            </w: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2</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3</w:t>
            </w: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4</w:t>
            </w:r>
          </w:p>
        </w:tc>
      </w:tr>
      <w:tr w:rsidR="00A45B0C" w:rsidRPr="00A45B0C" w:rsidTr="00495543">
        <w:tc>
          <w:tcPr>
            <w:tcW w:w="815"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1.</w:t>
            </w: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spacing w:after="0" w:line="240" w:lineRule="auto"/>
              <w:jc w:val="both"/>
              <w:rPr>
                <w:rFonts w:ascii="Times New Roman" w:hAnsi="Times New Roman"/>
                <w:sz w:val="24"/>
                <w:szCs w:val="24"/>
              </w:rPr>
            </w:pPr>
            <w:r w:rsidRPr="00A45B0C">
              <w:rPr>
                <w:rFonts w:ascii="Times New Roman" w:hAnsi="Times New Roman"/>
                <w:sz w:val="24"/>
                <w:szCs w:val="24"/>
              </w:rPr>
              <w:t>Соответствие проекта приоритетным направлениям социально-экономического развития муниципального образования Каратузский район</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A45B0C" w:rsidRPr="00A45B0C" w:rsidTr="00495543">
        <w:tc>
          <w:tcPr>
            <w:tcW w:w="815"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2.</w:t>
            </w: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spacing w:after="0" w:line="240" w:lineRule="auto"/>
              <w:jc w:val="both"/>
              <w:rPr>
                <w:rFonts w:ascii="Times New Roman" w:hAnsi="Times New Roman"/>
                <w:sz w:val="24"/>
                <w:szCs w:val="24"/>
              </w:rPr>
            </w:pPr>
            <w:r w:rsidRPr="00A45B0C">
              <w:rPr>
                <w:rFonts w:ascii="Times New Roman" w:hAnsi="Times New Roman"/>
                <w:sz w:val="24"/>
                <w:szCs w:val="24"/>
              </w:rP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A45B0C" w:rsidRPr="00A45B0C" w:rsidTr="00495543">
        <w:tc>
          <w:tcPr>
            <w:tcW w:w="815" w:type="dxa"/>
            <w:vMerge w:val="restart"/>
            <w:tcBorders>
              <w:top w:val="single" w:sz="4" w:space="0" w:color="auto"/>
              <w:left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3.</w:t>
            </w: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autoSpaceDE w:val="0"/>
              <w:autoSpaceDN w:val="0"/>
              <w:adjustRightInd w:val="0"/>
              <w:spacing w:after="0" w:line="240" w:lineRule="auto"/>
              <w:jc w:val="both"/>
              <w:rPr>
                <w:rFonts w:ascii="Times New Roman" w:hAnsi="Times New Roman"/>
                <w:sz w:val="24"/>
                <w:szCs w:val="24"/>
                <w:lang w:eastAsia="ru-RU"/>
              </w:rPr>
            </w:pPr>
            <w:r w:rsidRPr="00A45B0C">
              <w:rPr>
                <w:rFonts w:ascii="Times New Roman" w:hAnsi="Times New Roman"/>
                <w:color w:val="000000"/>
                <w:sz w:val="24"/>
                <w:szCs w:val="24"/>
                <w:lang w:eastAsia="ru-RU"/>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Х</w:t>
            </w: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Х</w:t>
            </w:r>
          </w:p>
        </w:tc>
      </w:tr>
      <w:tr w:rsidR="00A45B0C" w:rsidRPr="00A45B0C" w:rsidTr="00495543">
        <w:tc>
          <w:tcPr>
            <w:tcW w:w="815" w:type="dxa"/>
            <w:vMerge/>
            <w:tcBorders>
              <w:left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spacing w:after="0" w:line="240" w:lineRule="auto"/>
              <w:rPr>
                <w:rFonts w:ascii="Times New Roman" w:hAnsi="Times New Roman"/>
                <w:snapToGrid w:val="0"/>
                <w:sz w:val="24"/>
                <w:szCs w:val="24"/>
                <w:lang w:eastAsia="ru-RU"/>
              </w:rPr>
            </w:pPr>
            <w:r w:rsidRPr="00A45B0C">
              <w:rPr>
                <w:rFonts w:ascii="Times New Roman" w:hAnsi="Times New Roman"/>
                <w:color w:val="000000"/>
                <w:sz w:val="24"/>
                <w:szCs w:val="24"/>
                <w:lang w:eastAsia="ru-RU"/>
              </w:rPr>
              <w:t>- для субъектов малого и среднего  предпринимательства с численностью работников свыше 15 человек:</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A45B0C" w:rsidRPr="00A45B0C" w:rsidTr="00495543">
        <w:tc>
          <w:tcPr>
            <w:tcW w:w="815" w:type="dxa"/>
            <w:vMerge/>
            <w:tcBorders>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3820" w:type="dxa"/>
            <w:tcBorders>
              <w:top w:val="single" w:sz="4" w:space="0" w:color="auto"/>
              <w:left w:val="single" w:sz="4" w:space="0" w:color="auto"/>
              <w:bottom w:val="single" w:sz="4" w:space="0" w:color="auto"/>
              <w:right w:val="single" w:sz="4" w:space="0" w:color="auto"/>
            </w:tcBorders>
            <w:vAlign w:val="center"/>
          </w:tcPr>
          <w:p w:rsidR="00A45B0C" w:rsidRPr="00A45B0C" w:rsidRDefault="00A45B0C" w:rsidP="00A45B0C">
            <w:pPr>
              <w:autoSpaceDE w:val="0"/>
              <w:autoSpaceDN w:val="0"/>
              <w:adjustRightInd w:val="0"/>
              <w:spacing w:after="0" w:line="240" w:lineRule="auto"/>
              <w:ind w:firstLine="12"/>
              <w:outlineLvl w:val="1"/>
              <w:rPr>
                <w:rFonts w:ascii="Times New Roman" w:hAnsi="Times New Roman"/>
                <w:bCs/>
                <w:sz w:val="24"/>
                <w:szCs w:val="24"/>
              </w:rPr>
            </w:pPr>
            <w:r w:rsidRPr="00A45B0C">
              <w:rPr>
                <w:rFonts w:ascii="Times New Roman" w:hAnsi="Times New Roman"/>
                <w:color w:val="000000"/>
                <w:sz w:val="24"/>
                <w:szCs w:val="24"/>
                <w:lang w:eastAsia="ru-RU"/>
              </w:rPr>
              <w:t>- для субъектов малого и среднего предпринимательства с численностью работников до 15 человек (включительно):</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A45B0C" w:rsidRPr="00A45B0C" w:rsidTr="00495543">
        <w:tc>
          <w:tcPr>
            <w:tcW w:w="815"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4.</w:t>
            </w: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spacing w:after="0" w:line="240" w:lineRule="auto"/>
              <w:jc w:val="both"/>
              <w:rPr>
                <w:rFonts w:ascii="Times New Roman" w:hAnsi="Times New Roman"/>
                <w:sz w:val="24"/>
                <w:szCs w:val="24"/>
                <w:lang w:eastAsia="ru-RU"/>
              </w:rPr>
            </w:pPr>
            <w:r w:rsidRPr="00A45B0C">
              <w:rPr>
                <w:rFonts w:ascii="Times New Roman" w:hAnsi="Times New Roman"/>
                <w:sz w:val="24"/>
                <w:szCs w:val="24"/>
              </w:rPr>
              <w:t>Среднемесячная заработная плата в расчете на одного работника</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A45B0C" w:rsidRPr="00A45B0C" w:rsidTr="00495543">
        <w:tc>
          <w:tcPr>
            <w:tcW w:w="815"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5.</w:t>
            </w: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spacing w:after="0" w:line="240" w:lineRule="auto"/>
              <w:jc w:val="both"/>
              <w:rPr>
                <w:rFonts w:ascii="Times New Roman" w:hAnsi="Times New Roman"/>
                <w:sz w:val="24"/>
                <w:szCs w:val="24"/>
                <w:lang w:eastAsia="ru-RU"/>
              </w:rPr>
            </w:pPr>
            <w:r w:rsidRPr="00A45B0C">
              <w:rPr>
                <w:rFonts w:ascii="Times New Roman" w:hAnsi="Times New Roman"/>
              </w:rPr>
              <w:t>Среднесписочная численность работников у получателя субсидии</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A45B0C" w:rsidRPr="00A45B0C" w:rsidTr="00495543">
        <w:tc>
          <w:tcPr>
            <w:tcW w:w="815"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6.</w:t>
            </w: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spacing w:after="0" w:line="240" w:lineRule="auto"/>
              <w:jc w:val="both"/>
              <w:rPr>
                <w:rFonts w:ascii="Times New Roman" w:hAnsi="Times New Roman"/>
              </w:rPr>
            </w:pPr>
            <w:r w:rsidRPr="00A45B0C">
              <w:rPr>
                <w:rFonts w:ascii="Times New Roman" w:hAnsi="Times New Roman"/>
              </w:rPr>
              <w:t>Реализация</w:t>
            </w:r>
            <w:r w:rsidRPr="00A45B0C">
              <w:t xml:space="preserve"> </w:t>
            </w:r>
            <w:r w:rsidRPr="00A45B0C">
              <w:rPr>
                <w:rFonts w:ascii="Times New Roman" w:hAnsi="Times New Roman"/>
              </w:rPr>
              <w:t>инвестиционного проекта  по созданию и (или) благоустройству объектов дорожного сервиса</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A45B0C" w:rsidRPr="00A45B0C" w:rsidTr="00495543">
        <w:tc>
          <w:tcPr>
            <w:tcW w:w="815"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7.</w:t>
            </w: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spacing w:after="0" w:line="240" w:lineRule="auto"/>
              <w:jc w:val="both"/>
              <w:rPr>
                <w:rFonts w:ascii="Times New Roman" w:hAnsi="Times New Roman"/>
              </w:rPr>
            </w:pPr>
            <w:r w:rsidRPr="00A45B0C">
              <w:rPr>
                <w:rFonts w:ascii="Times New Roman" w:hAnsi="Times New Roman"/>
              </w:rPr>
              <w:t>Реализация инвестиционного проекта в сфере производства товаров</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A45B0C" w:rsidRPr="00A45B0C" w:rsidTr="00495543">
        <w:tc>
          <w:tcPr>
            <w:tcW w:w="815"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8.</w:t>
            </w:r>
          </w:p>
        </w:tc>
        <w:tc>
          <w:tcPr>
            <w:tcW w:w="3820"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spacing w:after="0" w:line="240" w:lineRule="auto"/>
              <w:jc w:val="both"/>
              <w:rPr>
                <w:rFonts w:ascii="Times New Roman" w:hAnsi="Times New Roman"/>
              </w:rPr>
            </w:pPr>
            <w:r w:rsidRPr="00A45B0C">
              <w:rPr>
                <w:rFonts w:ascii="Times New Roman" w:hAnsi="Times New Roman"/>
              </w:rPr>
              <w:t>Реализацию инновационного проекта в сфере общественного питания</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r w:rsidR="00A45B0C" w:rsidRPr="00A45B0C" w:rsidTr="00495543">
        <w:tc>
          <w:tcPr>
            <w:tcW w:w="4635" w:type="dxa"/>
            <w:gridSpan w:val="2"/>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 xml:space="preserve">Итого суммарный балл проекта </w:t>
            </w:r>
          </w:p>
        </w:tc>
        <w:tc>
          <w:tcPr>
            <w:tcW w:w="3251"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c>
          <w:tcPr>
            <w:tcW w:w="1522" w:type="dxa"/>
            <w:tcBorders>
              <w:top w:val="single" w:sz="4" w:space="0" w:color="auto"/>
              <w:left w:val="single" w:sz="4" w:space="0" w:color="auto"/>
              <w:bottom w:val="single" w:sz="4" w:space="0" w:color="auto"/>
              <w:right w:val="single" w:sz="4" w:space="0" w:color="auto"/>
            </w:tcBorders>
          </w:tcPr>
          <w:p w:rsidR="00A45B0C" w:rsidRPr="00A45B0C" w:rsidRDefault="00A45B0C" w:rsidP="00A45B0C">
            <w:pPr>
              <w:widowControl w:val="0"/>
              <w:autoSpaceDE w:val="0"/>
              <w:autoSpaceDN w:val="0"/>
              <w:adjustRightInd w:val="0"/>
              <w:spacing w:after="0" w:line="240" w:lineRule="auto"/>
              <w:jc w:val="center"/>
              <w:outlineLvl w:val="1"/>
              <w:rPr>
                <w:rFonts w:ascii="Times New Roman" w:hAnsi="Times New Roman"/>
                <w:snapToGrid w:val="0"/>
                <w:sz w:val="24"/>
                <w:szCs w:val="24"/>
                <w:lang w:eastAsia="ru-RU"/>
              </w:rPr>
            </w:pPr>
          </w:p>
        </w:tc>
      </w:tr>
    </w:tbl>
    <w:p w:rsidR="00A45B0C" w:rsidRPr="00A45B0C" w:rsidRDefault="00A45B0C" w:rsidP="00A45B0C">
      <w:pPr>
        <w:widowControl w:val="0"/>
        <w:autoSpaceDE w:val="0"/>
        <w:autoSpaceDN w:val="0"/>
        <w:adjustRightInd w:val="0"/>
        <w:spacing w:after="0" w:line="340" w:lineRule="auto"/>
        <w:ind w:left="440" w:firstLine="708"/>
        <w:jc w:val="both"/>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Примечание.</w:t>
      </w:r>
    </w:p>
    <w:p w:rsidR="00A45B0C" w:rsidRPr="00A45B0C" w:rsidRDefault="00A45B0C" w:rsidP="00A45B0C">
      <w:pPr>
        <w:widowControl w:val="0"/>
        <w:autoSpaceDE w:val="0"/>
        <w:autoSpaceDN w:val="0"/>
        <w:adjustRightInd w:val="0"/>
        <w:spacing w:after="0" w:line="340" w:lineRule="auto"/>
        <w:ind w:left="440" w:firstLine="708"/>
        <w:jc w:val="both"/>
        <w:outlineLvl w:val="1"/>
        <w:rPr>
          <w:rFonts w:ascii="Times New Roman" w:hAnsi="Times New Roman"/>
          <w:snapToGrid w:val="0"/>
          <w:sz w:val="24"/>
          <w:szCs w:val="24"/>
          <w:lang w:eastAsia="ru-RU"/>
        </w:rPr>
      </w:pPr>
      <w:r w:rsidRPr="00A45B0C">
        <w:rPr>
          <w:rFonts w:ascii="Times New Roman" w:hAnsi="Times New Roman"/>
          <w:snapToGrid w:val="0"/>
          <w:sz w:val="24"/>
          <w:szCs w:val="24"/>
          <w:lang w:eastAsia="ru-RU"/>
        </w:rPr>
        <w:t>* Заполняется секретарем комиссии.</w:t>
      </w:r>
    </w:p>
    <w:sectPr w:rsidR="00A45B0C" w:rsidRPr="00A45B0C" w:rsidSect="00BA4140">
      <w:headerReference w:type="default" r:id="rId30"/>
      <w:pgSz w:w="11906" w:h="16838"/>
      <w:pgMar w:top="851" w:right="851" w:bottom="851"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9FD" w:rsidRDefault="009969FD" w:rsidP="005D31CB">
      <w:pPr>
        <w:spacing w:after="0" w:line="240" w:lineRule="auto"/>
      </w:pPr>
      <w:r>
        <w:separator/>
      </w:r>
    </w:p>
  </w:endnote>
  <w:endnote w:type="continuationSeparator" w:id="0">
    <w:p w:rsidR="009969FD" w:rsidRDefault="009969FD"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9FD" w:rsidRDefault="009969FD" w:rsidP="005D31CB">
      <w:pPr>
        <w:spacing w:after="0" w:line="240" w:lineRule="auto"/>
      </w:pPr>
      <w:r>
        <w:separator/>
      </w:r>
    </w:p>
  </w:footnote>
  <w:footnote w:type="continuationSeparator" w:id="0">
    <w:p w:rsidR="009969FD" w:rsidRDefault="009969FD" w:rsidP="005D3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4C" w:rsidRPr="009A46C1" w:rsidRDefault="00C2084C" w:rsidP="00194F31">
    <w:pPr>
      <w:tabs>
        <w:tab w:val="left" w:pos="4599"/>
        <w:tab w:val="center" w:pos="4818"/>
      </w:tabs>
      <w:rPr>
        <w:sz w:val="24"/>
        <w:szCs w:val="24"/>
      </w:rPr>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4C" w:rsidRDefault="00C208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name w:val="WW8Num37"/>
    <w:lvl w:ilvl="0">
      <w:start w:val="1"/>
      <w:numFmt w:val="decimal"/>
      <w:lvlText w:val="%1."/>
      <w:lvlJc w:val="left"/>
      <w:pPr>
        <w:tabs>
          <w:tab w:val="num" w:pos="-141"/>
        </w:tabs>
        <w:ind w:left="928"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lef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lef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left"/>
      <w:pPr>
        <w:tabs>
          <w:tab w:val="num" w:pos="0"/>
        </w:tabs>
        <w:ind w:left="6829" w:hanging="180"/>
      </w:pPr>
      <w:rPr>
        <w:rFonts w:cs="Times New Roman"/>
      </w:rPr>
    </w:lvl>
  </w:abstractNum>
  <w:abstractNum w:abstractNumId="1">
    <w:nsid w:val="0AEE0620"/>
    <w:multiLevelType w:val="multilevel"/>
    <w:tmpl w:val="B0E037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D1060F4"/>
    <w:multiLevelType w:val="multilevel"/>
    <w:tmpl w:val="0419001F"/>
    <w:lvl w:ilvl="0">
      <w:start w:val="1"/>
      <w:numFmt w:val="decimal"/>
      <w:lvlText w:val="%1."/>
      <w:lvlJc w:val="left"/>
      <w:pPr>
        <w:ind w:left="786"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5A752D"/>
    <w:multiLevelType w:val="multilevel"/>
    <w:tmpl w:val="13DAEFE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FB30367"/>
    <w:multiLevelType w:val="hybridMultilevel"/>
    <w:tmpl w:val="71FC519A"/>
    <w:lvl w:ilvl="0" w:tplc="FE906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3B5550"/>
    <w:multiLevelType w:val="hybridMultilevel"/>
    <w:tmpl w:val="49CC83E4"/>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113610"/>
    <w:multiLevelType w:val="hybridMultilevel"/>
    <w:tmpl w:val="55144690"/>
    <w:lvl w:ilvl="0" w:tplc="F81CEE3E">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BA1328"/>
    <w:multiLevelType w:val="multilevel"/>
    <w:tmpl w:val="51A6C54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315706"/>
    <w:multiLevelType w:val="hybridMultilevel"/>
    <w:tmpl w:val="942A8138"/>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83F3B"/>
    <w:multiLevelType w:val="multilevel"/>
    <w:tmpl w:val="940AF1B2"/>
    <w:lvl w:ilvl="0">
      <w:start w:val="2"/>
      <w:numFmt w:val="decimal"/>
      <w:lvlText w:val="%1."/>
      <w:lvlJc w:val="left"/>
      <w:pPr>
        <w:ind w:left="450" w:hanging="450"/>
      </w:pPr>
    </w:lvl>
    <w:lvl w:ilvl="1">
      <w:start w:val="1"/>
      <w:numFmt w:val="decimal"/>
      <w:lvlText w:val="%1.%2."/>
      <w:lvlJc w:val="left"/>
      <w:pPr>
        <w:ind w:left="2422" w:hanging="720"/>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nsid w:val="1EAA063B"/>
    <w:multiLevelType w:val="multilevel"/>
    <w:tmpl w:val="6BC6E81E"/>
    <w:lvl w:ilvl="0">
      <w:start w:val="4"/>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206501FE"/>
    <w:multiLevelType w:val="multilevel"/>
    <w:tmpl w:val="16B8E2EC"/>
    <w:lvl w:ilvl="0">
      <w:start w:val="2"/>
      <w:numFmt w:val="decimal"/>
      <w:lvlText w:val="%1."/>
      <w:lvlJc w:val="left"/>
      <w:pPr>
        <w:ind w:left="0" w:firstLine="0"/>
      </w:pPr>
      <w:rPr>
        <w:rFonts w:hint="default"/>
        <w:sz w:val="24"/>
      </w:rPr>
    </w:lvl>
    <w:lvl w:ilvl="1">
      <w:start w:val="7"/>
      <w:numFmt w:val="decimal"/>
      <w:lvlText w:val="%1.%2."/>
      <w:lvlJc w:val="left"/>
      <w:pPr>
        <w:ind w:left="0" w:firstLine="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360" w:hanging="36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4">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066EA8"/>
    <w:multiLevelType w:val="hybridMultilevel"/>
    <w:tmpl w:val="50ECC67E"/>
    <w:lvl w:ilvl="0" w:tplc="745EA174">
      <w:start w:val="1"/>
      <w:numFmt w:val="decimalZero"/>
      <w:lvlText w:val="%1"/>
      <w:lvlJc w:val="left"/>
      <w:pPr>
        <w:ind w:left="1213" w:hanging="5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5806026"/>
    <w:multiLevelType w:val="multilevel"/>
    <w:tmpl w:val="98D83B9C"/>
    <w:lvl w:ilvl="0">
      <w:start w:val="1"/>
      <w:numFmt w:val="decimal"/>
      <w:lvlText w:val="%1."/>
      <w:lvlJc w:val="left"/>
      <w:pPr>
        <w:ind w:left="1068"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7">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BF1978"/>
    <w:multiLevelType w:val="hybridMultilevel"/>
    <w:tmpl w:val="97CE2E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2A7037C4"/>
    <w:multiLevelType w:val="hybridMultilevel"/>
    <w:tmpl w:val="D51AEDAC"/>
    <w:lvl w:ilvl="0" w:tplc="87ECE23C">
      <w:start w:val="1"/>
      <w:numFmt w:val="decimal"/>
      <w:lvlText w:val="%1."/>
      <w:lvlJc w:val="left"/>
      <w:pPr>
        <w:ind w:left="360" w:hanging="360"/>
      </w:pPr>
      <w:rPr>
        <w:rFonts w:hint="default"/>
        <w:b/>
        <w:color w:val="000000"/>
      </w:rPr>
    </w:lvl>
    <w:lvl w:ilvl="1" w:tplc="04190019" w:tentative="1">
      <w:start w:val="1"/>
      <w:numFmt w:val="lowerLetter"/>
      <w:lvlText w:val="%2."/>
      <w:lvlJc w:val="left"/>
      <w:pPr>
        <w:ind w:left="6686" w:hanging="360"/>
      </w:pPr>
    </w:lvl>
    <w:lvl w:ilvl="2" w:tplc="0419001B" w:tentative="1">
      <w:start w:val="1"/>
      <w:numFmt w:val="lowerRoman"/>
      <w:lvlText w:val="%3."/>
      <w:lvlJc w:val="right"/>
      <w:pPr>
        <w:ind w:left="7406" w:hanging="180"/>
      </w:pPr>
    </w:lvl>
    <w:lvl w:ilvl="3" w:tplc="0419000F" w:tentative="1">
      <w:start w:val="1"/>
      <w:numFmt w:val="decimal"/>
      <w:lvlText w:val="%4."/>
      <w:lvlJc w:val="left"/>
      <w:pPr>
        <w:ind w:left="8126" w:hanging="360"/>
      </w:pPr>
    </w:lvl>
    <w:lvl w:ilvl="4" w:tplc="04190019" w:tentative="1">
      <w:start w:val="1"/>
      <w:numFmt w:val="lowerLetter"/>
      <w:lvlText w:val="%5."/>
      <w:lvlJc w:val="left"/>
      <w:pPr>
        <w:ind w:left="8846" w:hanging="360"/>
      </w:pPr>
    </w:lvl>
    <w:lvl w:ilvl="5" w:tplc="0419001B" w:tentative="1">
      <w:start w:val="1"/>
      <w:numFmt w:val="lowerRoman"/>
      <w:lvlText w:val="%6."/>
      <w:lvlJc w:val="right"/>
      <w:pPr>
        <w:ind w:left="9566" w:hanging="180"/>
      </w:pPr>
    </w:lvl>
    <w:lvl w:ilvl="6" w:tplc="0419000F" w:tentative="1">
      <w:start w:val="1"/>
      <w:numFmt w:val="decimal"/>
      <w:lvlText w:val="%7."/>
      <w:lvlJc w:val="left"/>
      <w:pPr>
        <w:ind w:left="10286" w:hanging="360"/>
      </w:pPr>
    </w:lvl>
    <w:lvl w:ilvl="7" w:tplc="04190019" w:tentative="1">
      <w:start w:val="1"/>
      <w:numFmt w:val="lowerLetter"/>
      <w:lvlText w:val="%8."/>
      <w:lvlJc w:val="left"/>
      <w:pPr>
        <w:ind w:left="11006" w:hanging="360"/>
      </w:pPr>
    </w:lvl>
    <w:lvl w:ilvl="8" w:tplc="0419001B" w:tentative="1">
      <w:start w:val="1"/>
      <w:numFmt w:val="lowerRoman"/>
      <w:lvlText w:val="%9."/>
      <w:lvlJc w:val="right"/>
      <w:pPr>
        <w:ind w:left="11726" w:hanging="180"/>
      </w:pPr>
    </w:lvl>
  </w:abstractNum>
  <w:abstractNum w:abstractNumId="21">
    <w:nsid w:val="2D5D7F71"/>
    <w:multiLevelType w:val="hybridMultilevel"/>
    <w:tmpl w:val="08A0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8F6FA0"/>
    <w:multiLevelType w:val="hybridMultilevel"/>
    <w:tmpl w:val="DC600DA4"/>
    <w:lvl w:ilvl="0" w:tplc="B78C10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27606BD"/>
    <w:multiLevelType w:val="hybridMultilevel"/>
    <w:tmpl w:val="EE224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8231C5"/>
    <w:multiLevelType w:val="hybridMultilevel"/>
    <w:tmpl w:val="FD9E4198"/>
    <w:lvl w:ilvl="0" w:tplc="3F7CCB2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3951B3A"/>
    <w:multiLevelType w:val="multilevel"/>
    <w:tmpl w:val="7A92B4CA"/>
    <w:lvl w:ilvl="0">
      <w:start w:val="2"/>
      <w:numFmt w:val="decimal"/>
      <w:lvlText w:val="%1."/>
      <w:lvlJc w:val="left"/>
      <w:pPr>
        <w:ind w:left="0" w:firstLine="0"/>
      </w:pPr>
      <w:rPr>
        <w:rFonts w:hint="default"/>
        <w:sz w:val="24"/>
      </w:rPr>
    </w:lvl>
    <w:lvl w:ilvl="1">
      <w:start w:val="7"/>
      <w:numFmt w:val="decimal"/>
      <w:lvlText w:val="%1.%2."/>
      <w:lvlJc w:val="left"/>
      <w:pPr>
        <w:ind w:left="0" w:firstLine="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360" w:hanging="36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6">
    <w:nsid w:val="3913422B"/>
    <w:multiLevelType w:val="hybridMultilevel"/>
    <w:tmpl w:val="4F0E4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28">
    <w:nsid w:val="45B7335B"/>
    <w:multiLevelType w:val="multilevel"/>
    <w:tmpl w:val="A82C28B2"/>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402" w:hanging="1800"/>
      </w:pPr>
      <w:rPr>
        <w:rFonts w:hint="default"/>
        <w:b w:val="0"/>
      </w:rPr>
    </w:lvl>
    <w:lvl w:ilvl="7">
      <w:start w:val="1"/>
      <w:numFmt w:val="decimal"/>
      <w:isLgl/>
      <w:lvlText w:val="%1.%2.%3.%4.%5.%6.%7.%8."/>
      <w:lvlJc w:val="left"/>
      <w:pPr>
        <w:ind w:left="3609" w:hanging="1800"/>
      </w:pPr>
      <w:rPr>
        <w:rFonts w:hint="default"/>
        <w:b w:val="0"/>
      </w:rPr>
    </w:lvl>
    <w:lvl w:ilvl="8">
      <w:start w:val="1"/>
      <w:numFmt w:val="decimal"/>
      <w:isLgl/>
      <w:lvlText w:val="%1.%2.%3.%4.%5.%6.%7.%8.%9."/>
      <w:lvlJc w:val="left"/>
      <w:pPr>
        <w:ind w:left="4176" w:hanging="2160"/>
      </w:pPr>
      <w:rPr>
        <w:rFonts w:hint="default"/>
        <w:b w:val="0"/>
      </w:rPr>
    </w:lvl>
  </w:abstractNum>
  <w:abstractNum w:abstractNumId="29">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D073C77"/>
    <w:multiLevelType w:val="hybridMultilevel"/>
    <w:tmpl w:val="CD7A6844"/>
    <w:lvl w:ilvl="0" w:tplc="EFB827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637AB3"/>
    <w:multiLevelType w:val="multilevel"/>
    <w:tmpl w:val="B78E6566"/>
    <w:lvl w:ilvl="0">
      <w:start w:val="1"/>
      <w:numFmt w:val="decimalZero"/>
      <w:lvlText w:val="%1"/>
      <w:lvlJc w:val="left"/>
      <w:pPr>
        <w:ind w:left="912" w:hanging="912"/>
      </w:pPr>
      <w:rPr>
        <w:rFonts w:hint="default"/>
      </w:rPr>
    </w:lvl>
    <w:lvl w:ilvl="1">
      <w:start w:val="1"/>
      <w:numFmt w:val="decimal"/>
      <w:lvlText w:val="%1.%2"/>
      <w:lvlJc w:val="left"/>
      <w:pPr>
        <w:ind w:left="1621" w:hanging="912"/>
      </w:pPr>
      <w:rPr>
        <w:rFonts w:hint="default"/>
      </w:rPr>
    </w:lvl>
    <w:lvl w:ilvl="2">
      <w:start w:val="1"/>
      <w:numFmt w:val="decimal"/>
      <w:lvlText w:val="%1.%2.%3"/>
      <w:lvlJc w:val="left"/>
      <w:pPr>
        <w:ind w:left="2330" w:hanging="912"/>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23A529F"/>
    <w:multiLevelType w:val="hybridMultilevel"/>
    <w:tmpl w:val="55144690"/>
    <w:lvl w:ilvl="0" w:tplc="F81CEE3E">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4">
    <w:nsid w:val="53A76F10"/>
    <w:multiLevelType w:val="multilevel"/>
    <w:tmpl w:val="02444BB0"/>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F1610F7"/>
    <w:multiLevelType w:val="hybridMultilevel"/>
    <w:tmpl w:val="F3C8CF90"/>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8131A3"/>
    <w:multiLevelType w:val="multilevel"/>
    <w:tmpl w:val="BD9CA6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41">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C45510C"/>
    <w:multiLevelType w:val="hybridMultilevel"/>
    <w:tmpl w:val="78EEE388"/>
    <w:lvl w:ilvl="0" w:tplc="04190001">
      <w:start w:val="1"/>
      <w:numFmt w:val="bullet"/>
      <w:lvlText w:val=""/>
      <w:lvlJc w:val="left"/>
      <w:pPr>
        <w:ind w:left="786"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C10745"/>
    <w:multiLevelType w:val="multilevel"/>
    <w:tmpl w:val="70D2C772"/>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179070D"/>
    <w:multiLevelType w:val="hybridMultilevel"/>
    <w:tmpl w:val="F4981FB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9CE14DC"/>
    <w:multiLevelType w:val="hybridMultilevel"/>
    <w:tmpl w:val="BD4A5546"/>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FA0E3F"/>
    <w:multiLevelType w:val="multilevel"/>
    <w:tmpl w:val="8344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4"/>
  </w:num>
  <w:num w:numId="3">
    <w:abstractNumId w:val="24"/>
  </w:num>
  <w:num w:numId="4">
    <w:abstractNumId w:val="1"/>
  </w:num>
  <w:num w:numId="5">
    <w:abstractNumId w:val="26"/>
  </w:num>
  <w:num w:numId="6">
    <w:abstractNumId w:val="28"/>
  </w:num>
  <w:num w:numId="7">
    <w:abstractNumId w:val="3"/>
  </w:num>
  <w:num w:numId="8">
    <w:abstractNumId w:val="12"/>
  </w:num>
  <w:num w:numId="9">
    <w:abstractNumId w:val="38"/>
  </w:num>
  <w:num w:numId="10">
    <w:abstractNumId w:val="46"/>
  </w:num>
  <w:num w:numId="11">
    <w:abstractNumId w:val="10"/>
  </w:num>
  <w:num w:numId="12">
    <w:abstractNumId w:val="5"/>
  </w:num>
  <w:num w:numId="13">
    <w:abstractNumId w:val="22"/>
  </w:num>
  <w:num w:numId="14">
    <w:abstractNumId w:val="39"/>
  </w:num>
  <w:num w:numId="15">
    <w:abstractNumId w:val="23"/>
  </w:num>
  <w:num w:numId="16">
    <w:abstractNumId w:val="4"/>
  </w:num>
  <w:num w:numId="17">
    <w:abstractNumId w:val="31"/>
  </w:num>
  <w:num w:numId="18">
    <w:abstractNumId w:val="16"/>
  </w:num>
  <w:num w:numId="19">
    <w:abstractNumId w:val="19"/>
  </w:num>
  <w:num w:numId="20">
    <w:abstractNumId w:val="42"/>
  </w:num>
  <w:num w:numId="21">
    <w:abstractNumId w:val="32"/>
  </w:num>
  <w:num w:numId="22">
    <w:abstractNumId w:val="1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4"/>
  </w:num>
  <w:num w:numId="28">
    <w:abstractNumId w:val="33"/>
  </w:num>
  <w:num w:numId="29">
    <w:abstractNumId w:val="47"/>
  </w:num>
  <w:num w:numId="30">
    <w:abstractNumId w:val="6"/>
  </w:num>
  <w:num w:numId="31">
    <w:abstractNumId w:val="9"/>
  </w:num>
  <w:num w:numId="32">
    <w:abstractNumId w:val="35"/>
  </w:num>
  <w:num w:numId="33">
    <w:abstractNumId w:val="17"/>
  </w:num>
  <w:num w:numId="34">
    <w:abstractNumId w:val="29"/>
  </w:num>
  <w:num w:numId="35">
    <w:abstractNumId w:val="36"/>
  </w:num>
  <w:num w:numId="36">
    <w:abstractNumId w:val="7"/>
  </w:num>
  <w:num w:numId="37">
    <w:abstractNumId w:val="37"/>
  </w:num>
  <w:num w:numId="38">
    <w:abstractNumId w:val="27"/>
  </w:num>
  <w:num w:numId="39">
    <w:abstractNumId w:val="41"/>
  </w:num>
  <w:num w:numId="40">
    <w:abstractNumId w:val="45"/>
  </w:num>
  <w:num w:numId="41">
    <w:abstractNumId w:val="18"/>
  </w:num>
  <w:num w:numId="42">
    <w:abstractNumId w:val="30"/>
  </w:num>
  <w:num w:numId="43">
    <w:abstractNumId w:val="21"/>
  </w:num>
  <w:num w:numId="44">
    <w:abstractNumId w:val="25"/>
  </w:num>
  <w:num w:numId="45">
    <w:abstractNumId w:val="13"/>
  </w:num>
  <w:num w:numId="46">
    <w:abstractNumId w:val="44"/>
  </w:num>
  <w:num w:numId="47">
    <w:abstractNumId w:val="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5F7C"/>
    <w:rsid w:val="00000336"/>
    <w:rsid w:val="000051FE"/>
    <w:rsid w:val="00005918"/>
    <w:rsid w:val="00011EBE"/>
    <w:rsid w:val="00015B0F"/>
    <w:rsid w:val="000167DA"/>
    <w:rsid w:val="00017202"/>
    <w:rsid w:val="00021E7E"/>
    <w:rsid w:val="00025B59"/>
    <w:rsid w:val="00025F2F"/>
    <w:rsid w:val="00036C72"/>
    <w:rsid w:val="00041DF4"/>
    <w:rsid w:val="00046BF0"/>
    <w:rsid w:val="0005364C"/>
    <w:rsid w:val="000557F5"/>
    <w:rsid w:val="00071C4F"/>
    <w:rsid w:val="00073F1E"/>
    <w:rsid w:val="00081FB1"/>
    <w:rsid w:val="00083DA9"/>
    <w:rsid w:val="00083FB0"/>
    <w:rsid w:val="00085163"/>
    <w:rsid w:val="00095B24"/>
    <w:rsid w:val="000A0674"/>
    <w:rsid w:val="000A06FE"/>
    <w:rsid w:val="000A16F6"/>
    <w:rsid w:val="000A47DF"/>
    <w:rsid w:val="000A7B9B"/>
    <w:rsid w:val="000B61B5"/>
    <w:rsid w:val="000C3BF0"/>
    <w:rsid w:val="000D01D6"/>
    <w:rsid w:val="000D1F6D"/>
    <w:rsid w:val="000F4006"/>
    <w:rsid w:val="000F48E5"/>
    <w:rsid w:val="00110895"/>
    <w:rsid w:val="00111873"/>
    <w:rsid w:val="00115D49"/>
    <w:rsid w:val="0011772B"/>
    <w:rsid w:val="0012049B"/>
    <w:rsid w:val="00127F0E"/>
    <w:rsid w:val="001351E1"/>
    <w:rsid w:val="00137EDD"/>
    <w:rsid w:val="001406BF"/>
    <w:rsid w:val="00143AA7"/>
    <w:rsid w:val="00143F60"/>
    <w:rsid w:val="00146700"/>
    <w:rsid w:val="00146AF2"/>
    <w:rsid w:val="00150F2C"/>
    <w:rsid w:val="001555C1"/>
    <w:rsid w:val="00156AAD"/>
    <w:rsid w:val="00163866"/>
    <w:rsid w:val="00163972"/>
    <w:rsid w:val="0017181E"/>
    <w:rsid w:val="0017649A"/>
    <w:rsid w:val="001804F5"/>
    <w:rsid w:val="00183FC9"/>
    <w:rsid w:val="00191F20"/>
    <w:rsid w:val="001926DA"/>
    <w:rsid w:val="00193285"/>
    <w:rsid w:val="00194F31"/>
    <w:rsid w:val="001A0B50"/>
    <w:rsid w:val="001B01B3"/>
    <w:rsid w:val="001B3EB0"/>
    <w:rsid w:val="001C45FD"/>
    <w:rsid w:val="001C483E"/>
    <w:rsid w:val="001D4BC6"/>
    <w:rsid w:val="001D5CCB"/>
    <w:rsid w:val="001D60AF"/>
    <w:rsid w:val="001D6505"/>
    <w:rsid w:val="001D76B9"/>
    <w:rsid w:val="001D7BEC"/>
    <w:rsid w:val="001E1510"/>
    <w:rsid w:val="001E2F06"/>
    <w:rsid w:val="001E700D"/>
    <w:rsid w:val="001E7C8B"/>
    <w:rsid w:val="001F075E"/>
    <w:rsid w:val="001F2C0A"/>
    <w:rsid w:val="001F4A80"/>
    <w:rsid w:val="001F61C5"/>
    <w:rsid w:val="00201E7E"/>
    <w:rsid w:val="00204B32"/>
    <w:rsid w:val="00210F47"/>
    <w:rsid w:val="002162A9"/>
    <w:rsid w:val="00223DFA"/>
    <w:rsid w:val="00225249"/>
    <w:rsid w:val="00232474"/>
    <w:rsid w:val="0024475E"/>
    <w:rsid w:val="00250B90"/>
    <w:rsid w:val="0025235F"/>
    <w:rsid w:val="00253905"/>
    <w:rsid w:val="0025609D"/>
    <w:rsid w:val="0025739D"/>
    <w:rsid w:val="00263F45"/>
    <w:rsid w:val="00267F75"/>
    <w:rsid w:val="0027228A"/>
    <w:rsid w:val="00285A27"/>
    <w:rsid w:val="00285A90"/>
    <w:rsid w:val="002876B1"/>
    <w:rsid w:val="00290945"/>
    <w:rsid w:val="002917B8"/>
    <w:rsid w:val="00291A22"/>
    <w:rsid w:val="00296EBE"/>
    <w:rsid w:val="002A4743"/>
    <w:rsid w:val="002A771E"/>
    <w:rsid w:val="002B02D0"/>
    <w:rsid w:val="002B51B7"/>
    <w:rsid w:val="002B7911"/>
    <w:rsid w:val="002B796B"/>
    <w:rsid w:val="002C0E42"/>
    <w:rsid w:val="002C4148"/>
    <w:rsid w:val="002D1A28"/>
    <w:rsid w:val="002D31AA"/>
    <w:rsid w:val="002D396A"/>
    <w:rsid w:val="002D5968"/>
    <w:rsid w:val="002E1C2D"/>
    <w:rsid w:val="002E7D84"/>
    <w:rsid w:val="002F234E"/>
    <w:rsid w:val="00302ECA"/>
    <w:rsid w:val="00303339"/>
    <w:rsid w:val="003115CB"/>
    <w:rsid w:val="00313947"/>
    <w:rsid w:val="00324D3F"/>
    <w:rsid w:val="00325ADE"/>
    <w:rsid w:val="00330EFD"/>
    <w:rsid w:val="00334B3C"/>
    <w:rsid w:val="0033677D"/>
    <w:rsid w:val="00346B34"/>
    <w:rsid w:val="00351803"/>
    <w:rsid w:val="00352506"/>
    <w:rsid w:val="00353C0D"/>
    <w:rsid w:val="00354EA9"/>
    <w:rsid w:val="00371F0F"/>
    <w:rsid w:val="00375C4D"/>
    <w:rsid w:val="003766A5"/>
    <w:rsid w:val="00380876"/>
    <w:rsid w:val="0038599E"/>
    <w:rsid w:val="00386567"/>
    <w:rsid w:val="003873FB"/>
    <w:rsid w:val="00387C24"/>
    <w:rsid w:val="00392888"/>
    <w:rsid w:val="003A1FE4"/>
    <w:rsid w:val="003A4AB0"/>
    <w:rsid w:val="003A77A1"/>
    <w:rsid w:val="003B4719"/>
    <w:rsid w:val="003B6CCD"/>
    <w:rsid w:val="003C0952"/>
    <w:rsid w:val="003C38B7"/>
    <w:rsid w:val="003C4771"/>
    <w:rsid w:val="003C574D"/>
    <w:rsid w:val="003C7A61"/>
    <w:rsid w:val="003D2860"/>
    <w:rsid w:val="003D30EA"/>
    <w:rsid w:val="003D7009"/>
    <w:rsid w:val="003E1DDD"/>
    <w:rsid w:val="003F1324"/>
    <w:rsid w:val="003F2AE3"/>
    <w:rsid w:val="003F6E4B"/>
    <w:rsid w:val="00402639"/>
    <w:rsid w:val="004034BD"/>
    <w:rsid w:val="00403B97"/>
    <w:rsid w:val="00403EBA"/>
    <w:rsid w:val="00404CDF"/>
    <w:rsid w:val="00416AC9"/>
    <w:rsid w:val="00420734"/>
    <w:rsid w:val="004221A3"/>
    <w:rsid w:val="00423212"/>
    <w:rsid w:val="004324A1"/>
    <w:rsid w:val="00434996"/>
    <w:rsid w:val="004368E3"/>
    <w:rsid w:val="00442D00"/>
    <w:rsid w:val="00444EFE"/>
    <w:rsid w:val="004454BF"/>
    <w:rsid w:val="00457834"/>
    <w:rsid w:val="004602CA"/>
    <w:rsid w:val="00476BDF"/>
    <w:rsid w:val="004806A7"/>
    <w:rsid w:val="004816E1"/>
    <w:rsid w:val="00482AAC"/>
    <w:rsid w:val="00483782"/>
    <w:rsid w:val="00483B11"/>
    <w:rsid w:val="0048515F"/>
    <w:rsid w:val="00487EFA"/>
    <w:rsid w:val="00492811"/>
    <w:rsid w:val="00495543"/>
    <w:rsid w:val="00495AB9"/>
    <w:rsid w:val="004A13EB"/>
    <w:rsid w:val="004A26AE"/>
    <w:rsid w:val="004A2B15"/>
    <w:rsid w:val="004A2C8A"/>
    <w:rsid w:val="004A3FE1"/>
    <w:rsid w:val="004A5DFB"/>
    <w:rsid w:val="004B1C07"/>
    <w:rsid w:val="004B6A5A"/>
    <w:rsid w:val="004B7C7D"/>
    <w:rsid w:val="004C2945"/>
    <w:rsid w:val="004C2AFA"/>
    <w:rsid w:val="004C3364"/>
    <w:rsid w:val="004C6D5A"/>
    <w:rsid w:val="004D2818"/>
    <w:rsid w:val="004D7B8B"/>
    <w:rsid w:val="004E4285"/>
    <w:rsid w:val="004F0972"/>
    <w:rsid w:val="004F2DE0"/>
    <w:rsid w:val="004F6617"/>
    <w:rsid w:val="004F6E24"/>
    <w:rsid w:val="004F7330"/>
    <w:rsid w:val="00501D64"/>
    <w:rsid w:val="00506681"/>
    <w:rsid w:val="00507893"/>
    <w:rsid w:val="00514400"/>
    <w:rsid w:val="0051773B"/>
    <w:rsid w:val="005226BA"/>
    <w:rsid w:val="005244CF"/>
    <w:rsid w:val="00532E14"/>
    <w:rsid w:val="0053488E"/>
    <w:rsid w:val="00540AD7"/>
    <w:rsid w:val="0054188D"/>
    <w:rsid w:val="00550414"/>
    <w:rsid w:val="005507F0"/>
    <w:rsid w:val="00553806"/>
    <w:rsid w:val="00553C45"/>
    <w:rsid w:val="00557B3B"/>
    <w:rsid w:val="005640A8"/>
    <w:rsid w:val="00565AB6"/>
    <w:rsid w:val="00567614"/>
    <w:rsid w:val="005676AC"/>
    <w:rsid w:val="0057381D"/>
    <w:rsid w:val="005778E3"/>
    <w:rsid w:val="00583A4E"/>
    <w:rsid w:val="005845F7"/>
    <w:rsid w:val="0058532E"/>
    <w:rsid w:val="00596122"/>
    <w:rsid w:val="00596850"/>
    <w:rsid w:val="00597059"/>
    <w:rsid w:val="00597C21"/>
    <w:rsid w:val="005A4FF6"/>
    <w:rsid w:val="005B082E"/>
    <w:rsid w:val="005B37ED"/>
    <w:rsid w:val="005B4F35"/>
    <w:rsid w:val="005C6F8B"/>
    <w:rsid w:val="005C74F3"/>
    <w:rsid w:val="005C769C"/>
    <w:rsid w:val="005D31CB"/>
    <w:rsid w:val="005D3331"/>
    <w:rsid w:val="005D3C3A"/>
    <w:rsid w:val="005D69B2"/>
    <w:rsid w:val="005E0165"/>
    <w:rsid w:val="005E294B"/>
    <w:rsid w:val="005E3060"/>
    <w:rsid w:val="005E6DA5"/>
    <w:rsid w:val="005E7208"/>
    <w:rsid w:val="005F0338"/>
    <w:rsid w:val="00600DC8"/>
    <w:rsid w:val="00601901"/>
    <w:rsid w:val="00602591"/>
    <w:rsid w:val="00603FDC"/>
    <w:rsid w:val="00607FAB"/>
    <w:rsid w:val="00612441"/>
    <w:rsid w:val="00616625"/>
    <w:rsid w:val="00620901"/>
    <w:rsid w:val="00624440"/>
    <w:rsid w:val="00632702"/>
    <w:rsid w:val="00635EE7"/>
    <w:rsid w:val="00644144"/>
    <w:rsid w:val="006452FA"/>
    <w:rsid w:val="0065324D"/>
    <w:rsid w:val="006535A3"/>
    <w:rsid w:val="006603C3"/>
    <w:rsid w:val="00660E41"/>
    <w:rsid w:val="00662349"/>
    <w:rsid w:val="006733A3"/>
    <w:rsid w:val="0067545A"/>
    <w:rsid w:val="006808CB"/>
    <w:rsid w:val="0068381C"/>
    <w:rsid w:val="00684262"/>
    <w:rsid w:val="006842DA"/>
    <w:rsid w:val="006917B1"/>
    <w:rsid w:val="006933F8"/>
    <w:rsid w:val="006947D6"/>
    <w:rsid w:val="00694856"/>
    <w:rsid w:val="006A44C9"/>
    <w:rsid w:val="006A4E62"/>
    <w:rsid w:val="006A6D94"/>
    <w:rsid w:val="006B7A3D"/>
    <w:rsid w:val="006B7F3B"/>
    <w:rsid w:val="006C272A"/>
    <w:rsid w:val="006C42E4"/>
    <w:rsid w:val="006D01CD"/>
    <w:rsid w:val="006D1FE8"/>
    <w:rsid w:val="006E4AE8"/>
    <w:rsid w:val="006E4BCE"/>
    <w:rsid w:val="006E4C17"/>
    <w:rsid w:val="006F348F"/>
    <w:rsid w:val="006F66DC"/>
    <w:rsid w:val="006F77C4"/>
    <w:rsid w:val="00704B8E"/>
    <w:rsid w:val="0070778F"/>
    <w:rsid w:val="00707CB8"/>
    <w:rsid w:val="00711548"/>
    <w:rsid w:val="00720C9F"/>
    <w:rsid w:val="00722627"/>
    <w:rsid w:val="00722869"/>
    <w:rsid w:val="00724885"/>
    <w:rsid w:val="00725B41"/>
    <w:rsid w:val="00730791"/>
    <w:rsid w:val="007368AA"/>
    <w:rsid w:val="007451A7"/>
    <w:rsid w:val="00745E79"/>
    <w:rsid w:val="00746D40"/>
    <w:rsid w:val="007506F2"/>
    <w:rsid w:val="00753BB6"/>
    <w:rsid w:val="00760501"/>
    <w:rsid w:val="00763044"/>
    <w:rsid w:val="0076442B"/>
    <w:rsid w:val="0076488C"/>
    <w:rsid w:val="00772251"/>
    <w:rsid w:val="00780E67"/>
    <w:rsid w:val="0078794E"/>
    <w:rsid w:val="007A0106"/>
    <w:rsid w:val="007A2E49"/>
    <w:rsid w:val="007A75F9"/>
    <w:rsid w:val="007B2972"/>
    <w:rsid w:val="007B3B2D"/>
    <w:rsid w:val="007B4306"/>
    <w:rsid w:val="007C47F7"/>
    <w:rsid w:val="007C7032"/>
    <w:rsid w:val="007C7564"/>
    <w:rsid w:val="007D0A17"/>
    <w:rsid w:val="007D1C06"/>
    <w:rsid w:val="007D50F7"/>
    <w:rsid w:val="007D6902"/>
    <w:rsid w:val="007E0862"/>
    <w:rsid w:val="007E5F2C"/>
    <w:rsid w:val="007F3AA9"/>
    <w:rsid w:val="007F7E43"/>
    <w:rsid w:val="008014DE"/>
    <w:rsid w:val="008236A5"/>
    <w:rsid w:val="00825320"/>
    <w:rsid w:val="00833A64"/>
    <w:rsid w:val="008347BF"/>
    <w:rsid w:val="008374B6"/>
    <w:rsid w:val="00840720"/>
    <w:rsid w:val="00841673"/>
    <w:rsid w:val="00844531"/>
    <w:rsid w:val="00844D54"/>
    <w:rsid w:val="008473DF"/>
    <w:rsid w:val="008543F7"/>
    <w:rsid w:val="00855D2D"/>
    <w:rsid w:val="00856C4A"/>
    <w:rsid w:val="008605B6"/>
    <w:rsid w:val="00860D60"/>
    <w:rsid w:val="00864942"/>
    <w:rsid w:val="00872B58"/>
    <w:rsid w:val="0088157F"/>
    <w:rsid w:val="00883305"/>
    <w:rsid w:val="00883715"/>
    <w:rsid w:val="00890710"/>
    <w:rsid w:val="00894A79"/>
    <w:rsid w:val="008962E7"/>
    <w:rsid w:val="00896AC9"/>
    <w:rsid w:val="008A260C"/>
    <w:rsid w:val="008A5519"/>
    <w:rsid w:val="008A5A78"/>
    <w:rsid w:val="008B009E"/>
    <w:rsid w:val="008B4C6A"/>
    <w:rsid w:val="008B5A4E"/>
    <w:rsid w:val="008C130D"/>
    <w:rsid w:val="008C2957"/>
    <w:rsid w:val="008C2CDC"/>
    <w:rsid w:val="008C5260"/>
    <w:rsid w:val="008D1298"/>
    <w:rsid w:val="008D1BDB"/>
    <w:rsid w:val="008D33EF"/>
    <w:rsid w:val="008D589B"/>
    <w:rsid w:val="008E0477"/>
    <w:rsid w:val="008E0CD4"/>
    <w:rsid w:val="008E1141"/>
    <w:rsid w:val="008E41F8"/>
    <w:rsid w:val="008F36B4"/>
    <w:rsid w:val="008F6D26"/>
    <w:rsid w:val="00900AC5"/>
    <w:rsid w:val="009044E3"/>
    <w:rsid w:val="009057B3"/>
    <w:rsid w:val="009059C1"/>
    <w:rsid w:val="009143EB"/>
    <w:rsid w:val="00915745"/>
    <w:rsid w:val="00916637"/>
    <w:rsid w:val="00916CF4"/>
    <w:rsid w:val="00917C7C"/>
    <w:rsid w:val="00932F63"/>
    <w:rsid w:val="009332F4"/>
    <w:rsid w:val="009366F7"/>
    <w:rsid w:val="00937A9E"/>
    <w:rsid w:val="0094167F"/>
    <w:rsid w:val="0094180F"/>
    <w:rsid w:val="00941B19"/>
    <w:rsid w:val="0094210C"/>
    <w:rsid w:val="009460EC"/>
    <w:rsid w:val="00946870"/>
    <w:rsid w:val="00951183"/>
    <w:rsid w:val="00956EA7"/>
    <w:rsid w:val="00960198"/>
    <w:rsid w:val="0096273C"/>
    <w:rsid w:val="00965E37"/>
    <w:rsid w:val="00973328"/>
    <w:rsid w:val="00980BA2"/>
    <w:rsid w:val="00981777"/>
    <w:rsid w:val="0099132D"/>
    <w:rsid w:val="009947D7"/>
    <w:rsid w:val="009956BE"/>
    <w:rsid w:val="009969FD"/>
    <w:rsid w:val="009975A9"/>
    <w:rsid w:val="009B1790"/>
    <w:rsid w:val="009B48E3"/>
    <w:rsid w:val="009B72DE"/>
    <w:rsid w:val="009C1CB9"/>
    <w:rsid w:val="009C2C4D"/>
    <w:rsid w:val="009D1067"/>
    <w:rsid w:val="009D17C6"/>
    <w:rsid w:val="009E1B16"/>
    <w:rsid w:val="009E204B"/>
    <w:rsid w:val="009E519C"/>
    <w:rsid w:val="009E79C1"/>
    <w:rsid w:val="009F08D5"/>
    <w:rsid w:val="009F222D"/>
    <w:rsid w:val="009F7B32"/>
    <w:rsid w:val="00A109E5"/>
    <w:rsid w:val="00A141BC"/>
    <w:rsid w:val="00A31051"/>
    <w:rsid w:val="00A31270"/>
    <w:rsid w:val="00A31399"/>
    <w:rsid w:val="00A369D4"/>
    <w:rsid w:val="00A36C22"/>
    <w:rsid w:val="00A45B0C"/>
    <w:rsid w:val="00A46104"/>
    <w:rsid w:val="00A53876"/>
    <w:rsid w:val="00A56EFE"/>
    <w:rsid w:val="00A60074"/>
    <w:rsid w:val="00A603BC"/>
    <w:rsid w:val="00A6753D"/>
    <w:rsid w:val="00A7042D"/>
    <w:rsid w:val="00A722BA"/>
    <w:rsid w:val="00A84997"/>
    <w:rsid w:val="00A87C5E"/>
    <w:rsid w:val="00A87F3E"/>
    <w:rsid w:val="00A92AB1"/>
    <w:rsid w:val="00A93203"/>
    <w:rsid w:val="00A94976"/>
    <w:rsid w:val="00A94A63"/>
    <w:rsid w:val="00AA0712"/>
    <w:rsid w:val="00AA1992"/>
    <w:rsid w:val="00AA52F9"/>
    <w:rsid w:val="00AA6C1F"/>
    <w:rsid w:val="00AB1085"/>
    <w:rsid w:val="00AB6678"/>
    <w:rsid w:val="00AC0E9D"/>
    <w:rsid w:val="00AD3420"/>
    <w:rsid w:val="00AD5B5F"/>
    <w:rsid w:val="00AE0B48"/>
    <w:rsid w:val="00AF0DDD"/>
    <w:rsid w:val="00AF5BA4"/>
    <w:rsid w:val="00AF7790"/>
    <w:rsid w:val="00B06962"/>
    <w:rsid w:val="00B10FEC"/>
    <w:rsid w:val="00B1700D"/>
    <w:rsid w:val="00B27D41"/>
    <w:rsid w:val="00B308B1"/>
    <w:rsid w:val="00B36412"/>
    <w:rsid w:val="00B36DD8"/>
    <w:rsid w:val="00B37DB5"/>
    <w:rsid w:val="00B40217"/>
    <w:rsid w:val="00B43AB7"/>
    <w:rsid w:val="00B440D2"/>
    <w:rsid w:val="00B44BE0"/>
    <w:rsid w:val="00B6544A"/>
    <w:rsid w:val="00B70324"/>
    <w:rsid w:val="00B74CB2"/>
    <w:rsid w:val="00B85D0D"/>
    <w:rsid w:val="00BA035B"/>
    <w:rsid w:val="00BA0C5F"/>
    <w:rsid w:val="00BA1447"/>
    <w:rsid w:val="00BA3658"/>
    <w:rsid w:val="00BA4140"/>
    <w:rsid w:val="00BA45E6"/>
    <w:rsid w:val="00BA50EE"/>
    <w:rsid w:val="00BC0D7B"/>
    <w:rsid w:val="00BC4EA0"/>
    <w:rsid w:val="00BC756B"/>
    <w:rsid w:val="00BD1B70"/>
    <w:rsid w:val="00BD493A"/>
    <w:rsid w:val="00BD4E4D"/>
    <w:rsid w:val="00BD6621"/>
    <w:rsid w:val="00BE2DCF"/>
    <w:rsid w:val="00BE4153"/>
    <w:rsid w:val="00BE69E6"/>
    <w:rsid w:val="00BF611C"/>
    <w:rsid w:val="00C01102"/>
    <w:rsid w:val="00C01690"/>
    <w:rsid w:val="00C045E2"/>
    <w:rsid w:val="00C04AB8"/>
    <w:rsid w:val="00C11279"/>
    <w:rsid w:val="00C11732"/>
    <w:rsid w:val="00C160B1"/>
    <w:rsid w:val="00C20028"/>
    <w:rsid w:val="00C205CE"/>
    <w:rsid w:val="00C2084C"/>
    <w:rsid w:val="00C22110"/>
    <w:rsid w:val="00C3032E"/>
    <w:rsid w:val="00C317C5"/>
    <w:rsid w:val="00C32B90"/>
    <w:rsid w:val="00C37A22"/>
    <w:rsid w:val="00C4754E"/>
    <w:rsid w:val="00C5162D"/>
    <w:rsid w:val="00C528E0"/>
    <w:rsid w:val="00C628CA"/>
    <w:rsid w:val="00C62DC2"/>
    <w:rsid w:val="00C64791"/>
    <w:rsid w:val="00C65172"/>
    <w:rsid w:val="00C9066F"/>
    <w:rsid w:val="00C90DD3"/>
    <w:rsid w:val="00C9156A"/>
    <w:rsid w:val="00C948D8"/>
    <w:rsid w:val="00CA41D1"/>
    <w:rsid w:val="00CA75D9"/>
    <w:rsid w:val="00CB10A5"/>
    <w:rsid w:val="00CB1B9D"/>
    <w:rsid w:val="00CB70A0"/>
    <w:rsid w:val="00CB7F7E"/>
    <w:rsid w:val="00CC0B48"/>
    <w:rsid w:val="00CC3DC0"/>
    <w:rsid w:val="00CC7DA3"/>
    <w:rsid w:val="00CD08B2"/>
    <w:rsid w:val="00CD29BA"/>
    <w:rsid w:val="00CD2EA4"/>
    <w:rsid w:val="00CD619C"/>
    <w:rsid w:val="00CE185A"/>
    <w:rsid w:val="00CE4CDA"/>
    <w:rsid w:val="00CE648F"/>
    <w:rsid w:val="00CF0ECD"/>
    <w:rsid w:val="00CF1B52"/>
    <w:rsid w:val="00CF26CC"/>
    <w:rsid w:val="00CF57CB"/>
    <w:rsid w:val="00D048C7"/>
    <w:rsid w:val="00D122F2"/>
    <w:rsid w:val="00D12FE9"/>
    <w:rsid w:val="00D130D9"/>
    <w:rsid w:val="00D226E5"/>
    <w:rsid w:val="00D23F87"/>
    <w:rsid w:val="00D24296"/>
    <w:rsid w:val="00D27DB8"/>
    <w:rsid w:val="00D34608"/>
    <w:rsid w:val="00D36762"/>
    <w:rsid w:val="00D44824"/>
    <w:rsid w:val="00D4511D"/>
    <w:rsid w:val="00D45D10"/>
    <w:rsid w:val="00D53061"/>
    <w:rsid w:val="00D60963"/>
    <w:rsid w:val="00D61FEA"/>
    <w:rsid w:val="00D63CF4"/>
    <w:rsid w:val="00D6627D"/>
    <w:rsid w:val="00D71271"/>
    <w:rsid w:val="00D84066"/>
    <w:rsid w:val="00D859A2"/>
    <w:rsid w:val="00D90CD2"/>
    <w:rsid w:val="00D93652"/>
    <w:rsid w:val="00D93A18"/>
    <w:rsid w:val="00D95964"/>
    <w:rsid w:val="00DA20B6"/>
    <w:rsid w:val="00DA3BDC"/>
    <w:rsid w:val="00DA481F"/>
    <w:rsid w:val="00DB1310"/>
    <w:rsid w:val="00DB6E30"/>
    <w:rsid w:val="00DC107E"/>
    <w:rsid w:val="00DC1C57"/>
    <w:rsid w:val="00DC76A7"/>
    <w:rsid w:val="00DE127E"/>
    <w:rsid w:val="00DE4A72"/>
    <w:rsid w:val="00DE6B55"/>
    <w:rsid w:val="00DE7027"/>
    <w:rsid w:val="00DF10B4"/>
    <w:rsid w:val="00DF4AA8"/>
    <w:rsid w:val="00DF4ECA"/>
    <w:rsid w:val="00DF676E"/>
    <w:rsid w:val="00E0516A"/>
    <w:rsid w:val="00E229D1"/>
    <w:rsid w:val="00E26A16"/>
    <w:rsid w:val="00E302DB"/>
    <w:rsid w:val="00E31F3F"/>
    <w:rsid w:val="00E340B8"/>
    <w:rsid w:val="00E34DA4"/>
    <w:rsid w:val="00E3519D"/>
    <w:rsid w:val="00E360CF"/>
    <w:rsid w:val="00E50762"/>
    <w:rsid w:val="00E5100D"/>
    <w:rsid w:val="00E51CF8"/>
    <w:rsid w:val="00E550C6"/>
    <w:rsid w:val="00E601C3"/>
    <w:rsid w:val="00E659EB"/>
    <w:rsid w:val="00E66D65"/>
    <w:rsid w:val="00E700AC"/>
    <w:rsid w:val="00E7168C"/>
    <w:rsid w:val="00E71A8C"/>
    <w:rsid w:val="00E80AF3"/>
    <w:rsid w:val="00E84CEA"/>
    <w:rsid w:val="00E87097"/>
    <w:rsid w:val="00E90C03"/>
    <w:rsid w:val="00E935F7"/>
    <w:rsid w:val="00EA2711"/>
    <w:rsid w:val="00EA6EC3"/>
    <w:rsid w:val="00EB130F"/>
    <w:rsid w:val="00EB32B0"/>
    <w:rsid w:val="00EB3DB6"/>
    <w:rsid w:val="00EB6BB8"/>
    <w:rsid w:val="00EB72E8"/>
    <w:rsid w:val="00EC1B92"/>
    <w:rsid w:val="00EC2536"/>
    <w:rsid w:val="00EC2B46"/>
    <w:rsid w:val="00EC4FDB"/>
    <w:rsid w:val="00EC772B"/>
    <w:rsid w:val="00ED29C3"/>
    <w:rsid w:val="00EE3143"/>
    <w:rsid w:val="00EE5DB0"/>
    <w:rsid w:val="00EE7CF5"/>
    <w:rsid w:val="00EE7FE6"/>
    <w:rsid w:val="00EF694E"/>
    <w:rsid w:val="00F0204C"/>
    <w:rsid w:val="00F03786"/>
    <w:rsid w:val="00F111C0"/>
    <w:rsid w:val="00F12825"/>
    <w:rsid w:val="00F13D92"/>
    <w:rsid w:val="00F246CA"/>
    <w:rsid w:val="00F33FE1"/>
    <w:rsid w:val="00F373D6"/>
    <w:rsid w:val="00F441CB"/>
    <w:rsid w:val="00F45071"/>
    <w:rsid w:val="00F477B2"/>
    <w:rsid w:val="00F47945"/>
    <w:rsid w:val="00F47CEB"/>
    <w:rsid w:val="00F50146"/>
    <w:rsid w:val="00F532E9"/>
    <w:rsid w:val="00F5427A"/>
    <w:rsid w:val="00F5479E"/>
    <w:rsid w:val="00F55E3B"/>
    <w:rsid w:val="00F61F0F"/>
    <w:rsid w:val="00F75150"/>
    <w:rsid w:val="00F75E2F"/>
    <w:rsid w:val="00F76633"/>
    <w:rsid w:val="00F7695B"/>
    <w:rsid w:val="00F77E8A"/>
    <w:rsid w:val="00F817F2"/>
    <w:rsid w:val="00F81E48"/>
    <w:rsid w:val="00F81F35"/>
    <w:rsid w:val="00F92115"/>
    <w:rsid w:val="00F95232"/>
    <w:rsid w:val="00F9696A"/>
    <w:rsid w:val="00FA037B"/>
    <w:rsid w:val="00FA1360"/>
    <w:rsid w:val="00FA28DF"/>
    <w:rsid w:val="00FA2DFF"/>
    <w:rsid w:val="00FB0D43"/>
    <w:rsid w:val="00FB5F7C"/>
    <w:rsid w:val="00FB7978"/>
    <w:rsid w:val="00FD2647"/>
    <w:rsid w:val="00FD3062"/>
    <w:rsid w:val="00FD51B9"/>
    <w:rsid w:val="00FD6E06"/>
    <w:rsid w:val="00FD7E67"/>
    <w:rsid w:val="00FE48B8"/>
    <w:rsid w:val="00FE5338"/>
    <w:rsid w:val="00FF6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5"/>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D45D10"/>
    <w:pPr>
      <w:keepNext/>
      <w:keepLines/>
      <w:spacing w:before="480" w:after="0"/>
      <w:outlineLvl w:val="0"/>
    </w:pPr>
    <w:rPr>
      <w:rFonts w:ascii="Cambria" w:hAnsi="Cambria"/>
      <w:b/>
      <w:bCs/>
      <w:color w:val="365F91"/>
      <w:sz w:val="28"/>
      <w:szCs w:val="28"/>
      <w:lang w:val="x-none" w:eastAsia="ru-RU"/>
    </w:rPr>
  </w:style>
  <w:style w:type="paragraph" w:styleId="2">
    <w:name w:val="heading 2"/>
    <w:basedOn w:val="a"/>
    <w:next w:val="a"/>
    <w:link w:val="20"/>
    <w:semiHidden/>
    <w:unhideWhenUsed/>
    <w:qFormat/>
    <w:rsid w:val="00D45D10"/>
    <w:pPr>
      <w:keepNext/>
      <w:keepLines/>
      <w:spacing w:before="200" w:after="0"/>
      <w:outlineLvl w:val="1"/>
    </w:pPr>
    <w:rPr>
      <w:rFonts w:ascii="Cambria" w:hAnsi="Cambria"/>
      <w:b/>
      <w:bCs/>
      <w:color w:val="4F81BD"/>
      <w:sz w:val="26"/>
      <w:szCs w:val="26"/>
      <w:lang w:val="x-none" w:eastAsia="ru-RU"/>
    </w:rPr>
  </w:style>
  <w:style w:type="paragraph" w:styleId="3">
    <w:name w:val="heading 3"/>
    <w:aliases w:val=" Знак1"/>
    <w:basedOn w:val="a"/>
    <w:next w:val="a"/>
    <w:link w:val="30"/>
    <w:uiPriority w:val="99"/>
    <w:qFormat/>
    <w:rsid w:val="00D45D10"/>
    <w:pPr>
      <w:keepNext/>
      <w:spacing w:after="0" w:line="240" w:lineRule="auto"/>
      <w:jc w:val="both"/>
      <w:outlineLvl w:val="2"/>
    </w:pPr>
    <w:rPr>
      <w:rFonts w:ascii="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aliases w:val=" Знак Знак"/>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aliases w:val=" Знак Знак Знак"/>
    <w:basedOn w:val="a0"/>
    <w:link w:val="a5"/>
    <w:uiPriority w:val="99"/>
    <w:rsid w:val="005D31CB"/>
    <w:rPr>
      <w:rFonts w:ascii="Calibri" w:eastAsia="Times New Roman" w:hAnsi="Calibri" w:cs="Times New Roman"/>
    </w:rPr>
  </w:style>
  <w:style w:type="paragraph" w:styleId="a7">
    <w:name w:val="Balloon Text"/>
    <w:basedOn w:val="a"/>
    <w:link w:val="a8"/>
    <w:uiPriority w:val="99"/>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5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01102"/>
    <w:rPr>
      <w:color w:val="0563C1" w:themeColor="hyperlink"/>
      <w:u w:val="single"/>
    </w:rPr>
  </w:style>
  <w:style w:type="paragraph" w:styleId="ab">
    <w:name w:val="List Paragraph"/>
    <w:basedOn w:val="a"/>
    <w:uiPriority w:val="34"/>
    <w:qFormat/>
    <w:rsid w:val="00941B19"/>
    <w:pPr>
      <w:ind w:left="720"/>
      <w:contextualSpacing/>
    </w:pPr>
  </w:style>
  <w:style w:type="character" w:styleId="ac">
    <w:name w:val="Emphasis"/>
    <w:basedOn w:val="a0"/>
    <w:uiPriority w:val="99"/>
    <w:qFormat/>
    <w:rsid w:val="002876B1"/>
    <w:rPr>
      <w:i/>
      <w:iCs/>
    </w:rPr>
  </w:style>
  <w:style w:type="character" w:styleId="ad">
    <w:name w:val="Strong"/>
    <w:basedOn w:val="a0"/>
    <w:qFormat/>
    <w:rsid w:val="0099132D"/>
    <w:rPr>
      <w:b/>
      <w:bCs/>
    </w:rPr>
  </w:style>
  <w:style w:type="character" w:customStyle="1" w:styleId="fontstyle01">
    <w:name w:val="fontstyle01"/>
    <w:basedOn w:val="a0"/>
    <w:rsid w:val="00E340B8"/>
    <w:rPr>
      <w:rFonts w:ascii="TimesNewRoman" w:hAnsi="TimesNewRoman" w:hint="default"/>
      <w:b w:val="0"/>
      <w:bCs w:val="0"/>
      <w:i w:val="0"/>
      <w:iCs w:val="0"/>
      <w:color w:val="000000"/>
      <w:sz w:val="24"/>
      <w:szCs w:val="24"/>
    </w:rPr>
  </w:style>
  <w:style w:type="character" w:customStyle="1" w:styleId="10">
    <w:name w:val="Заголовок 1 Знак"/>
    <w:basedOn w:val="a0"/>
    <w:link w:val="1"/>
    <w:uiPriority w:val="9"/>
    <w:rsid w:val="00D45D1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semiHidden/>
    <w:rsid w:val="00D45D10"/>
    <w:rPr>
      <w:rFonts w:ascii="Cambria" w:eastAsia="Times New Roman" w:hAnsi="Cambria" w:cs="Times New Roman"/>
      <w:b/>
      <w:bCs/>
      <w:color w:val="4F81BD"/>
      <w:sz w:val="26"/>
      <w:szCs w:val="26"/>
      <w:lang w:val="x-none" w:eastAsia="ru-RU"/>
    </w:rPr>
  </w:style>
  <w:style w:type="character" w:customStyle="1" w:styleId="30">
    <w:name w:val="Заголовок 3 Знак"/>
    <w:aliases w:val=" Знак1 Знак"/>
    <w:basedOn w:val="a0"/>
    <w:link w:val="3"/>
    <w:uiPriority w:val="99"/>
    <w:rsid w:val="00D45D10"/>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unhideWhenUsed/>
    <w:rsid w:val="00D45D10"/>
  </w:style>
  <w:style w:type="paragraph" w:customStyle="1" w:styleId="ConsPlusNonformat">
    <w:name w:val="ConsPlusNonformat"/>
    <w:rsid w:val="00D45D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45D10"/>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2">
    <w:name w:val="Сетка таблицы1"/>
    <w:basedOn w:val="a1"/>
    <w:next w:val="a9"/>
    <w:uiPriority w:val="39"/>
    <w:rsid w:val="00D45D1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D45D10"/>
    <w:pPr>
      <w:keepNext/>
      <w:keepLines/>
      <w:spacing w:before="480" w:after="0" w:line="240" w:lineRule="auto"/>
      <w:outlineLvl w:val="0"/>
    </w:pPr>
    <w:rPr>
      <w:rFonts w:ascii="Cambria" w:hAnsi="Cambria"/>
      <w:b/>
      <w:bCs/>
      <w:color w:val="365F91"/>
      <w:sz w:val="28"/>
      <w:szCs w:val="28"/>
      <w:lang w:eastAsia="ru-RU"/>
    </w:rPr>
  </w:style>
  <w:style w:type="paragraph" w:customStyle="1" w:styleId="31">
    <w:name w:val="Знак31"/>
    <w:basedOn w:val="a"/>
    <w:next w:val="a"/>
    <w:unhideWhenUsed/>
    <w:qFormat/>
    <w:rsid w:val="00D45D10"/>
    <w:pPr>
      <w:keepNext/>
      <w:keepLines/>
      <w:spacing w:before="200" w:after="0" w:line="240" w:lineRule="auto"/>
      <w:outlineLvl w:val="1"/>
    </w:pPr>
    <w:rPr>
      <w:rFonts w:ascii="Cambria" w:hAnsi="Cambria"/>
      <w:b/>
      <w:bCs/>
      <w:color w:val="4F81BD"/>
      <w:sz w:val="26"/>
      <w:szCs w:val="26"/>
      <w:lang w:eastAsia="ru-RU"/>
    </w:rPr>
  </w:style>
  <w:style w:type="numbering" w:customStyle="1" w:styleId="111">
    <w:name w:val="Нет списка11"/>
    <w:next w:val="a2"/>
    <w:uiPriority w:val="99"/>
    <w:semiHidden/>
    <w:unhideWhenUsed/>
    <w:rsid w:val="00D45D10"/>
  </w:style>
  <w:style w:type="character" w:styleId="ae">
    <w:name w:val="page number"/>
    <w:basedOn w:val="a0"/>
    <w:rsid w:val="00D45D10"/>
  </w:style>
  <w:style w:type="paragraph" w:customStyle="1" w:styleId="af">
    <w:name w:val="Знак Знак Знак Знак Знак Знак Знак"/>
    <w:basedOn w:val="a"/>
    <w:rsid w:val="00D45D10"/>
    <w:pPr>
      <w:spacing w:after="160" w:line="240" w:lineRule="exact"/>
    </w:pPr>
    <w:rPr>
      <w:rFonts w:ascii="Verdana" w:hAnsi="Verdana"/>
      <w:sz w:val="24"/>
      <w:szCs w:val="24"/>
      <w:lang w:val="en-US"/>
    </w:rPr>
  </w:style>
  <w:style w:type="paragraph" w:styleId="21">
    <w:name w:val="Body Text Indent 2"/>
    <w:basedOn w:val="a"/>
    <w:link w:val="22"/>
    <w:rsid w:val="00D45D10"/>
    <w:pPr>
      <w:spacing w:after="0" w:line="240" w:lineRule="auto"/>
      <w:ind w:firstLine="720"/>
      <w:jc w:val="both"/>
    </w:pPr>
    <w:rPr>
      <w:rFonts w:ascii="Times New Roman" w:hAnsi="Times New Roman"/>
      <w:sz w:val="28"/>
      <w:szCs w:val="24"/>
      <w:lang w:val="x-none" w:eastAsia="x-none"/>
    </w:rPr>
  </w:style>
  <w:style w:type="character" w:customStyle="1" w:styleId="22">
    <w:name w:val="Основной текст с отступом 2 Знак"/>
    <w:basedOn w:val="a0"/>
    <w:link w:val="21"/>
    <w:rsid w:val="00D45D10"/>
    <w:rPr>
      <w:rFonts w:ascii="Times New Roman" w:eastAsia="Times New Roman" w:hAnsi="Times New Roman" w:cs="Times New Roman"/>
      <w:sz w:val="28"/>
      <w:szCs w:val="24"/>
      <w:lang w:val="x-none" w:eastAsia="x-none"/>
    </w:rPr>
  </w:style>
  <w:style w:type="paragraph" w:styleId="af0">
    <w:name w:val="Body Text Indent"/>
    <w:basedOn w:val="a"/>
    <w:link w:val="af1"/>
    <w:unhideWhenUsed/>
    <w:rsid w:val="00D45D10"/>
    <w:pPr>
      <w:spacing w:after="120" w:line="240" w:lineRule="auto"/>
      <w:ind w:left="283"/>
    </w:pPr>
    <w:rPr>
      <w:rFonts w:ascii="Times New Roman" w:hAnsi="Times New Roman"/>
      <w:sz w:val="24"/>
      <w:szCs w:val="24"/>
      <w:lang w:val="x-none" w:eastAsia="x-none"/>
    </w:rPr>
  </w:style>
  <w:style w:type="character" w:customStyle="1" w:styleId="af1">
    <w:name w:val="Основной текст с отступом Знак"/>
    <w:basedOn w:val="a0"/>
    <w:link w:val="af0"/>
    <w:rsid w:val="00D45D10"/>
    <w:rPr>
      <w:rFonts w:ascii="Times New Roman" w:eastAsia="Times New Roman" w:hAnsi="Times New Roman" w:cs="Times New Roman"/>
      <w:sz w:val="24"/>
      <w:szCs w:val="24"/>
      <w:lang w:val="x-none" w:eastAsia="x-none"/>
    </w:rPr>
  </w:style>
  <w:style w:type="paragraph" w:styleId="af2">
    <w:name w:val="Body Text"/>
    <w:basedOn w:val="a"/>
    <w:link w:val="af3"/>
    <w:rsid w:val="00D45D10"/>
    <w:pPr>
      <w:suppressAutoHyphens/>
      <w:spacing w:after="120" w:line="240" w:lineRule="auto"/>
    </w:pPr>
    <w:rPr>
      <w:rFonts w:ascii="Times New Roman" w:hAnsi="Times New Roman"/>
      <w:sz w:val="24"/>
      <w:szCs w:val="24"/>
      <w:lang w:val="x-none" w:eastAsia="ar-SA"/>
    </w:rPr>
  </w:style>
  <w:style w:type="character" w:customStyle="1" w:styleId="af3">
    <w:name w:val="Основной текст Знак"/>
    <w:basedOn w:val="a0"/>
    <w:link w:val="af2"/>
    <w:rsid w:val="00D45D10"/>
    <w:rPr>
      <w:rFonts w:ascii="Times New Roman" w:eastAsia="Times New Roman" w:hAnsi="Times New Roman" w:cs="Times New Roman"/>
      <w:sz w:val="24"/>
      <w:szCs w:val="24"/>
      <w:lang w:val="x-none" w:eastAsia="ar-SA"/>
    </w:rPr>
  </w:style>
  <w:style w:type="paragraph" w:customStyle="1" w:styleId="af4">
    <w:name w:val="Знак"/>
    <w:basedOn w:val="a"/>
    <w:rsid w:val="00D45D10"/>
    <w:pPr>
      <w:spacing w:after="160" w:line="240" w:lineRule="exact"/>
    </w:pPr>
    <w:rPr>
      <w:rFonts w:ascii="Verdana" w:hAnsi="Verdana"/>
      <w:sz w:val="24"/>
      <w:szCs w:val="24"/>
      <w:lang w:val="en-US"/>
    </w:rPr>
  </w:style>
  <w:style w:type="paragraph" w:customStyle="1" w:styleId="13">
    <w:name w:val="Знак1"/>
    <w:basedOn w:val="a"/>
    <w:rsid w:val="00D45D10"/>
    <w:pPr>
      <w:spacing w:after="160" w:line="240" w:lineRule="exact"/>
    </w:pPr>
    <w:rPr>
      <w:rFonts w:ascii="Verdana" w:hAnsi="Verdana"/>
      <w:sz w:val="24"/>
      <w:szCs w:val="24"/>
      <w:lang w:val="en-US"/>
    </w:rPr>
  </w:style>
  <w:style w:type="character" w:styleId="af5">
    <w:name w:val="line number"/>
    <w:basedOn w:val="a0"/>
    <w:uiPriority w:val="99"/>
    <w:semiHidden/>
    <w:unhideWhenUsed/>
    <w:rsid w:val="00D45D10"/>
  </w:style>
  <w:style w:type="table" w:customStyle="1" w:styleId="112">
    <w:name w:val="Сетка таблицы11"/>
    <w:basedOn w:val="a1"/>
    <w:next w:val="a9"/>
    <w:uiPriority w:val="59"/>
    <w:rsid w:val="00D45D1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D45D10"/>
  </w:style>
  <w:style w:type="paragraph" w:styleId="af6">
    <w:name w:val="Title"/>
    <w:basedOn w:val="a"/>
    <w:link w:val="af7"/>
    <w:qFormat/>
    <w:rsid w:val="00D45D10"/>
    <w:pPr>
      <w:spacing w:after="0" w:line="240" w:lineRule="auto"/>
      <w:jc w:val="center"/>
    </w:pPr>
    <w:rPr>
      <w:rFonts w:ascii="Times New Roman" w:hAnsi="Times New Roman"/>
      <w:sz w:val="28"/>
      <w:szCs w:val="24"/>
      <w:lang w:val="x-none" w:eastAsia="x-none"/>
    </w:rPr>
  </w:style>
  <w:style w:type="character" w:customStyle="1" w:styleId="af7">
    <w:name w:val="Название Знак"/>
    <w:basedOn w:val="a0"/>
    <w:link w:val="af6"/>
    <w:rsid w:val="00D45D10"/>
    <w:rPr>
      <w:rFonts w:ascii="Times New Roman" w:eastAsia="Times New Roman" w:hAnsi="Times New Roman" w:cs="Times New Roman"/>
      <w:sz w:val="28"/>
      <w:szCs w:val="24"/>
      <w:lang w:val="x-none" w:eastAsia="x-none"/>
    </w:rPr>
  </w:style>
  <w:style w:type="paragraph" w:styleId="23">
    <w:name w:val="Body Text 2"/>
    <w:basedOn w:val="a"/>
    <w:link w:val="24"/>
    <w:rsid w:val="00D45D10"/>
    <w:pPr>
      <w:spacing w:after="0" w:line="240" w:lineRule="auto"/>
      <w:jc w:val="center"/>
    </w:pPr>
    <w:rPr>
      <w:rFonts w:ascii="Times New Roman" w:hAnsi="Times New Roman"/>
      <w:sz w:val="20"/>
      <w:szCs w:val="20"/>
      <w:lang w:val="x-none" w:eastAsia="x-none"/>
    </w:rPr>
  </w:style>
  <w:style w:type="character" w:customStyle="1" w:styleId="24">
    <w:name w:val="Основной текст 2 Знак"/>
    <w:basedOn w:val="a0"/>
    <w:link w:val="23"/>
    <w:rsid w:val="00D45D10"/>
    <w:rPr>
      <w:rFonts w:ascii="Times New Roman" w:eastAsia="Times New Roman" w:hAnsi="Times New Roman" w:cs="Times New Roman"/>
      <w:sz w:val="20"/>
      <w:szCs w:val="20"/>
      <w:lang w:val="x-none" w:eastAsia="x-none"/>
    </w:rPr>
  </w:style>
  <w:style w:type="paragraph" w:styleId="32">
    <w:name w:val="Body Text 3"/>
    <w:basedOn w:val="a"/>
    <w:link w:val="33"/>
    <w:rsid w:val="00D45D10"/>
    <w:pPr>
      <w:spacing w:after="0" w:line="240" w:lineRule="auto"/>
    </w:pPr>
    <w:rPr>
      <w:rFonts w:ascii="Times New Roman" w:hAnsi="Times New Roman"/>
      <w:sz w:val="20"/>
      <w:szCs w:val="20"/>
      <w:lang w:val="x-none" w:eastAsia="x-none"/>
    </w:rPr>
  </w:style>
  <w:style w:type="character" w:customStyle="1" w:styleId="33">
    <w:name w:val="Основной текст 3 Знак"/>
    <w:basedOn w:val="a0"/>
    <w:link w:val="32"/>
    <w:rsid w:val="00D45D10"/>
    <w:rPr>
      <w:rFonts w:ascii="Times New Roman" w:eastAsia="Times New Roman" w:hAnsi="Times New Roman" w:cs="Times New Roman"/>
      <w:sz w:val="20"/>
      <w:szCs w:val="20"/>
      <w:lang w:val="x-none" w:eastAsia="x-none"/>
    </w:rPr>
  </w:style>
  <w:style w:type="numbering" w:customStyle="1" w:styleId="1111">
    <w:name w:val="Нет списка1111"/>
    <w:next w:val="a2"/>
    <w:uiPriority w:val="99"/>
    <w:semiHidden/>
    <w:unhideWhenUsed/>
    <w:rsid w:val="00D45D10"/>
  </w:style>
  <w:style w:type="paragraph" w:customStyle="1" w:styleId="ConsPlusDocList">
    <w:name w:val="ConsPlusDocList"/>
    <w:uiPriority w:val="99"/>
    <w:rsid w:val="00D45D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Знак Знак"/>
    <w:basedOn w:val="a"/>
    <w:uiPriority w:val="99"/>
    <w:rsid w:val="00D45D10"/>
    <w:pPr>
      <w:spacing w:after="160" w:line="240" w:lineRule="exact"/>
    </w:pPr>
    <w:rPr>
      <w:rFonts w:ascii="Verdana" w:hAnsi="Verdana" w:cs="Verdana"/>
      <w:sz w:val="24"/>
      <w:szCs w:val="24"/>
      <w:lang w:val="en-US"/>
    </w:rPr>
  </w:style>
  <w:style w:type="paragraph" w:customStyle="1" w:styleId="af8">
    <w:name w:val="Знак Знак"/>
    <w:basedOn w:val="a"/>
    <w:uiPriority w:val="99"/>
    <w:rsid w:val="00D45D10"/>
    <w:pPr>
      <w:spacing w:before="100" w:beforeAutospacing="1" w:after="100" w:afterAutospacing="1" w:line="240" w:lineRule="auto"/>
    </w:pPr>
    <w:rPr>
      <w:rFonts w:ascii="Tahoma" w:hAnsi="Tahoma" w:cs="Tahoma"/>
      <w:sz w:val="20"/>
      <w:szCs w:val="20"/>
      <w:lang w:val="en-US"/>
    </w:rPr>
  </w:style>
  <w:style w:type="table" w:customStyle="1" w:styleId="1112">
    <w:name w:val="Сетка таблицы111"/>
    <w:basedOn w:val="a1"/>
    <w:next w:val="a9"/>
    <w:uiPriority w:val="59"/>
    <w:rsid w:val="00D4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Знак Знак Знак Знак Знак Знак Знак Знак Знак Знак"/>
    <w:basedOn w:val="a"/>
    <w:rsid w:val="00D45D10"/>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ConsNormal">
    <w:name w:val="ConsNormal"/>
    <w:rsid w:val="00D45D1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4">
    <w:name w:val="Style4"/>
    <w:basedOn w:val="a"/>
    <w:rsid w:val="00D45D10"/>
    <w:pPr>
      <w:widowControl w:val="0"/>
      <w:autoSpaceDE w:val="0"/>
      <w:autoSpaceDN w:val="0"/>
      <w:adjustRightInd w:val="0"/>
      <w:spacing w:after="0" w:line="374" w:lineRule="exact"/>
      <w:ind w:firstLine="336"/>
      <w:jc w:val="both"/>
    </w:pPr>
    <w:rPr>
      <w:rFonts w:ascii="Times New Roman" w:hAnsi="Times New Roman"/>
      <w:sz w:val="24"/>
      <w:szCs w:val="24"/>
      <w:lang w:eastAsia="ru-RU"/>
    </w:rPr>
  </w:style>
  <w:style w:type="paragraph" w:customStyle="1" w:styleId="Style3">
    <w:name w:val="Style3"/>
    <w:basedOn w:val="a"/>
    <w:rsid w:val="00D45D10"/>
    <w:pPr>
      <w:widowControl w:val="0"/>
      <w:autoSpaceDE w:val="0"/>
      <w:autoSpaceDN w:val="0"/>
      <w:adjustRightInd w:val="0"/>
      <w:spacing w:after="0" w:line="490" w:lineRule="exact"/>
      <w:ind w:firstLine="538"/>
      <w:jc w:val="both"/>
    </w:pPr>
    <w:rPr>
      <w:rFonts w:ascii="Times New Roman" w:hAnsi="Times New Roman"/>
      <w:sz w:val="24"/>
      <w:szCs w:val="24"/>
      <w:lang w:eastAsia="ru-RU"/>
    </w:rPr>
  </w:style>
  <w:style w:type="paragraph" w:customStyle="1" w:styleId="Style5">
    <w:name w:val="Style5"/>
    <w:basedOn w:val="a"/>
    <w:rsid w:val="00D45D10"/>
    <w:pPr>
      <w:widowControl w:val="0"/>
      <w:autoSpaceDE w:val="0"/>
      <w:autoSpaceDN w:val="0"/>
      <w:adjustRightInd w:val="0"/>
      <w:spacing w:after="0" w:line="494" w:lineRule="exact"/>
      <w:ind w:firstLine="547"/>
      <w:jc w:val="both"/>
    </w:pPr>
    <w:rPr>
      <w:rFonts w:ascii="Times New Roman" w:hAnsi="Times New Roman"/>
      <w:sz w:val="24"/>
      <w:szCs w:val="24"/>
      <w:lang w:eastAsia="ru-RU"/>
    </w:rPr>
  </w:style>
  <w:style w:type="character" w:customStyle="1" w:styleId="FontStyle11">
    <w:name w:val="Font Style11"/>
    <w:rsid w:val="00D45D10"/>
    <w:rPr>
      <w:rFonts w:ascii="Times New Roman" w:hAnsi="Times New Roman" w:cs="Times New Roman"/>
      <w:sz w:val="26"/>
      <w:szCs w:val="26"/>
    </w:rPr>
  </w:style>
  <w:style w:type="paragraph" w:customStyle="1" w:styleId="consplusnormal1">
    <w:name w:val="consplusnormal"/>
    <w:basedOn w:val="a"/>
    <w:rsid w:val="00D45D10"/>
    <w:pPr>
      <w:spacing w:before="100" w:beforeAutospacing="1" w:after="100" w:afterAutospacing="1" w:line="240" w:lineRule="auto"/>
    </w:pPr>
    <w:rPr>
      <w:rFonts w:ascii="Times New Roman" w:hAnsi="Times New Roman"/>
      <w:sz w:val="24"/>
      <w:szCs w:val="24"/>
      <w:lang w:eastAsia="ru-RU"/>
    </w:rPr>
  </w:style>
  <w:style w:type="paragraph" w:customStyle="1" w:styleId="afa">
    <w:name w:val="Знак Знак Знак Знак Знак Знак"/>
    <w:basedOn w:val="a"/>
    <w:rsid w:val="00D45D10"/>
    <w:pPr>
      <w:spacing w:before="100" w:beforeAutospacing="1" w:after="100" w:afterAutospacing="1" w:line="240" w:lineRule="auto"/>
    </w:pPr>
    <w:rPr>
      <w:rFonts w:ascii="Tahoma" w:hAnsi="Tahoma"/>
      <w:sz w:val="20"/>
      <w:szCs w:val="20"/>
      <w:lang w:val="en-US"/>
    </w:rPr>
  </w:style>
  <w:style w:type="paragraph" w:customStyle="1" w:styleId="CharChar0">
    <w:name w:val="Char Char Знак Знак Знак Знак Знак Знак"/>
    <w:basedOn w:val="a"/>
    <w:rsid w:val="00D45D10"/>
    <w:pPr>
      <w:spacing w:after="160" w:line="240" w:lineRule="exact"/>
    </w:pPr>
    <w:rPr>
      <w:rFonts w:ascii="Verdana" w:hAnsi="Verdana"/>
      <w:sz w:val="24"/>
      <w:szCs w:val="24"/>
      <w:lang w:val="en-US"/>
    </w:rPr>
  </w:style>
  <w:style w:type="character" w:styleId="afb">
    <w:name w:val="annotation reference"/>
    <w:uiPriority w:val="99"/>
    <w:rsid w:val="00D45D10"/>
    <w:rPr>
      <w:sz w:val="16"/>
      <w:szCs w:val="16"/>
    </w:rPr>
  </w:style>
  <w:style w:type="paragraph" w:styleId="afc">
    <w:name w:val="annotation text"/>
    <w:basedOn w:val="a"/>
    <w:link w:val="afd"/>
    <w:uiPriority w:val="99"/>
    <w:rsid w:val="00D45D10"/>
    <w:pPr>
      <w:spacing w:after="0" w:line="240" w:lineRule="auto"/>
    </w:pPr>
    <w:rPr>
      <w:rFonts w:ascii="Times New Roman" w:hAnsi="Times New Roman"/>
      <w:sz w:val="20"/>
      <w:szCs w:val="20"/>
      <w:lang w:val="x-none" w:eastAsia="x-none"/>
    </w:rPr>
  </w:style>
  <w:style w:type="character" w:customStyle="1" w:styleId="afd">
    <w:name w:val="Текст примечания Знак"/>
    <w:basedOn w:val="a0"/>
    <w:link w:val="afc"/>
    <w:uiPriority w:val="99"/>
    <w:rsid w:val="00D45D10"/>
    <w:rPr>
      <w:rFonts w:ascii="Times New Roman" w:eastAsia="Times New Roman" w:hAnsi="Times New Roman" w:cs="Times New Roman"/>
      <w:sz w:val="20"/>
      <w:szCs w:val="20"/>
      <w:lang w:val="x-none" w:eastAsia="x-none"/>
    </w:rPr>
  </w:style>
  <w:style w:type="paragraph" w:styleId="afe">
    <w:name w:val="annotation subject"/>
    <w:basedOn w:val="afc"/>
    <w:next w:val="afc"/>
    <w:link w:val="aff"/>
    <w:uiPriority w:val="99"/>
    <w:rsid w:val="00D45D10"/>
    <w:rPr>
      <w:b/>
      <w:bCs/>
    </w:rPr>
  </w:style>
  <w:style w:type="character" w:customStyle="1" w:styleId="aff">
    <w:name w:val="Тема примечания Знак"/>
    <w:basedOn w:val="afd"/>
    <w:link w:val="afe"/>
    <w:uiPriority w:val="99"/>
    <w:rsid w:val="00D45D10"/>
    <w:rPr>
      <w:rFonts w:ascii="Times New Roman" w:eastAsia="Times New Roman" w:hAnsi="Times New Roman" w:cs="Times New Roman"/>
      <w:b/>
      <w:bCs/>
      <w:sz w:val="20"/>
      <w:szCs w:val="20"/>
      <w:lang w:val="x-none" w:eastAsia="x-none"/>
    </w:rPr>
  </w:style>
  <w:style w:type="character" w:customStyle="1" w:styleId="apple-converted-space">
    <w:name w:val="apple-converted-space"/>
    <w:rsid w:val="00D45D10"/>
  </w:style>
  <w:style w:type="numbering" w:customStyle="1" w:styleId="25">
    <w:name w:val="Нет списка2"/>
    <w:next w:val="a2"/>
    <w:uiPriority w:val="99"/>
    <w:semiHidden/>
    <w:unhideWhenUsed/>
    <w:rsid w:val="00D45D10"/>
  </w:style>
  <w:style w:type="numbering" w:customStyle="1" w:styleId="34">
    <w:name w:val="Нет списка3"/>
    <w:next w:val="a2"/>
    <w:semiHidden/>
    <w:rsid w:val="00D45D10"/>
  </w:style>
  <w:style w:type="numbering" w:customStyle="1" w:styleId="120">
    <w:name w:val="Нет списка12"/>
    <w:next w:val="a2"/>
    <w:uiPriority w:val="99"/>
    <w:semiHidden/>
    <w:unhideWhenUsed/>
    <w:rsid w:val="00D45D10"/>
  </w:style>
  <w:style w:type="table" w:customStyle="1" w:styleId="26">
    <w:name w:val="Сетка таблицы2"/>
    <w:basedOn w:val="a1"/>
    <w:next w:val="a9"/>
    <w:uiPriority w:val="59"/>
    <w:rsid w:val="00D4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D45D10"/>
  </w:style>
  <w:style w:type="numbering" w:customStyle="1" w:styleId="4">
    <w:name w:val="Нет списка4"/>
    <w:next w:val="a2"/>
    <w:semiHidden/>
    <w:rsid w:val="00D45D10"/>
  </w:style>
  <w:style w:type="numbering" w:customStyle="1" w:styleId="130">
    <w:name w:val="Нет списка13"/>
    <w:next w:val="a2"/>
    <w:uiPriority w:val="99"/>
    <w:semiHidden/>
    <w:unhideWhenUsed/>
    <w:rsid w:val="00D45D10"/>
  </w:style>
  <w:style w:type="table" w:customStyle="1" w:styleId="35">
    <w:name w:val="Сетка таблицы3"/>
    <w:basedOn w:val="a1"/>
    <w:next w:val="a9"/>
    <w:uiPriority w:val="59"/>
    <w:rsid w:val="00D4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D45D10"/>
  </w:style>
  <w:style w:type="table" w:customStyle="1" w:styleId="121">
    <w:name w:val="Сетка таблицы12"/>
    <w:basedOn w:val="a1"/>
    <w:next w:val="a9"/>
    <w:uiPriority w:val="59"/>
    <w:rsid w:val="00D4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uiPriority w:val="9"/>
    <w:rsid w:val="00D45D10"/>
    <w:rPr>
      <w:rFonts w:ascii="Cambria" w:eastAsia="Times New Roman" w:hAnsi="Cambria" w:cs="Times New Roman"/>
      <w:b/>
      <w:bCs/>
      <w:color w:val="365F91"/>
      <w:sz w:val="28"/>
      <w:szCs w:val="28"/>
    </w:rPr>
  </w:style>
  <w:style w:type="character" w:customStyle="1" w:styleId="211">
    <w:name w:val="Заголовок 2 Знак1"/>
    <w:uiPriority w:val="9"/>
    <w:semiHidden/>
    <w:rsid w:val="00D45D10"/>
    <w:rPr>
      <w:rFonts w:ascii="Cambria" w:eastAsia="Times New Roman" w:hAnsi="Cambria" w:cs="Times New Roman"/>
      <w:b/>
      <w:bCs/>
      <w:color w:val="4F81BD"/>
      <w:sz w:val="26"/>
      <w:szCs w:val="26"/>
    </w:rPr>
  </w:style>
  <w:style w:type="paragraph" w:customStyle="1" w:styleId="aff0">
    <w:name w:val="Знак"/>
    <w:basedOn w:val="a"/>
    <w:rsid w:val="00D45D10"/>
    <w:pPr>
      <w:spacing w:before="100" w:beforeAutospacing="1" w:after="100" w:afterAutospacing="1" w:line="240" w:lineRule="auto"/>
    </w:pPr>
    <w:rPr>
      <w:rFonts w:ascii="Tahoma" w:hAnsi="Tahoma"/>
      <w:sz w:val="20"/>
      <w:szCs w:val="20"/>
      <w:lang w:val="en-US"/>
    </w:rPr>
  </w:style>
  <w:style w:type="paragraph" w:styleId="aff1">
    <w:name w:val="No Spacing"/>
    <w:uiPriority w:val="1"/>
    <w:qFormat/>
    <w:rsid w:val="00D45D10"/>
    <w:pPr>
      <w:spacing w:after="0" w:line="240" w:lineRule="auto"/>
    </w:pPr>
    <w:rPr>
      <w:rFonts w:ascii="Calibri" w:eastAsia="Calibri" w:hAnsi="Calibri" w:cs="Times New Roman"/>
    </w:rPr>
  </w:style>
  <w:style w:type="character" w:styleId="aff2">
    <w:name w:val="footnote reference"/>
    <w:uiPriority w:val="99"/>
    <w:semiHidden/>
    <w:unhideWhenUsed/>
    <w:rsid w:val="00D45D10"/>
    <w:rPr>
      <w:vertAlign w:val="superscript"/>
    </w:rPr>
  </w:style>
  <w:style w:type="numbering" w:customStyle="1" w:styleId="5">
    <w:name w:val="Нет списка5"/>
    <w:next w:val="a2"/>
    <w:uiPriority w:val="99"/>
    <w:semiHidden/>
    <w:unhideWhenUsed/>
    <w:rsid w:val="00D45D10"/>
  </w:style>
  <w:style w:type="paragraph" w:customStyle="1" w:styleId="ConsPlusTitlePage">
    <w:name w:val="ConsPlusTitlePage"/>
    <w:uiPriority w:val="99"/>
    <w:rsid w:val="00D45D10"/>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7">
    <w:name w:val="Основной текст (2)_"/>
    <w:link w:val="28"/>
    <w:rsid w:val="00D45D10"/>
    <w:rPr>
      <w:szCs w:val="28"/>
      <w:shd w:val="clear" w:color="auto" w:fill="FFFFFF"/>
    </w:rPr>
  </w:style>
  <w:style w:type="paragraph" w:customStyle="1" w:styleId="28">
    <w:name w:val="Основной текст (2)"/>
    <w:basedOn w:val="a"/>
    <w:link w:val="27"/>
    <w:rsid w:val="00D45D10"/>
    <w:pPr>
      <w:widowControl w:val="0"/>
      <w:shd w:val="clear" w:color="auto" w:fill="FFFFFF"/>
      <w:spacing w:before="600" w:after="720" w:line="0" w:lineRule="atLeast"/>
      <w:ind w:hanging="4780"/>
      <w:jc w:val="both"/>
    </w:pPr>
    <w:rPr>
      <w:rFonts w:asciiTheme="minorHAnsi" w:eastAsiaTheme="minorHAnsi" w:hAnsiTheme="minorHAnsi" w:cstheme="minorBidi"/>
      <w:szCs w:val="28"/>
    </w:rPr>
  </w:style>
  <w:style w:type="table" w:customStyle="1" w:styleId="40">
    <w:name w:val="Сетка таблицы4"/>
    <w:basedOn w:val="a1"/>
    <w:next w:val="a9"/>
    <w:uiPriority w:val="59"/>
    <w:rsid w:val="00D45D10"/>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Revision"/>
    <w:hidden/>
    <w:uiPriority w:val="99"/>
    <w:semiHidden/>
    <w:rsid w:val="00D45D10"/>
    <w:pPr>
      <w:spacing w:after="0" w:line="240" w:lineRule="auto"/>
    </w:pPr>
    <w:rPr>
      <w:rFonts w:ascii="Times New Roman" w:eastAsia="Calibri" w:hAnsi="Times New Roman" w:cs="Times New Roman"/>
      <w:sz w:val="28"/>
    </w:rPr>
  </w:style>
  <w:style w:type="paragraph" w:styleId="aff4">
    <w:name w:val="footnote text"/>
    <w:basedOn w:val="a"/>
    <w:link w:val="aff5"/>
    <w:uiPriority w:val="99"/>
    <w:semiHidden/>
    <w:unhideWhenUsed/>
    <w:rsid w:val="00D45D10"/>
    <w:pPr>
      <w:spacing w:after="0" w:line="240" w:lineRule="auto"/>
    </w:pPr>
    <w:rPr>
      <w:rFonts w:ascii="Times New Roman" w:eastAsia="Calibri" w:hAnsi="Times New Roman"/>
      <w:sz w:val="20"/>
      <w:szCs w:val="20"/>
    </w:rPr>
  </w:style>
  <w:style w:type="character" w:customStyle="1" w:styleId="aff5">
    <w:name w:val="Текст сноски Знак"/>
    <w:basedOn w:val="a0"/>
    <w:link w:val="aff4"/>
    <w:uiPriority w:val="99"/>
    <w:semiHidden/>
    <w:rsid w:val="00D45D10"/>
    <w:rPr>
      <w:rFonts w:ascii="Times New Roman" w:eastAsia="Calibri" w:hAnsi="Times New Roman" w:cs="Times New Roman"/>
      <w:sz w:val="20"/>
      <w:szCs w:val="20"/>
    </w:rPr>
  </w:style>
  <w:style w:type="character" w:styleId="aff6">
    <w:name w:val="Placeholder Text"/>
    <w:uiPriority w:val="99"/>
    <w:semiHidden/>
    <w:rsid w:val="00D45D10"/>
    <w:rPr>
      <w:color w:val="808080"/>
    </w:rPr>
  </w:style>
  <w:style w:type="numbering" w:customStyle="1" w:styleId="6">
    <w:name w:val="Нет списка6"/>
    <w:next w:val="a2"/>
    <w:uiPriority w:val="99"/>
    <w:semiHidden/>
    <w:unhideWhenUsed/>
    <w:rsid w:val="00D45D10"/>
  </w:style>
  <w:style w:type="table" w:customStyle="1" w:styleId="50">
    <w:name w:val="Сетка таблицы5"/>
    <w:basedOn w:val="a1"/>
    <w:next w:val="a9"/>
    <w:uiPriority w:val="39"/>
    <w:rsid w:val="00D45D1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4"/>
    <w:next w:val="a2"/>
    <w:uiPriority w:val="99"/>
    <w:semiHidden/>
    <w:unhideWhenUsed/>
    <w:rsid w:val="00D45D10"/>
  </w:style>
  <w:style w:type="table" w:customStyle="1" w:styleId="131">
    <w:name w:val="Сетка таблицы13"/>
    <w:basedOn w:val="a1"/>
    <w:next w:val="a9"/>
    <w:uiPriority w:val="59"/>
    <w:rsid w:val="00D45D1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semiHidden/>
    <w:rsid w:val="00D45D10"/>
  </w:style>
  <w:style w:type="numbering" w:customStyle="1" w:styleId="11111">
    <w:name w:val="Нет списка11111"/>
    <w:next w:val="a2"/>
    <w:uiPriority w:val="99"/>
    <w:semiHidden/>
    <w:unhideWhenUsed/>
    <w:rsid w:val="00D45D10"/>
  </w:style>
  <w:style w:type="numbering" w:customStyle="1" w:styleId="230">
    <w:name w:val="Нет списка23"/>
    <w:next w:val="a2"/>
    <w:uiPriority w:val="99"/>
    <w:semiHidden/>
    <w:unhideWhenUsed/>
    <w:rsid w:val="00D45D10"/>
  </w:style>
  <w:style w:type="numbering" w:customStyle="1" w:styleId="310">
    <w:name w:val="Нет списка31"/>
    <w:next w:val="a2"/>
    <w:semiHidden/>
    <w:rsid w:val="00D45D10"/>
  </w:style>
  <w:style w:type="numbering" w:customStyle="1" w:styleId="1210">
    <w:name w:val="Нет списка121"/>
    <w:next w:val="a2"/>
    <w:uiPriority w:val="99"/>
    <w:semiHidden/>
    <w:unhideWhenUsed/>
    <w:rsid w:val="00D45D10"/>
  </w:style>
  <w:style w:type="table" w:customStyle="1" w:styleId="212">
    <w:name w:val="Сетка таблицы21"/>
    <w:basedOn w:val="a1"/>
    <w:next w:val="a9"/>
    <w:uiPriority w:val="59"/>
    <w:rsid w:val="00D4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D45D10"/>
  </w:style>
  <w:style w:type="numbering" w:customStyle="1" w:styleId="41">
    <w:name w:val="Нет списка41"/>
    <w:next w:val="a2"/>
    <w:semiHidden/>
    <w:rsid w:val="00D45D10"/>
  </w:style>
  <w:style w:type="numbering" w:customStyle="1" w:styleId="1310">
    <w:name w:val="Нет списка131"/>
    <w:next w:val="a2"/>
    <w:uiPriority w:val="99"/>
    <w:semiHidden/>
    <w:unhideWhenUsed/>
    <w:rsid w:val="00D45D10"/>
  </w:style>
  <w:style w:type="table" w:customStyle="1" w:styleId="311">
    <w:name w:val="Сетка таблицы31"/>
    <w:basedOn w:val="a1"/>
    <w:next w:val="a9"/>
    <w:uiPriority w:val="59"/>
    <w:rsid w:val="00D4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1"/>
    <w:next w:val="a2"/>
    <w:uiPriority w:val="99"/>
    <w:semiHidden/>
    <w:unhideWhenUsed/>
    <w:rsid w:val="00D45D10"/>
  </w:style>
  <w:style w:type="table" w:customStyle="1" w:styleId="1211">
    <w:name w:val="Сетка таблицы121"/>
    <w:basedOn w:val="a1"/>
    <w:next w:val="a9"/>
    <w:uiPriority w:val="59"/>
    <w:rsid w:val="00D4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1"/>
    <w:next w:val="a2"/>
    <w:uiPriority w:val="99"/>
    <w:semiHidden/>
    <w:unhideWhenUsed/>
    <w:rsid w:val="00D45D10"/>
  </w:style>
  <w:style w:type="table" w:customStyle="1" w:styleId="410">
    <w:name w:val="Сетка таблицы41"/>
    <w:basedOn w:val="a1"/>
    <w:next w:val="a9"/>
    <w:uiPriority w:val="59"/>
    <w:rsid w:val="00D45D10"/>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011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9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E021DDB67CA83EFEEEAB6155DC4C538D5058881CEAAD6BDED2AD85A6459252B58177B407E12C87450211D56CA90E14FFF9E1676E0F0673aEm3F" TargetMode="External"/><Relationship Id="rId18" Type="http://schemas.openxmlformats.org/officeDocument/2006/relationships/hyperlink" Target="consultantplus://offline/ref=7DE021DDB67CA83EFEEEAB6155DC4C538D5058881CEAAD6BDED2AD85A6459252B58177B407E12588450211D56CA90E14FFF9E1676E0F0673aEm3F" TargetMode="External"/><Relationship Id="rId26" Type="http://schemas.openxmlformats.org/officeDocument/2006/relationships/hyperlink" Target="file:///C:\Users\&#1088;&#1088;\Desktop\&#1055;&#1088;&#1080;&#1083;&#1086;&#1078;&#1077;&#1085;&#1080;&#1077;%20&#8470;%203%20&#1057;&#1086;&#1075;&#1083;&#1072;&#1096;&#1077;&#1085;&#1080;&#1077;.docx" TargetMode="External"/><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9DDB744509A2A7FBB2583FBFADF48B3BF660A1CY3G" TargetMode="External"/><Relationship Id="rId7" Type="http://schemas.openxmlformats.org/officeDocument/2006/relationships/footnotes" Target="footnotes.xml"/><Relationship Id="rId12" Type="http://schemas.openxmlformats.org/officeDocument/2006/relationships/hyperlink" Target="consultantplus://offline/ref=7DE021DDB67CA83EFEEEAB6155DC4C538D5058881CEAAD6BDED2AD85A6459252B58177B407E12483490211D56CA90E14FFF9E1676E0F0673aEm3F" TargetMode="External"/><Relationship Id="rId17" Type="http://schemas.openxmlformats.org/officeDocument/2006/relationships/hyperlink" Target="consultantplus://offline/ref=7DE021DDB67CA83EFEEEAB6155DC4C538D5058881CEAAD6BDED2AD85A6459252B58177B407E12582430211D56CA90E14FFF9E1676E0F0673aEm3F"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consultantplus://offline/ref=7DE021DDB67CA83EFEEEAB6155DC4C538D515C8E1BE9AD6BDED2AD85A6459252A7812FB805E13B80481747842AaFmFF" TargetMode="External"/><Relationship Id="rId20" Type="http://schemas.openxmlformats.org/officeDocument/2006/relationships/hyperlink" Target="consultantplus://offline/ref=7DE021DDB67CA83EFEEEAB6155DC4C538D5058881CEAAD6BDED2AD85A6459252B58177B407E12C87450211D56CA90E14FFF9E1676E0F0673aEm3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E021DDB67CA83EFEEEAB6155DC4C538D5058881CEAAD6BDED2AD85A6459252B58177B407E12588450211D56CA90E14FFF9E1676E0F0673aEm3F"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3DE61297C0B4077A57C29E940533E2840C30546F775C98950BEFCFC8C5324A9766415FE8539DDB44D509A2A7FBB2583FBFADF48B3BF660A1CY3G" TargetMode="External"/><Relationship Id="rId23" Type="http://schemas.openxmlformats.org/officeDocument/2006/relationships/hyperlink" Target="http://www.karatuzraion.ru" TargetMode="External"/><Relationship Id="rId28" Type="http://schemas.openxmlformats.org/officeDocument/2006/relationships/hyperlink" Target="mailto:info@karatuzraion.ru" TargetMode="External"/><Relationship Id="rId10" Type="http://schemas.openxmlformats.org/officeDocument/2006/relationships/hyperlink" Target="consultantplus://offline/ref=7DE021DDB67CA83EFEEEAB6155DC4C538D5058881CEAAD6BDED2AD85A6459252B58177B407E12582430211D56CA90E14FFF9E1676E0F0673aEm3F" TargetMode="External"/><Relationship Id="rId19" Type="http://schemas.openxmlformats.org/officeDocument/2006/relationships/hyperlink" Target="consultantplus://offline/ref=7DE021DDB67CA83EFEEEAB6155DC4C538D5058881CEAAD6BDED2AD85A6459252B58177B407E12483490211D56CA90E14FFF9E1676E0F0673aEm3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3DE61297C0B4077A57C29E940533E2840C30546F775C98950BEFCFC8C5324A9766415FE8539DDB744509A2A7FBB2583FBFADF48B3BF660A1CY3G" TargetMode="External"/><Relationship Id="rId22" Type="http://schemas.openxmlformats.org/officeDocument/2006/relationships/hyperlink" Target="consultantplus://offline/ref=53DE61297C0B4077A57C29E940533E2840C30546F775C98950BEFCFC8C5324A9766415FE8539DDB44D509A2A7FBB2583FBFADF48B3BF660A1CY3G" TargetMode="External"/><Relationship Id="rId27" Type="http://schemas.openxmlformats.org/officeDocument/2006/relationships/hyperlink" Target="file:///C:\Users\&#1088;&#1088;\Desktop\&#1055;&#1088;&#1080;&#1083;&#1086;&#1078;&#1077;&#1085;&#1080;&#1077;%20&#8470;%203%20&#1057;&#1086;&#1075;&#1083;&#1072;&#1096;&#1077;&#1085;&#1080;&#1077;.docx"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2065-03AB-4B18-98EF-2DC4531E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5137</TotalTime>
  <Pages>1</Pages>
  <Words>12372</Words>
  <Characters>70522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Орлова Ольга Владимировна</cp:lastModifiedBy>
  <cp:revision>465</cp:revision>
  <cp:lastPrinted>2024-02-26T04:51:00Z</cp:lastPrinted>
  <dcterms:created xsi:type="dcterms:W3CDTF">2021-11-16T08:35:00Z</dcterms:created>
  <dcterms:modified xsi:type="dcterms:W3CDTF">2024-02-26T04:51:00Z</dcterms:modified>
</cp:coreProperties>
</file>