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DDD" w:rsidRPr="00CE08CF" w:rsidRDefault="007F1DDD" w:rsidP="00675412">
      <w:pPr>
        <w:jc w:val="center"/>
        <w:rPr>
          <w:sz w:val="28"/>
          <w:szCs w:val="28"/>
        </w:rPr>
      </w:pPr>
      <w:r w:rsidRPr="00CE08CF">
        <w:rPr>
          <w:noProof/>
          <w:sz w:val="28"/>
          <w:szCs w:val="28"/>
        </w:rPr>
        <w:drawing>
          <wp:inline distT="0" distB="0" distL="0" distR="0">
            <wp:extent cx="712797" cy="938664"/>
            <wp:effectExtent l="19050" t="0" r="0" b="0"/>
            <wp:docPr id="1" name="Рисунок 1" descr="F:\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473" cy="940871"/>
                    </a:xfrm>
                    <a:prstGeom prst="rect">
                      <a:avLst/>
                    </a:prstGeom>
                    <a:noFill/>
                    <a:ln>
                      <a:noFill/>
                    </a:ln>
                  </pic:spPr>
                </pic:pic>
              </a:graphicData>
            </a:graphic>
          </wp:inline>
        </w:drawing>
      </w:r>
    </w:p>
    <w:p w:rsidR="00A82AAD" w:rsidRPr="00CE08CF" w:rsidRDefault="00A82AAD" w:rsidP="00A82AAD">
      <w:pPr>
        <w:jc w:val="center"/>
        <w:rPr>
          <w:sz w:val="28"/>
          <w:szCs w:val="28"/>
        </w:rPr>
      </w:pPr>
      <w:r w:rsidRPr="00CE08CF">
        <w:rPr>
          <w:sz w:val="28"/>
          <w:szCs w:val="28"/>
        </w:rPr>
        <w:t>АДМИНИСТРАЦИЯ КАРАТУЗСКОГО РАЙОНА</w:t>
      </w:r>
    </w:p>
    <w:p w:rsidR="00A82AAD" w:rsidRPr="00CE08CF" w:rsidRDefault="00A82AAD" w:rsidP="00A82AAD">
      <w:pPr>
        <w:jc w:val="center"/>
        <w:rPr>
          <w:sz w:val="28"/>
          <w:szCs w:val="28"/>
        </w:rPr>
      </w:pPr>
    </w:p>
    <w:p w:rsidR="00A82AAD" w:rsidRPr="00CE08CF" w:rsidRDefault="00A82AAD" w:rsidP="00A82AAD">
      <w:pPr>
        <w:jc w:val="center"/>
        <w:rPr>
          <w:sz w:val="28"/>
          <w:szCs w:val="28"/>
        </w:rPr>
      </w:pPr>
      <w:r w:rsidRPr="00CE08CF">
        <w:rPr>
          <w:sz w:val="28"/>
          <w:szCs w:val="28"/>
        </w:rPr>
        <w:t>ПОСТАНОВЛЕНИЕ</w:t>
      </w:r>
    </w:p>
    <w:p w:rsidR="00A82AAD" w:rsidRPr="00CE08CF" w:rsidRDefault="00A82AAD" w:rsidP="00A82AAD">
      <w:pPr>
        <w:jc w:val="both"/>
        <w:rPr>
          <w:szCs w:val="28"/>
        </w:rPr>
      </w:pPr>
    </w:p>
    <w:p w:rsidR="00A82AAD" w:rsidRPr="00CE08CF" w:rsidRDefault="009006F7" w:rsidP="00A82AAD">
      <w:pPr>
        <w:tabs>
          <w:tab w:val="left" w:pos="567"/>
        </w:tabs>
        <w:jc w:val="both"/>
        <w:rPr>
          <w:i/>
          <w:sz w:val="28"/>
          <w:szCs w:val="28"/>
        </w:rPr>
      </w:pPr>
      <w:r w:rsidRPr="00CE08CF">
        <w:rPr>
          <w:sz w:val="28"/>
          <w:szCs w:val="28"/>
        </w:rPr>
        <w:t>0</w:t>
      </w:r>
      <w:r w:rsidR="00664200">
        <w:rPr>
          <w:sz w:val="28"/>
          <w:szCs w:val="28"/>
        </w:rPr>
        <w:t>5</w:t>
      </w:r>
      <w:r w:rsidR="00304081" w:rsidRPr="00CE08CF">
        <w:rPr>
          <w:sz w:val="28"/>
          <w:szCs w:val="28"/>
        </w:rPr>
        <w:t>.0</w:t>
      </w:r>
      <w:r w:rsidR="00664200">
        <w:rPr>
          <w:sz w:val="28"/>
          <w:szCs w:val="28"/>
        </w:rPr>
        <w:t>3</w:t>
      </w:r>
      <w:r w:rsidR="00304081" w:rsidRPr="00CE08CF">
        <w:rPr>
          <w:sz w:val="28"/>
          <w:szCs w:val="28"/>
        </w:rPr>
        <w:t>.202</w:t>
      </w:r>
      <w:r w:rsidR="00A61DD1" w:rsidRPr="00CE08CF">
        <w:rPr>
          <w:sz w:val="28"/>
          <w:szCs w:val="28"/>
        </w:rPr>
        <w:t>4</w:t>
      </w:r>
      <w:r w:rsidR="007F1DDD" w:rsidRPr="00CE08CF">
        <w:rPr>
          <w:sz w:val="28"/>
          <w:szCs w:val="28"/>
        </w:rPr>
        <w:tab/>
      </w:r>
      <w:r w:rsidR="007F1DDD" w:rsidRPr="00CE08CF">
        <w:rPr>
          <w:sz w:val="28"/>
          <w:szCs w:val="28"/>
        </w:rPr>
        <w:tab/>
      </w:r>
      <w:r w:rsidR="00304081" w:rsidRPr="00CE08CF">
        <w:rPr>
          <w:sz w:val="28"/>
          <w:szCs w:val="28"/>
        </w:rPr>
        <w:tab/>
      </w:r>
      <w:r w:rsidR="00304081" w:rsidRPr="00CE08CF">
        <w:rPr>
          <w:sz w:val="28"/>
          <w:szCs w:val="28"/>
        </w:rPr>
        <w:tab/>
        <w:t>с. Каратузское</w:t>
      </w:r>
      <w:r w:rsidR="007F1DDD" w:rsidRPr="00CE08CF">
        <w:rPr>
          <w:sz w:val="28"/>
          <w:szCs w:val="28"/>
        </w:rPr>
        <w:tab/>
      </w:r>
      <w:r w:rsidR="00314B13" w:rsidRPr="00CE08CF">
        <w:rPr>
          <w:sz w:val="28"/>
          <w:szCs w:val="28"/>
        </w:rPr>
        <w:tab/>
      </w:r>
      <w:r w:rsidR="00314B13" w:rsidRPr="00CE08CF">
        <w:rPr>
          <w:sz w:val="28"/>
          <w:szCs w:val="28"/>
        </w:rPr>
        <w:tab/>
      </w:r>
      <w:r w:rsidR="00304081" w:rsidRPr="00CE08CF">
        <w:rPr>
          <w:sz w:val="28"/>
          <w:szCs w:val="28"/>
        </w:rPr>
        <w:tab/>
      </w:r>
      <w:r w:rsidR="00EF4230" w:rsidRPr="00CE08CF">
        <w:rPr>
          <w:sz w:val="28"/>
          <w:szCs w:val="28"/>
        </w:rPr>
        <w:t>№</w:t>
      </w:r>
      <w:r w:rsidR="00314B13" w:rsidRPr="00CE08CF">
        <w:rPr>
          <w:sz w:val="28"/>
          <w:szCs w:val="28"/>
        </w:rPr>
        <w:t xml:space="preserve"> </w:t>
      </w:r>
      <w:r w:rsidR="00664200">
        <w:rPr>
          <w:sz w:val="28"/>
          <w:szCs w:val="28"/>
        </w:rPr>
        <w:t>201</w:t>
      </w:r>
      <w:r w:rsidR="00EF4230" w:rsidRPr="00CE08CF">
        <w:rPr>
          <w:sz w:val="28"/>
          <w:szCs w:val="28"/>
        </w:rPr>
        <w:t>-п</w:t>
      </w:r>
    </w:p>
    <w:p w:rsidR="00DB3A0F" w:rsidRPr="00CE08CF" w:rsidRDefault="00DB3A0F" w:rsidP="00A82AAD">
      <w:pPr>
        <w:tabs>
          <w:tab w:val="left" w:pos="567"/>
        </w:tabs>
        <w:jc w:val="both"/>
        <w:rPr>
          <w:sz w:val="28"/>
          <w:szCs w:val="28"/>
        </w:rPr>
      </w:pPr>
    </w:p>
    <w:p w:rsidR="00DB3A0F" w:rsidRPr="00CE08CF" w:rsidRDefault="00890FDC" w:rsidP="00D86BC8">
      <w:pPr>
        <w:pStyle w:val="ConsPlusNormal"/>
        <w:widowControl/>
        <w:ind w:firstLine="0"/>
        <w:jc w:val="both"/>
        <w:rPr>
          <w:rFonts w:ascii="Times New Roman" w:hAnsi="Times New Roman" w:cs="Times New Roman"/>
          <w:b/>
          <w:sz w:val="28"/>
          <w:szCs w:val="28"/>
          <w:lang w:val="ru-RU"/>
        </w:rPr>
      </w:pPr>
      <w:r w:rsidRPr="00CE08CF">
        <w:rPr>
          <w:rFonts w:ascii="Times New Roman" w:hAnsi="Times New Roman" w:cs="Times New Roman"/>
          <w:sz w:val="28"/>
          <w:szCs w:val="28"/>
          <w:lang w:val="ru-RU"/>
        </w:rPr>
        <w:t>«</w:t>
      </w:r>
      <w:r w:rsidR="00DB3A0F" w:rsidRPr="00CE08CF">
        <w:rPr>
          <w:rFonts w:ascii="Times New Roman" w:hAnsi="Times New Roman" w:cs="Times New Roman"/>
          <w:sz w:val="28"/>
          <w:szCs w:val="28"/>
          <w:lang w:val="ru-RU"/>
        </w:rPr>
        <w:t>Об утверждени</w:t>
      </w:r>
      <w:r w:rsidR="00F53DA4" w:rsidRPr="00CE08CF">
        <w:rPr>
          <w:rFonts w:ascii="Times New Roman" w:hAnsi="Times New Roman" w:cs="Times New Roman"/>
          <w:sz w:val="28"/>
          <w:szCs w:val="28"/>
          <w:lang w:val="ru-RU"/>
        </w:rPr>
        <w:t xml:space="preserve">и Порядка проведения плановых </w:t>
      </w:r>
      <w:r w:rsidR="0008271D" w:rsidRPr="00CE08CF">
        <w:rPr>
          <w:rFonts w:ascii="Times New Roman" w:hAnsi="Times New Roman" w:cs="Times New Roman"/>
          <w:sz w:val="28"/>
          <w:szCs w:val="28"/>
          <w:lang w:val="ru-RU"/>
        </w:rPr>
        <w:t xml:space="preserve">и </w:t>
      </w:r>
      <w:r w:rsidR="00DB3A0F" w:rsidRPr="00CE08CF">
        <w:rPr>
          <w:rFonts w:ascii="Times New Roman" w:hAnsi="Times New Roman" w:cs="Times New Roman"/>
          <w:sz w:val="28"/>
          <w:szCs w:val="28"/>
          <w:lang w:val="ru-RU"/>
        </w:rPr>
        <w:t>внеплановых проверок при осуществлении закупок для обеспечения муниципальных нужд в Каратузском районе</w:t>
      </w:r>
      <w:r w:rsidRPr="00CE08CF">
        <w:rPr>
          <w:rFonts w:ascii="Times New Roman" w:hAnsi="Times New Roman" w:cs="Times New Roman"/>
          <w:sz w:val="28"/>
          <w:szCs w:val="28"/>
          <w:lang w:val="ru-RU"/>
        </w:rPr>
        <w:t>»</w:t>
      </w:r>
    </w:p>
    <w:p w:rsidR="00DB3A0F" w:rsidRPr="00CE08CF" w:rsidRDefault="00DB3A0F" w:rsidP="00DB3A0F">
      <w:pPr>
        <w:pStyle w:val="ConsPlusNormal"/>
        <w:widowControl/>
        <w:ind w:firstLine="567"/>
        <w:jc w:val="both"/>
        <w:rPr>
          <w:rFonts w:ascii="Times New Roman" w:hAnsi="Times New Roman" w:cs="Times New Roman"/>
          <w:sz w:val="28"/>
          <w:szCs w:val="28"/>
          <w:lang w:val="ru-RU"/>
        </w:rPr>
      </w:pPr>
    </w:p>
    <w:p w:rsidR="00DB3A0F" w:rsidRPr="00CE08CF" w:rsidRDefault="00DB3A0F" w:rsidP="00DB3A0F">
      <w:pPr>
        <w:pStyle w:val="ConsPlusTitle"/>
        <w:widowControl/>
        <w:ind w:firstLine="567"/>
        <w:jc w:val="both"/>
        <w:rPr>
          <w:rFonts w:ascii="Times New Roman" w:hAnsi="Times New Roman" w:cs="Times New Roman"/>
          <w:b w:val="0"/>
          <w:sz w:val="28"/>
          <w:szCs w:val="28"/>
        </w:rPr>
      </w:pPr>
      <w:proofErr w:type="gramStart"/>
      <w:r w:rsidRPr="00CE08CF">
        <w:rPr>
          <w:rFonts w:ascii="Times New Roman" w:hAnsi="Times New Roman" w:cs="Times New Roman"/>
          <w:b w:val="0"/>
          <w:sz w:val="28"/>
          <w:szCs w:val="28"/>
        </w:rPr>
        <w:t xml:space="preserve">В соответствии с пунктом 3 части 3 статьи 99 Федерального закона от </w:t>
      </w:r>
      <w:r w:rsidR="00890FDC" w:rsidRPr="00CE08CF">
        <w:rPr>
          <w:rFonts w:ascii="Times New Roman" w:hAnsi="Times New Roman" w:cs="Times New Roman"/>
          <w:b w:val="0"/>
          <w:sz w:val="28"/>
          <w:szCs w:val="28"/>
        </w:rPr>
        <w:t xml:space="preserve">5 апреля 2013 года № 44-ФЗ </w:t>
      </w:r>
      <w:r w:rsidRPr="00CE08CF">
        <w:rPr>
          <w:rFonts w:ascii="Times New Roman" w:hAnsi="Times New Roman" w:cs="Times New Roman"/>
          <w:b w:val="0"/>
          <w:sz w:val="28"/>
          <w:szCs w:val="28"/>
        </w:rPr>
        <w:t>«</w:t>
      </w:r>
      <w:r w:rsidRPr="00CE08CF">
        <w:rPr>
          <w:rFonts w:ascii="Times New Roman" w:hAnsi="Times New Roman" w:cs="Times New Roman"/>
          <w:b w:val="0"/>
          <w:sz w:val="28"/>
          <w:szCs w:val="28"/>
          <w:lang w:eastAsia="en-US"/>
        </w:rPr>
        <w:t>О контрактной системе в сфере закупок товаров, работ, услуг для обеспечения государственных и муниципальных нужд» (далее – Закон)</w:t>
      </w:r>
      <w:r w:rsidRPr="00CE08CF">
        <w:rPr>
          <w:rFonts w:ascii="Times New Roman" w:hAnsi="Times New Roman" w:cs="Times New Roman"/>
          <w:b w:val="0"/>
          <w:sz w:val="28"/>
          <w:szCs w:val="28"/>
        </w:rPr>
        <w:t xml:space="preserve">, </w:t>
      </w:r>
      <w:r w:rsidR="00F23023" w:rsidRPr="00CE08CF">
        <w:rPr>
          <w:rFonts w:ascii="Times New Roman" w:hAnsi="Times New Roman" w:cs="Times New Roman"/>
          <w:b w:val="0"/>
          <w:bCs w:val="0"/>
          <w:sz w:val="28"/>
          <w:szCs w:val="28"/>
          <w:shd w:val="clear" w:color="auto" w:fill="FFFFFF"/>
        </w:rPr>
        <w:t>Постановление</w:t>
      </w:r>
      <w:r w:rsidR="00D352C4" w:rsidRPr="00CE08CF">
        <w:rPr>
          <w:rFonts w:ascii="Times New Roman" w:hAnsi="Times New Roman" w:cs="Times New Roman"/>
          <w:b w:val="0"/>
          <w:bCs w:val="0"/>
          <w:sz w:val="28"/>
          <w:szCs w:val="28"/>
          <w:shd w:val="clear" w:color="auto" w:fill="FFFFFF"/>
        </w:rPr>
        <w:t>м</w:t>
      </w:r>
      <w:r w:rsidR="00F23023" w:rsidRPr="00CE08CF">
        <w:rPr>
          <w:rFonts w:ascii="Times New Roman" w:hAnsi="Times New Roman" w:cs="Times New Roman"/>
          <w:b w:val="0"/>
          <w:bCs w:val="0"/>
          <w:sz w:val="28"/>
          <w:szCs w:val="28"/>
          <w:shd w:val="clear" w:color="auto" w:fill="FFFFFF"/>
        </w:rPr>
        <w:t xml:space="preserve"> Правительства РФ от 1 октября 2020 г. №</w:t>
      </w:r>
      <w:r w:rsidR="00F23023" w:rsidRPr="00CE08CF">
        <w:rPr>
          <w:rStyle w:val="20"/>
          <w:rFonts w:ascii="Times New Roman" w:hAnsi="Times New Roman" w:cs="Times New Roman"/>
          <w:b w:val="0"/>
          <w:lang w:val="ru-RU"/>
        </w:rPr>
        <w:t>1576 «Об</w:t>
      </w:r>
      <w:r w:rsidR="00F23023" w:rsidRPr="00CE08CF">
        <w:rPr>
          <w:rFonts w:ascii="Times New Roman" w:hAnsi="Times New Roman" w:cs="Times New Roman"/>
          <w:b w:val="0"/>
          <w:bCs w:val="0"/>
          <w:sz w:val="28"/>
          <w:szCs w:val="28"/>
          <w:shd w:val="clear" w:color="auto" w:fill="FFFFFF"/>
        </w:rPr>
        <w:t xml:space="preserve"> утверждении Правил осуществления контроля в сфере закупок товаров, работ, услуг в отношении заказчиков, контрактных служб, контрактных</w:t>
      </w:r>
      <w:proofErr w:type="gramEnd"/>
      <w:r w:rsidR="00F23023" w:rsidRPr="00CE08CF">
        <w:rPr>
          <w:rFonts w:ascii="Times New Roman" w:hAnsi="Times New Roman" w:cs="Times New Roman"/>
          <w:b w:val="0"/>
          <w:bCs w:val="0"/>
          <w:sz w:val="28"/>
          <w:szCs w:val="28"/>
          <w:shd w:val="clear" w:color="auto" w:fill="FFFFFF"/>
        </w:rPr>
        <w:t xml:space="preserve">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w:t>
      </w:r>
      <w:proofErr w:type="gramStart"/>
      <w:r w:rsidR="00F23023" w:rsidRPr="00CE08CF">
        <w:rPr>
          <w:rFonts w:ascii="Times New Roman" w:hAnsi="Times New Roman" w:cs="Times New Roman"/>
          <w:b w:val="0"/>
          <w:bCs w:val="0"/>
          <w:sz w:val="28"/>
          <w:szCs w:val="28"/>
          <w:shd w:val="clear" w:color="auto" w:fill="FFFFFF"/>
        </w:rPr>
        <w:t>.Р</w:t>
      </w:r>
      <w:proofErr w:type="gramEnd"/>
      <w:r w:rsidR="00F23023" w:rsidRPr="00CE08CF">
        <w:rPr>
          <w:rFonts w:ascii="Times New Roman" w:hAnsi="Times New Roman" w:cs="Times New Roman"/>
          <w:b w:val="0"/>
          <w:bCs w:val="0"/>
          <w:sz w:val="28"/>
          <w:szCs w:val="28"/>
          <w:shd w:val="clear" w:color="auto" w:fill="FFFFFF"/>
        </w:rPr>
        <w:t>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r w:rsidRPr="00CE08CF">
        <w:rPr>
          <w:rFonts w:ascii="Times New Roman" w:hAnsi="Times New Roman" w:cs="Times New Roman"/>
          <w:b w:val="0"/>
          <w:sz w:val="28"/>
          <w:szCs w:val="28"/>
        </w:rPr>
        <w:t>, статьей 26 Устава муниципального образования Каратузский район, ПОСТАНОВЛЯЮ:</w:t>
      </w:r>
    </w:p>
    <w:p w:rsidR="0079477B" w:rsidRPr="00CE08CF" w:rsidRDefault="0079477B" w:rsidP="0079477B">
      <w:pPr>
        <w:pStyle w:val="ConsPlusTitle"/>
        <w:widowControl/>
        <w:ind w:firstLine="709"/>
        <w:jc w:val="both"/>
        <w:rPr>
          <w:rFonts w:ascii="Times New Roman" w:hAnsi="Times New Roman" w:cs="Times New Roman"/>
          <w:b w:val="0"/>
          <w:sz w:val="28"/>
          <w:szCs w:val="28"/>
        </w:rPr>
      </w:pPr>
      <w:r w:rsidRPr="00CE08CF">
        <w:rPr>
          <w:rFonts w:ascii="Times New Roman" w:hAnsi="Times New Roman" w:cs="Times New Roman"/>
          <w:b w:val="0"/>
          <w:sz w:val="28"/>
          <w:szCs w:val="28"/>
        </w:rPr>
        <w:t xml:space="preserve">1. Утвердить Порядок проведения плановых </w:t>
      </w:r>
      <w:r w:rsidR="0008271D" w:rsidRPr="00CE08CF">
        <w:rPr>
          <w:rFonts w:ascii="Times New Roman" w:hAnsi="Times New Roman" w:cs="Times New Roman"/>
          <w:b w:val="0"/>
          <w:sz w:val="28"/>
          <w:szCs w:val="28"/>
        </w:rPr>
        <w:t xml:space="preserve">и </w:t>
      </w:r>
      <w:r w:rsidRPr="00CE08CF">
        <w:rPr>
          <w:rFonts w:ascii="Times New Roman" w:hAnsi="Times New Roman" w:cs="Times New Roman"/>
          <w:b w:val="0"/>
          <w:sz w:val="28"/>
          <w:szCs w:val="28"/>
        </w:rPr>
        <w:t>внеплановых проверок при осуществлении закупок для обеспечения муниципальных нужд в Каратузском районе</w:t>
      </w:r>
      <w:r w:rsidRPr="00CE08CF">
        <w:rPr>
          <w:rFonts w:ascii="Times New Roman" w:hAnsi="Times New Roman" w:cs="Times New Roman"/>
          <w:sz w:val="28"/>
          <w:szCs w:val="28"/>
        </w:rPr>
        <w:t xml:space="preserve"> </w:t>
      </w:r>
      <w:r w:rsidRPr="00CE08CF">
        <w:rPr>
          <w:rFonts w:ascii="Times New Roman" w:hAnsi="Times New Roman" w:cs="Times New Roman"/>
          <w:b w:val="0"/>
          <w:sz w:val="28"/>
          <w:szCs w:val="28"/>
        </w:rPr>
        <w:t>согласно приложению № 1.</w:t>
      </w:r>
    </w:p>
    <w:p w:rsidR="00B30F48" w:rsidRPr="00CE08CF" w:rsidRDefault="0003207C" w:rsidP="009006F7">
      <w:pPr>
        <w:pStyle w:val="ConsPlusNormal"/>
        <w:widowControl/>
        <w:jc w:val="both"/>
        <w:rPr>
          <w:rFonts w:ascii="Times New Roman" w:hAnsi="Times New Roman" w:cs="Times New Roman"/>
          <w:sz w:val="28"/>
          <w:szCs w:val="28"/>
          <w:lang w:val="ru-RU"/>
        </w:rPr>
      </w:pPr>
      <w:r w:rsidRPr="00CE08CF">
        <w:rPr>
          <w:rFonts w:ascii="Times New Roman" w:hAnsi="Times New Roman" w:cs="Times New Roman"/>
          <w:sz w:val="28"/>
          <w:szCs w:val="28"/>
          <w:lang w:val="ru-RU"/>
        </w:rPr>
        <w:t>3</w:t>
      </w:r>
      <w:r w:rsidR="009006F7" w:rsidRPr="00CE08CF">
        <w:rPr>
          <w:rFonts w:ascii="Times New Roman" w:hAnsi="Times New Roman" w:cs="Times New Roman"/>
          <w:sz w:val="28"/>
          <w:szCs w:val="28"/>
          <w:lang w:val="ru-RU"/>
        </w:rPr>
        <w:t>.</w:t>
      </w:r>
      <w:r w:rsidR="00C439DB">
        <w:rPr>
          <w:rFonts w:ascii="Times New Roman" w:hAnsi="Times New Roman" w:cs="Times New Roman"/>
          <w:sz w:val="28"/>
          <w:szCs w:val="28"/>
          <w:lang w:val="ru-RU"/>
        </w:rPr>
        <w:t xml:space="preserve"> </w:t>
      </w:r>
      <w:r w:rsidR="003A041E" w:rsidRPr="00CE08CF">
        <w:rPr>
          <w:rFonts w:ascii="Times New Roman" w:hAnsi="Times New Roman" w:cs="Times New Roman"/>
          <w:sz w:val="28"/>
          <w:szCs w:val="28"/>
          <w:lang w:val="ru-RU"/>
        </w:rPr>
        <w:t>Считать утратившим</w:t>
      </w:r>
      <w:r w:rsidR="009006F7" w:rsidRPr="00CE08CF">
        <w:rPr>
          <w:rFonts w:ascii="Times New Roman" w:hAnsi="Times New Roman" w:cs="Times New Roman"/>
          <w:sz w:val="28"/>
          <w:szCs w:val="28"/>
          <w:lang w:val="ru-RU"/>
        </w:rPr>
        <w:t>и силу п</w:t>
      </w:r>
      <w:r w:rsidR="003A041E" w:rsidRPr="00CE08CF">
        <w:rPr>
          <w:rFonts w:ascii="Times New Roman" w:hAnsi="Times New Roman" w:cs="Times New Roman"/>
          <w:sz w:val="28"/>
          <w:szCs w:val="28"/>
          <w:lang w:val="ru-RU"/>
        </w:rPr>
        <w:t>остановлени</w:t>
      </w:r>
      <w:r w:rsidR="00B30F48" w:rsidRPr="00CE08CF">
        <w:rPr>
          <w:rFonts w:ascii="Times New Roman" w:hAnsi="Times New Roman" w:cs="Times New Roman"/>
          <w:sz w:val="28"/>
          <w:szCs w:val="28"/>
          <w:lang w:val="ru-RU"/>
        </w:rPr>
        <w:t>я</w:t>
      </w:r>
      <w:r w:rsidR="00F53DA4" w:rsidRPr="00CE08CF">
        <w:rPr>
          <w:rFonts w:ascii="Times New Roman" w:hAnsi="Times New Roman" w:cs="Times New Roman"/>
          <w:sz w:val="28"/>
          <w:szCs w:val="28"/>
          <w:lang w:val="ru-RU"/>
        </w:rPr>
        <w:t xml:space="preserve"> администрации Каратузского района</w:t>
      </w:r>
      <w:r w:rsidR="00B30F48" w:rsidRPr="00CE08CF">
        <w:rPr>
          <w:rFonts w:ascii="Times New Roman" w:hAnsi="Times New Roman" w:cs="Times New Roman"/>
          <w:sz w:val="28"/>
          <w:szCs w:val="28"/>
          <w:lang w:val="ru-RU"/>
        </w:rPr>
        <w:t>:</w:t>
      </w:r>
    </w:p>
    <w:p w:rsidR="00B30F48" w:rsidRPr="00CE08CF" w:rsidRDefault="00B30F48" w:rsidP="009006F7">
      <w:pPr>
        <w:pStyle w:val="ConsPlusNormal"/>
        <w:widowControl/>
        <w:jc w:val="both"/>
        <w:rPr>
          <w:rFonts w:ascii="Times New Roman" w:hAnsi="Times New Roman" w:cs="Times New Roman"/>
          <w:sz w:val="28"/>
          <w:szCs w:val="28"/>
          <w:lang w:val="ru-RU"/>
        </w:rPr>
      </w:pPr>
      <w:r w:rsidRPr="00CE08CF">
        <w:rPr>
          <w:rFonts w:ascii="Times New Roman" w:hAnsi="Times New Roman" w:cs="Times New Roman"/>
          <w:sz w:val="28"/>
          <w:szCs w:val="28"/>
          <w:lang w:val="ru-RU"/>
        </w:rPr>
        <w:t>-</w:t>
      </w:r>
      <w:r w:rsidR="0079477B" w:rsidRPr="00CE08CF">
        <w:rPr>
          <w:rFonts w:ascii="Times New Roman" w:hAnsi="Times New Roman" w:cs="Times New Roman"/>
          <w:sz w:val="28"/>
          <w:szCs w:val="28"/>
          <w:lang w:val="ru-RU"/>
        </w:rPr>
        <w:t xml:space="preserve"> </w:t>
      </w:r>
      <w:r w:rsidR="0003207C" w:rsidRPr="00CE08CF">
        <w:rPr>
          <w:rFonts w:ascii="Times New Roman" w:hAnsi="Times New Roman" w:cs="Times New Roman"/>
          <w:sz w:val="28"/>
          <w:szCs w:val="28"/>
          <w:lang w:val="ru-RU"/>
        </w:rPr>
        <w:t>«Об утверждении Порядка проведения плановых и внеплановых проверок при осуществлении закупок для обеспечения муниципальных нужд в Каратузском районе»</w:t>
      </w:r>
      <w:r w:rsidR="00EF41E4" w:rsidRPr="00CE08CF">
        <w:rPr>
          <w:rFonts w:ascii="Times New Roman" w:hAnsi="Times New Roman" w:cs="Times New Roman"/>
          <w:sz w:val="28"/>
          <w:szCs w:val="28"/>
          <w:lang w:val="ru-RU"/>
        </w:rPr>
        <w:t xml:space="preserve"> </w:t>
      </w:r>
      <w:r w:rsidR="00F53DA4" w:rsidRPr="00CE08CF">
        <w:rPr>
          <w:rFonts w:ascii="Times New Roman" w:hAnsi="Times New Roman" w:cs="Times New Roman"/>
          <w:sz w:val="28"/>
          <w:szCs w:val="28"/>
          <w:lang w:val="ru-RU"/>
        </w:rPr>
        <w:t>от 05.05.2023 № 432-п;</w:t>
      </w:r>
    </w:p>
    <w:p w:rsidR="00807E17" w:rsidRPr="00CE08CF" w:rsidRDefault="00B30F48" w:rsidP="00B30F48">
      <w:pPr>
        <w:pStyle w:val="ConsPlusNormal"/>
        <w:jc w:val="both"/>
        <w:rPr>
          <w:rFonts w:ascii="Times New Roman" w:hAnsi="Times New Roman" w:cs="Times New Roman"/>
          <w:sz w:val="28"/>
          <w:szCs w:val="28"/>
          <w:highlight w:val="yellow"/>
          <w:lang w:val="ru-RU"/>
        </w:rPr>
      </w:pPr>
      <w:r w:rsidRPr="00CE08CF">
        <w:rPr>
          <w:rFonts w:ascii="Times New Roman" w:hAnsi="Times New Roman" w:cs="Times New Roman"/>
          <w:sz w:val="28"/>
          <w:szCs w:val="28"/>
          <w:lang w:val="ru-RU"/>
        </w:rPr>
        <w:t>- «О внесении изменений в постановление администрации Каратузского района</w:t>
      </w:r>
      <w:r w:rsidR="00314B13" w:rsidRPr="00CE08CF">
        <w:rPr>
          <w:rFonts w:ascii="Times New Roman" w:hAnsi="Times New Roman" w:cs="Times New Roman"/>
          <w:sz w:val="28"/>
          <w:szCs w:val="28"/>
          <w:lang w:val="ru-RU"/>
        </w:rPr>
        <w:t xml:space="preserve"> </w:t>
      </w:r>
      <w:r w:rsidRPr="00CE08CF">
        <w:rPr>
          <w:rFonts w:ascii="Times New Roman" w:hAnsi="Times New Roman" w:cs="Times New Roman"/>
          <w:sz w:val="28"/>
          <w:szCs w:val="28"/>
          <w:lang w:val="ru-RU"/>
        </w:rPr>
        <w:t>от 05.05.2023 № 432-п «Об утверждении Порядка проведения плановых и</w:t>
      </w:r>
      <w:r w:rsidR="00314B13" w:rsidRPr="00CE08CF">
        <w:rPr>
          <w:rFonts w:ascii="Times New Roman" w:hAnsi="Times New Roman" w:cs="Times New Roman"/>
          <w:sz w:val="28"/>
          <w:szCs w:val="28"/>
          <w:lang w:val="ru-RU"/>
        </w:rPr>
        <w:t xml:space="preserve"> </w:t>
      </w:r>
      <w:r w:rsidRPr="00CE08CF">
        <w:rPr>
          <w:rFonts w:ascii="Times New Roman" w:hAnsi="Times New Roman" w:cs="Times New Roman"/>
          <w:sz w:val="28"/>
          <w:szCs w:val="28"/>
          <w:lang w:val="ru-RU"/>
        </w:rPr>
        <w:t>внеплановых проверок при осуществлении закупок для обеспечения</w:t>
      </w:r>
      <w:r w:rsidR="00314B13" w:rsidRPr="00CE08CF">
        <w:rPr>
          <w:rFonts w:ascii="Times New Roman" w:hAnsi="Times New Roman" w:cs="Times New Roman"/>
          <w:sz w:val="28"/>
          <w:szCs w:val="28"/>
          <w:lang w:val="ru-RU"/>
        </w:rPr>
        <w:t xml:space="preserve"> </w:t>
      </w:r>
      <w:r w:rsidRPr="00CE08CF">
        <w:rPr>
          <w:rFonts w:ascii="Times New Roman" w:hAnsi="Times New Roman" w:cs="Times New Roman"/>
          <w:sz w:val="28"/>
          <w:szCs w:val="28"/>
          <w:lang w:val="ru-RU"/>
        </w:rPr>
        <w:t>муниципал</w:t>
      </w:r>
      <w:r w:rsidR="00F53DA4" w:rsidRPr="00CE08CF">
        <w:rPr>
          <w:rFonts w:ascii="Times New Roman" w:hAnsi="Times New Roman" w:cs="Times New Roman"/>
          <w:sz w:val="28"/>
          <w:szCs w:val="28"/>
          <w:lang w:val="ru-RU"/>
        </w:rPr>
        <w:t>ьных нужд в Каратузском районе» от 08.06.2023 № 536-п.</w:t>
      </w:r>
    </w:p>
    <w:p w:rsidR="00C71A83" w:rsidRPr="00CE08CF" w:rsidRDefault="009006F7" w:rsidP="00F53DA4">
      <w:pPr>
        <w:pStyle w:val="ConsPlusNormal"/>
        <w:widowControl/>
        <w:jc w:val="both"/>
        <w:rPr>
          <w:rFonts w:ascii="Times New Roman" w:hAnsi="Times New Roman" w:cs="Times New Roman"/>
          <w:sz w:val="28"/>
          <w:szCs w:val="28"/>
          <w:lang w:val="ru-RU"/>
        </w:rPr>
      </w:pPr>
      <w:r w:rsidRPr="00CE08CF">
        <w:rPr>
          <w:rFonts w:ascii="Times New Roman" w:hAnsi="Times New Roman" w:cs="Times New Roman"/>
          <w:sz w:val="28"/>
          <w:szCs w:val="28"/>
          <w:lang w:val="ru-RU"/>
        </w:rPr>
        <w:t>3.</w:t>
      </w:r>
      <w:r w:rsidR="00C439DB">
        <w:rPr>
          <w:rFonts w:ascii="Times New Roman" w:hAnsi="Times New Roman" w:cs="Times New Roman"/>
          <w:sz w:val="28"/>
          <w:szCs w:val="28"/>
          <w:lang w:val="ru-RU"/>
        </w:rPr>
        <w:t xml:space="preserve"> </w:t>
      </w:r>
      <w:r w:rsidR="00304081" w:rsidRPr="00CE08CF">
        <w:rPr>
          <w:rFonts w:ascii="Times New Roman" w:hAnsi="Times New Roman" w:cs="Times New Roman"/>
          <w:sz w:val="28"/>
          <w:szCs w:val="28"/>
          <w:lang w:val="ru-RU"/>
        </w:rPr>
        <w:t>Утвердить состав комиссии уполномоченной на осуществление контроля в сфере закуп</w:t>
      </w:r>
      <w:r w:rsidR="00F53DA4" w:rsidRPr="00CE08CF">
        <w:rPr>
          <w:rFonts w:ascii="Times New Roman" w:hAnsi="Times New Roman" w:cs="Times New Roman"/>
          <w:sz w:val="28"/>
          <w:szCs w:val="28"/>
          <w:lang w:val="ru-RU"/>
        </w:rPr>
        <w:t>ок, путем проведения плановых</w:t>
      </w:r>
      <w:r w:rsidR="0008271D" w:rsidRPr="00CE08CF">
        <w:rPr>
          <w:rFonts w:ascii="Times New Roman" w:hAnsi="Times New Roman" w:cs="Times New Roman"/>
          <w:sz w:val="28"/>
          <w:szCs w:val="28"/>
          <w:lang w:val="ru-RU"/>
        </w:rPr>
        <w:t xml:space="preserve"> и </w:t>
      </w:r>
      <w:r w:rsidR="00304081" w:rsidRPr="00CE08CF">
        <w:rPr>
          <w:rFonts w:ascii="Times New Roman" w:hAnsi="Times New Roman" w:cs="Times New Roman"/>
          <w:sz w:val="28"/>
          <w:szCs w:val="28"/>
          <w:lang w:val="ru-RU"/>
        </w:rPr>
        <w:t>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Каратузск</w:t>
      </w:r>
      <w:r w:rsidR="00F53DA4" w:rsidRPr="00CE08CF">
        <w:rPr>
          <w:rFonts w:ascii="Times New Roman" w:hAnsi="Times New Roman" w:cs="Times New Roman"/>
          <w:sz w:val="28"/>
          <w:szCs w:val="28"/>
          <w:lang w:val="ru-RU"/>
        </w:rPr>
        <w:t>ом</w:t>
      </w:r>
      <w:r w:rsidR="00304081" w:rsidRPr="00CE08CF">
        <w:rPr>
          <w:rFonts w:ascii="Times New Roman" w:hAnsi="Times New Roman" w:cs="Times New Roman"/>
          <w:sz w:val="28"/>
          <w:szCs w:val="28"/>
          <w:lang w:val="ru-RU"/>
        </w:rPr>
        <w:t xml:space="preserve"> район</w:t>
      </w:r>
      <w:r w:rsidR="00F53DA4" w:rsidRPr="00CE08CF">
        <w:rPr>
          <w:rFonts w:ascii="Times New Roman" w:hAnsi="Times New Roman" w:cs="Times New Roman"/>
          <w:sz w:val="28"/>
          <w:szCs w:val="28"/>
          <w:lang w:val="ru-RU"/>
        </w:rPr>
        <w:t xml:space="preserve">е согласно </w:t>
      </w:r>
      <w:r w:rsidR="00AF7062" w:rsidRPr="00CE08CF">
        <w:rPr>
          <w:rFonts w:ascii="Times New Roman" w:hAnsi="Times New Roman" w:cs="Times New Roman"/>
          <w:sz w:val="28"/>
          <w:szCs w:val="28"/>
          <w:lang w:val="ru-RU"/>
        </w:rPr>
        <w:t>приложени</w:t>
      </w:r>
      <w:r w:rsidR="00F53DA4" w:rsidRPr="00CE08CF">
        <w:rPr>
          <w:rFonts w:ascii="Times New Roman" w:hAnsi="Times New Roman" w:cs="Times New Roman"/>
          <w:sz w:val="28"/>
          <w:szCs w:val="28"/>
          <w:lang w:val="ru-RU"/>
        </w:rPr>
        <w:t>ю</w:t>
      </w:r>
      <w:r w:rsidR="00AF7062" w:rsidRPr="00CE08CF">
        <w:rPr>
          <w:rFonts w:ascii="Times New Roman" w:hAnsi="Times New Roman" w:cs="Times New Roman"/>
          <w:sz w:val="28"/>
          <w:szCs w:val="28"/>
          <w:lang w:val="ru-RU"/>
        </w:rPr>
        <w:t xml:space="preserve"> № 2</w:t>
      </w:r>
      <w:r w:rsidR="00C71A83" w:rsidRPr="00CE08CF">
        <w:rPr>
          <w:rFonts w:ascii="Times New Roman" w:hAnsi="Times New Roman" w:cs="Times New Roman"/>
          <w:sz w:val="28"/>
          <w:szCs w:val="28"/>
          <w:lang w:val="ru-RU"/>
        </w:rPr>
        <w:t>.</w:t>
      </w:r>
    </w:p>
    <w:p w:rsidR="00C71A83" w:rsidRPr="00CE08CF" w:rsidRDefault="004758A9" w:rsidP="004758A9">
      <w:pPr>
        <w:pStyle w:val="ConsPlusNormal"/>
        <w:widowControl/>
        <w:ind w:firstLine="709"/>
        <w:jc w:val="both"/>
        <w:rPr>
          <w:rFonts w:ascii="Times New Roman" w:hAnsi="Times New Roman" w:cs="Times New Roman"/>
          <w:sz w:val="28"/>
          <w:szCs w:val="28"/>
          <w:lang w:val="ru-RU"/>
        </w:rPr>
      </w:pPr>
      <w:r w:rsidRPr="00CE08CF">
        <w:rPr>
          <w:rFonts w:ascii="Times New Roman" w:hAnsi="Times New Roman" w:cs="Times New Roman"/>
          <w:sz w:val="28"/>
          <w:szCs w:val="28"/>
          <w:lang w:val="ru-RU"/>
        </w:rPr>
        <w:t xml:space="preserve">4. </w:t>
      </w:r>
      <w:proofErr w:type="gramStart"/>
      <w:r w:rsidR="00DB3A0F" w:rsidRPr="00CE08CF">
        <w:rPr>
          <w:rFonts w:ascii="Times New Roman" w:hAnsi="Times New Roman" w:cs="Times New Roman"/>
          <w:sz w:val="28"/>
          <w:szCs w:val="28"/>
          <w:lang w:val="ru-RU"/>
        </w:rPr>
        <w:t>Контроль за</w:t>
      </w:r>
      <w:proofErr w:type="gramEnd"/>
      <w:r w:rsidR="00DB3A0F" w:rsidRPr="00CE08CF">
        <w:rPr>
          <w:rFonts w:ascii="Times New Roman" w:hAnsi="Times New Roman" w:cs="Times New Roman"/>
          <w:sz w:val="28"/>
          <w:szCs w:val="28"/>
          <w:lang w:val="ru-RU"/>
        </w:rPr>
        <w:t xml:space="preserve"> выполнением настоящего постановления </w:t>
      </w:r>
      <w:r w:rsidR="00872816" w:rsidRPr="00CE08CF">
        <w:rPr>
          <w:rFonts w:ascii="Times New Roman" w:hAnsi="Times New Roman" w:cs="Times New Roman"/>
          <w:sz w:val="28"/>
          <w:szCs w:val="28"/>
          <w:lang w:val="ru-RU"/>
        </w:rPr>
        <w:t xml:space="preserve">возложить на заместителя главы района по финансам, экономике – руководителя финансового управления Е.С. </w:t>
      </w:r>
      <w:proofErr w:type="spellStart"/>
      <w:r w:rsidR="00872816" w:rsidRPr="00CE08CF">
        <w:rPr>
          <w:rFonts w:ascii="Times New Roman" w:hAnsi="Times New Roman" w:cs="Times New Roman"/>
          <w:sz w:val="28"/>
          <w:szCs w:val="28"/>
          <w:lang w:val="ru-RU"/>
        </w:rPr>
        <w:t>Мигла</w:t>
      </w:r>
      <w:proofErr w:type="spellEnd"/>
      <w:r w:rsidR="00DB3A0F" w:rsidRPr="00CE08CF">
        <w:rPr>
          <w:rFonts w:ascii="Times New Roman" w:hAnsi="Times New Roman" w:cs="Times New Roman"/>
          <w:sz w:val="28"/>
          <w:szCs w:val="28"/>
          <w:lang w:val="ru-RU"/>
        </w:rPr>
        <w:t>.</w:t>
      </w:r>
    </w:p>
    <w:p w:rsidR="00DB3A0F" w:rsidRPr="00CE08CF" w:rsidRDefault="004758A9" w:rsidP="004758A9">
      <w:pPr>
        <w:pStyle w:val="ConsPlusNormal"/>
        <w:widowControl/>
        <w:ind w:firstLine="709"/>
        <w:jc w:val="both"/>
        <w:rPr>
          <w:rFonts w:ascii="Times New Roman" w:hAnsi="Times New Roman" w:cs="Times New Roman"/>
          <w:sz w:val="28"/>
          <w:szCs w:val="28"/>
          <w:lang w:val="ru-RU"/>
        </w:rPr>
      </w:pPr>
      <w:r w:rsidRPr="00CE08CF">
        <w:rPr>
          <w:rFonts w:ascii="Times New Roman" w:hAnsi="Times New Roman" w:cs="Times New Roman"/>
          <w:sz w:val="28"/>
          <w:szCs w:val="28"/>
          <w:lang w:val="ru-RU"/>
        </w:rPr>
        <w:t>5.</w:t>
      </w:r>
      <w:r w:rsidR="00C439DB">
        <w:rPr>
          <w:rFonts w:ascii="Times New Roman" w:hAnsi="Times New Roman" w:cs="Times New Roman"/>
          <w:sz w:val="28"/>
          <w:szCs w:val="28"/>
          <w:lang w:val="ru-RU"/>
        </w:rPr>
        <w:t xml:space="preserve"> </w:t>
      </w:r>
      <w:r w:rsidR="005606C2" w:rsidRPr="00CE08CF">
        <w:rPr>
          <w:rFonts w:ascii="Times New Roman" w:hAnsi="Times New Roman" w:cs="Times New Roman"/>
          <w:sz w:val="28"/>
          <w:szCs w:val="28"/>
          <w:lang w:val="ru-RU"/>
        </w:rPr>
        <w:t xml:space="preserve">Постановление </w:t>
      </w:r>
      <w:r w:rsidR="00DB3A0F" w:rsidRPr="00CE08CF">
        <w:rPr>
          <w:rFonts w:ascii="Times New Roman" w:hAnsi="Times New Roman" w:cs="Times New Roman"/>
          <w:sz w:val="28"/>
          <w:szCs w:val="28"/>
          <w:lang w:val="ru-RU"/>
        </w:rPr>
        <w:t>вступает в силу в день, следующий за днем его официального опубликования в периодическом печатно</w:t>
      </w:r>
      <w:r w:rsidR="00F921A9" w:rsidRPr="00CE08CF">
        <w:rPr>
          <w:rFonts w:ascii="Times New Roman" w:hAnsi="Times New Roman" w:cs="Times New Roman"/>
          <w:sz w:val="28"/>
          <w:szCs w:val="28"/>
          <w:lang w:val="ru-RU"/>
        </w:rPr>
        <w:t xml:space="preserve">м издании Вести муниципального </w:t>
      </w:r>
      <w:r w:rsidR="00DB3A0F" w:rsidRPr="00CE08CF">
        <w:rPr>
          <w:rFonts w:ascii="Times New Roman" w:hAnsi="Times New Roman" w:cs="Times New Roman"/>
          <w:sz w:val="28"/>
          <w:szCs w:val="28"/>
          <w:lang w:val="ru-RU"/>
        </w:rPr>
        <w:t>о</w:t>
      </w:r>
      <w:r w:rsidR="00F921A9" w:rsidRPr="00CE08CF">
        <w:rPr>
          <w:rFonts w:ascii="Times New Roman" w:hAnsi="Times New Roman" w:cs="Times New Roman"/>
          <w:sz w:val="28"/>
          <w:szCs w:val="28"/>
          <w:lang w:val="ru-RU"/>
        </w:rPr>
        <w:t>бразования «Каратузский район».</w:t>
      </w:r>
    </w:p>
    <w:p w:rsidR="00DB3A0F" w:rsidRPr="00CE08CF" w:rsidRDefault="00DB3A0F" w:rsidP="004758A9">
      <w:pPr>
        <w:pStyle w:val="ab"/>
        <w:ind w:firstLine="709"/>
        <w:jc w:val="both"/>
        <w:rPr>
          <w:rFonts w:ascii="Times New Roman" w:hAnsi="Times New Roman" w:cs="Times New Roman"/>
          <w:sz w:val="28"/>
          <w:szCs w:val="28"/>
          <w:lang w:val="ru-RU"/>
        </w:rPr>
      </w:pPr>
    </w:p>
    <w:p w:rsidR="00DB3A0F" w:rsidRPr="00CE08CF" w:rsidRDefault="00DB3A0F" w:rsidP="00DB3A0F">
      <w:pPr>
        <w:tabs>
          <w:tab w:val="left" w:pos="567"/>
        </w:tabs>
        <w:jc w:val="both"/>
        <w:rPr>
          <w:sz w:val="28"/>
          <w:szCs w:val="28"/>
        </w:rPr>
      </w:pPr>
    </w:p>
    <w:p w:rsidR="00FB18E3" w:rsidRPr="00CE08CF" w:rsidRDefault="00956F27" w:rsidP="00DB3A0F">
      <w:pPr>
        <w:tabs>
          <w:tab w:val="left" w:pos="567"/>
        </w:tabs>
        <w:jc w:val="both"/>
        <w:rPr>
          <w:sz w:val="28"/>
          <w:szCs w:val="28"/>
        </w:rPr>
      </w:pPr>
      <w:r w:rsidRPr="00CE08CF">
        <w:rPr>
          <w:sz w:val="28"/>
          <w:szCs w:val="28"/>
        </w:rPr>
        <w:t>Глава</w:t>
      </w:r>
      <w:r w:rsidR="00D86BC8" w:rsidRPr="00CE08CF">
        <w:rPr>
          <w:sz w:val="28"/>
          <w:szCs w:val="28"/>
        </w:rPr>
        <w:t xml:space="preserve"> района                                                                                   </w:t>
      </w:r>
      <w:r w:rsidRPr="00CE08CF">
        <w:rPr>
          <w:sz w:val="28"/>
          <w:szCs w:val="28"/>
        </w:rPr>
        <w:t>К.А. Тюнин</w:t>
      </w:r>
    </w:p>
    <w:p w:rsidR="00D352C4" w:rsidRPr="00CE08CF" w:rsidRDefault="00D352C4" w:rsidP="00DB3A0F">
      <w:pPr>
        <w:tabs>
          <w:tab w:val="left" w:pos="567"/>
        </w:tabs>
        <w:jc w:val="both"/>
        <w:rPr>
          <w:sz w:val="28"/>
          <w:szCs w:val="28"/>
        </w:rPr>
        <w:sectPr w:rsidR="00D352C4" w:rsidRPr="00CE08CF" w:rsidSect="00B30F48">
          <w:pgSz w:w="11906" w:h="16838"/>
          <w:pgMar w:top="851" w:right="851" w:bottom="567" w:left="1701" w:header="709" w:footer="709" w:gutter="0"/>
          <w:cols w:space="708"/>
          <w:docGrid w:linePitch="360"/>
        </w:sectPr>
      </w:pPr>
    </w:p>
    <w:p w:rsidR="00DB3A0F" w:rsidRPr="00CE08CF" w:rsidRDefault="00D86BC8" w:rsidP="00DB3A0F">
      <w:pPr>
        <w:ind w:left="5387"/>
        <w:rPr>
          <w:sz w:val="20"/>
          <w:szCs w:val="20"/>
        </w:rPr>
      </w:pPr>
      <w:r w:rsidRPr="00CE08CF">
        <w:rPr>
          <w:sz w:val="20"/>
          <w:szCs w:val="20"/>
        </w:rPr>
        <w:t>Приложение</w:t>
      </w:r>
      <w:r w:rsidR="00AF7062" w:rsidRPr="00CE08CF">
        <w:rPr>
          <w:sz w:val="20"/>
          <w:szCs w:val="20"/>
        </w:rPr>
        <w:t xml:space="preserve"> №1</w:t>
      </w:r>
      <w:r w:rsidR="00DB3A0F" w:rsidRPr="00CE08CF">
        <w:rPr>
          <w:sz w:val="20"/>
          <w:szCs w:val="20"/>
        </w:rPr>
        <w:t xml:space="preserve"> к</w:t>
      </w:r>
      <w:r w:rsidR="00314B13" w:rsidRPr="00CE08CF">
        <w:rPr>
          <w:sz w:val="20"/>
          <w:szCs w:val="20"/>
        </w:rPr>
        <w:t xml:space="preserve"> </w:t>
      </w:r>
      <w:r w:rsidR="00DB3A0F" w:rsidRPr="00CE08CF">
        <w:rPr>
          <w:sz w:val="20"/>
          <w:szCs w:val="20"/>
        </w:rPr>
        <w:t>постановлению администрации</w:t>
      </w:r>
      <w:r w:rsidR="00314B13" w:rsidRPr="00CE08CF">
        <w:rPr>
          <w:sz w:val="20"/>
          <w:szCs w:val="20"/>
        </w:rPr>
        <w:t xml:space="preserve"> </w:t>
      </w:r>
      <w:r w:rsidR="00DB3A0F" w:rsidRPr="00CE08CF">
        <w:rPr>
          <w:sz w:val="20"/>
          <w:szCs w:val="20"/>
        </w:rPr>
        <w:t xml:space="preserve">Каратузского района </w:t>
      </w:r>
    </w:p>
    <w:p w:rsidR="00DB3A0F" w:rsidRPr="00CE08CF" w:rsidRDefault="003A041E" w:rsidP="00DB3A0F">
      <w:pPr>
        <w:ind w:left="5387"/>
        <w:rPr>
          <w:sz w:val="20"/>
          <w:szCs w:val="20"/>
        </w:rPr>
      </w:pPr>
      <w:r w:rsidRPr="00CE08CF">
        <w:rPr>
          <w:sz w:val="20"/>
          <w:szCs w:val="20"/>
        </w:rPr>
        <w:t xml:space="preserve">от </w:t>
      </w:r>
      <w:r w:rsidR="00BC5D0B" w:rsidRPr="00CE08CF">
        <w:rPr>
          <w:sz w:val="20"/>
          <w:szCs w:val="20"/>
        </w:rPr>
        <w:t>0</w:t>
      </w:r>
      <w:r w:rsidR="00664200">
        <w:rPr>
          <w:sz w:val="20"/>
          <w:szCs w:val="20"/>
        </w:rPr>
        <w:t>5</w:t>
      </w:r>
      <w:r w:rsidR="00BC5D0B" w:rsidRPr="00CE08CF">
        <w:rPr>
          <w:sz w:val="20"/>
          <w:szCs w:val="20"/>
        </w:rPr>
        <w:t>.0</w:t>
      </w:r>
      <w:r w:rsidR="00664200">
        <w:rPr>
          <w:sz w:val="20"/>
          <w:szCs w:val="20"/>
        </w:rPr>
        <w:t>3</w:t>
      </w:r>
      <w:r w:rsidR="00BC5D0B" w:rsidRPr="00CE08CF">
        <w:rPr>
          <w:sz w:val="20"/>
          <w:szCs w:val="20"/>
        </w:rPr>
        <w:t>.202</w:t>
      </w:r>
      <w:r w:rsidR="005C7859" w:rsidRPr="00CE08CF">
        <w:rPr>
          <w:sz w:val="20"/>
          <w:szCs w:val="20"/>
        </w:rPr>
        <w:t>4</w:t>
      </w:r>
      <w:r w:rsidR="00DB3A0F" w:rsidRPr="00CE08CF">
        <w:rPr>
          <w:sz w:val="20"/>
          <w:szCs w:val="20"/>
        </w:rPr>
        <w:t xml:space="preserve">№ </w:t>
      </w:r>
      <w:r w:rsidR="00664200">
        <w:rPr>
          <w:sz w:val="20"/>
          <w:szCs w:val="20"/>
        </w:rPr>
        <w:t>201</w:t>
      </w:r>
      <w:r w:rsidR="00DB3A0F" w:rsidRPr="00CE08CF">
        <w:rPr>
          <w:sz w:val="20"/>
          <w:szCs w:val="20"/>
        </w:rPr>
        <w:t xml:space="preserve">-п </w:t>
      </w:r>
    </w:p>
    <w:p w:rsidR="00DB3A0F" w:rsidRPr="00CE08CF" w:rsidRDefault="00DB3A0F" w:rsidP="00DB3A0F">
      <w:pPr>
        <w:pStyle w:val="ConsPlusTitle"/>
        <w:widowControl/>
        <w:ind w:firstLine="900"/>
        <w:rPr>
          <w:rFonts w:ascii="Times New Roman" w:hAnsi="Times New Roman" w:cs="Times New Roman"/>
          <w:b w:val="0"/>
          <w:bCs w:val="0"/>
        </w:rPr>
      </w:pPr>
    </w:p>
    <w:p w:rsidR="00DB3A0F" w:rsidRPr="00CE08CF" w:rsidRDefault="00DB3A0F" w:rsidP="00DB3A0F">
      <w:pPr>
        <w:pStyle w:val="ConsPlusTitle"/>
        <w:widowControl/>
        <w:ind w:firstLine="900"/>
        <w:rPr>
          <w:rFonts w:ascii="Times New Roman" w:hAnsi="Times New Roman" w:cs="Times New Roman"/>
          <w:b w:val="0"/>
          <w:bCs w:val="0"/>
          <w:sz w:val="28"/>
          <w:szCs w:val="28"/>
        </w:rPr>
      </w:pPr>
    </w:p>
    <w:p w:rsidR="00DB3A0F" w:rsidRPr="00CE08CF" w:rsidRDefault="00DB3A0F" w:rsidP="00DB3A0F">
      <w:pPr>
        <w:pStyle w:val="ConsPlusTitle"/>
        <w:widowControl/>
        <w:ind w:firstLine="900"/>
        <w:jc w:val="center"/>
        <w:rPr>
          <w:rFonts w:ascii="Times New Roman" w:hAnsi="Times New Roman" w:cs="Times New Roman"/>
          <w:b w:val="0"/>
          <w:bCs w:val="0"/>
          <w:sz w:val="28"/>
          <w:szCs w:val="28"/>
        </w:rPr>
      </w:pPr>
    </w:p>
    <w:p w:rsidR="00DB3A0F" w:rsidRPr="00CE08CF" w:rsidRDefault="00DB3A0F" w:rsidP="00872816">
      <w:pPr>
        <w:pStyle w:val="ConsPlusTitle"/>
        <w:widowControl/>
        <w:ind w:firstLine="900"/>
        <w:jc w:val="center"/>
        <w:rPr>
          <w:rFonts w:ascii="Times New Roman" w:hAnsi="Times New Roman" w:cs="Times New Roman"/>
          <w:b w:val="0"/>
          <w:sz w:val="28"/>
          <w:szCs w:val="28"/>
        </w:rPr>
      </w:pPr>
      <w:r w:rsidRPr="00CE08CF">
        <w:rPr>
          <w:rFonts w:ascii="Times New Roman" w:hAnsi="Times New Roman" w:cs="Times New Roman"/>
          <w:b w:val="0"/>
          <w:sz w:val="28"/>
          <w:szCs w:val="28"/>
        </w:rPr>
        <w:t>ПОРЯДОК</w:t>
      </w:r>
    </w:p>
    <w:p w:rsidR="00DB3A0F" w:rsidRPr="00CE08CF" w:rsidRDefault="00DB3A0F" w:rsidP="00DB3A0F">
      <w:pPr>
        <w:pStyle w:val="ConsPlusTitle"/>
        <w:widowControl/>
        <w:ind w:firstLine="900"/>
        <w:jc w:val="center"/>
        <w:rPr>
          <w:rFonts w:ascii="Times New Roman" w:hAnsi="Times New Roman" w:cs="Times New Roman"/>
          <w:b w:val="0"/>
          <w:sz w:val="28"/>
          <w:szCs w:val="28"/>
        </w:rPr>
      </w:pPr>
      <w:r w:rsidRPr="00CE08CF">
        <w:rPr>
          <w:rFonts w:ascii="Times New Roman" w:hAnsi="Times New Roman" w:cs="Times New Roman"/>
          <w:b w:val="0"/>
          <w:sz w:val="28"/>
          <w:szCs w:val="28"/>
        </w:rPr>
        <w:t xml:space="preserve">проведения плановых </w:t>
      </w:r>
      <w:r w:rsidR="0008271D" w:rsidRPr="00CE08CF">
        <w:rPr>
          <w:rFonts w:ascii="Times New Roman" w:hAnsi="Times New Roman" w:cs="Times New Roman"/>
          <w:b w:val="0"/>
          <w:sz w:val="28"/>
          <w:szCs w:val="28"/>
        </w:rPr>
        <w:t xml:space="preserve">и </w:t>
      </w:r>
      <w:r w:rsidRPr="00CE08CF">
        <w:rPr>
          <w:rFonts w:ascii="Times New Roman" w:hAnsi="Times New Roman" w:cs="Times New Roman"/>
          <w:b w:val="0"/>
          <w:sz w:val="28"/>
          <w:szCs w:val="28"/>
        </w:rPr>
        <w:t xml:space="preserve">внеплановых проверок </w:t>
      </w:r>
    </w:p>
    <w:p w:rsidR="00DB3A0F" w:rsidRPr="00CE08CF" w:rsidRDefault="00DB3A0F" w:rsidP="00DB3A0F">
      <w:pPr>
        <w:pStyle w:val="ConsPlusTitle"/>
        <w:widowControl/>
        <w:ind w:firstLine="900"/>
        <w:jc w:val="center"/>
        <w:rPr>
          <w:rFonts w:ascii="Times New Roman" w:hAnsi="Times New Roman" w:cs="Times New Roman"/>
          <w:b w:val="0"/>
          <w:sz w:val="28"/>
          <w:szCs w:val="28"/>
        </w:rPr>
      </w:pPr>
      <w:r w:rsidRPr="00CE08CF">
        <w:rPr>
          <w:rFonts w:ascii="Times New Roman" w:hAnsi="Times New Roman" w:cs="Times New Roman"/>
          <w:b w:val="0"/>
          <w:sz w:val="28"/>
          <w:szCs w:val="28"/>
        </w:rPr>
        <w:t>при осуществлении закупок для обеспечения муниципальных нужд в Каратузском районе</w:t>
      </w:r>
    </w:p>
    <w:p w:rsidR="00DB3A0F" w:rsidRPr="00CE08CF" w:rsidRDefault="00DB3A0F" w:rsidP="00DB3A0F">
      <w:pPr>
        <w:ind w:firstLine="900"/>
        <w:jc w:val="both"/>
        <w:rPr>
          <w:sz w:val="28"/>
          <w:szCs w:val="28"/>
        </w:rPr>
      </w:pPr>
    </w:p>
    <w:p w:rsidR="00DB3A0F" w:rsidRPr="00CE08CF" w:rsidRDefault="002040F2" w:rsidP="000F2DCD">
      <w:pPr>
        <w:ind w:firstLine="709"/>
        <w:jc w:val="center"/>
        <w:rPr>
          <w:sz w:val="28"/>
          <w:szCs w:val="28"/>
        </w:rPr>
      </w:pPr>
      <w:r w:rsidRPr="00CE08CF">
        <w:rPr>
          <w:sz w:val="28"/>
          <w:szCs w:val="28"/>
        </w:rPr>
        <w:t>1.</w:t>
      </w:r>
      <w:r w:rsidR="00FE653A" w:rsidRPr="00CE08CF">
        <w:rPr>
          <w:sz w:val="28"/>
          <w:szCs w:val="28"/>
        </w:rPr>
        <w:t xml:space="preserve"> Общие положения</w:t>
      </w:r>
    </w:p>
    <w:p w:rsidR="00C31D94" w:rsidRPr="00CE08CF" w:rsidRDefault="00C31D94" w:rsidP="00C31D94">
      <w:pPr>
        <w:autoSpaceDE w:val="0"/>
        <w:autoSpaceDN w:val="0"/>
        <w:adjustRightInd w:val="0"/>
        <w:ind w:firstLine="709"/>
        <w:jc w:val="both"/>
        <w:outlineLvl w:val="1"/>
        <w:rPr>
          <w:sz w:val="28"/>
          <w:szCs w:val="28"/>
        </w:rPr>
      </w:pPr>
      <w:r w:rsidRPr="00CE08CF">
        <w:rPr>
          <w:sz w:val="28"/>
          <w:szCs w:val="28"/>
        </w:rPr>
        <w:t>1.</w:t>
      </w:r>
      <w:r w:rsidR="002040F2" w:rsidRPr="00CE08CF">
        <w:rPr>
          <w:sz w:val="28"/>
          <w:szCs w:val="28"/>
        </w:rPr>
        <w:t>1.</w:t>
      </w:r>
      <w:r w:rsidRPr="00CE08CF">
        <w:rPr>
          <w:sz w:val="28"/>
          <w:szCs w:val="28"/>
        </w:rPr>
        <w:t xml:space="preserve"> </w:t>
      </w:r>
      <w:proofErr w:type="gramStart"/>
      <w:r w:rsidRPr="00CE08CF">
        <w:rPr>
          <w:sz w:val="28"/>
          <w:szCs w:val="28"/>
        </w:rPr>
        <w:t xml:space="preserve">Настоящий Порядок разработан </w:t>
      </w:r>
      <w:r w:rsidR="00C31147" w:rsidRPr="00CE08CF">
        <w:rPr>
          <w:sz w:val="28"/>
          <w:szCs w:val="28"/>
        </w:rPr>
        <w:t>в соответствии с пунктом 3 части 3 статьи 99 Закона</w:t>
      </w:r>
      <w:r w:rsidRPr="00CE08CF">
        <w:rPr>
          <w:sz w:val="28"/>
          <w:szCs w:val="28"/>
        </w:rPr>
        <w:t xml:space="preserve">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w:t>
      </w:r>
      <w:r w:rsidR="00201534" w:rsidRPr="00CE08CF">
        <w:rPr>
          <w:sz w:val="28"/>
          <w:szCs w:val="28"/>
        </w:rPr>
        <w:t>Федеральный з</w:t>
      </w:r>
      <w:r w:rsidRPr="00CE08CF">
        <w:rPr>
          <w:sz w:val="28"/>
          <w:szCs w:val="28"/>
        </w:rPr>
        <w:t xml:space="preserve">акон), Постановлением Правительства РФ от 1 октября </w:t>
      </w:r>
      <w:smartTag w:uri="urn:schemas-microsoft-com:office:smarttags" w:element="metricconverter">
        <w:smartTagPr>
          <w:attr w:name="ProductID" w:val="2020 г"/>
        </w:smartTagPr>
        <w:r w:rsidRPr="00CE08CF">
          <w:rPr>
            <w:sz w:val="28"/>
            <w:szCs w:val="28"/>
          </w:rPr>
          <w:t>2020 г</w:t>
        </w:r>
      </w:smartTag>
      <w:r w:rsidRPr="00CE08CF">
        <w:rPr>
          <w:sz w:val="28"/>
          <w:szCs w:val="28"/>
        </w:rPr>
        <w:t>. №1576 «О</w:t>
      </w:r>
      <w:r w:rsidR="00C31147" w:rsidRPr="00CE08CF">
        <w:rPr>
          <w:sz w:val="28"/>
          <w:szCs w:val="28"/>
        </w:rPr>
        <w:t>б</w:t>
      </w:r>
      <w:r w:rsidRPr="00CE08CF">
        <w:rPr>
          <w:sz w:val="28"/>
          <w:szCs w:val="28"/>
        </w:rPr>
        <w:t xml:space="preserve"> утверждении Правил осуществления контроля в сфере закупок товаров, работ, услуг</w:t>
      </w:r>
      <w:proofErr w:type="gramEnd"/>
      <w:r w:rsidR="00314B13" w:rsidRPr="00CE08CF">
        <w:rPr>
          <w:sz w:val="28"/>
          <w:szCs w:val="28"/>
        </w:rPr>
        <w:t xml:space="preserve"> </w:t>
      </w:r>
      <w:r w:rsidRPr="00CE08CF">
        <w:rPr>
          <w:sz w:val="28"/>
          <w:szCs w:val="28"/>
        </w:rPr>
        <w:t>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w:t>
      </w:r>
      <w:proofErr w:type="gramStart"/>
      <w:r w:rsidRPr="00CE08CF">
        <w:rPr>
          <w:sz w:val="28"/>
          <w:szCs w:val="28"/>
        </w:rPr>
        <w:t>.Р</w:t>
      </w:r>
      <w:proofErr w:type="gramEnd"/>
      <w:r w:rsidRPr="00CE08CF">
        <w:rPr>
          <w:sz w:val="28"/>
          <w:szCs w:val="28"/>
        </w:rPr>
        <w:t>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r w:rsidR="00F53DA4" w:rsidRPr="00CE08CF">
        <w:rPr>
          <w:sz w:val="28"/>
          <w:szCs w:val="28"/>
        </w:rPr>
        <w:t xml:space="preserve"> (далее – Правила</w:t>
      </w:r>
      <w:r w:rsidR="00682940" w:rsidRPr="00CE08CF">
        <w:rPr>
          <w:sz w:val="28"/>
          <w:szCs w:val="28"/>
        </w:rPr>
        <w:t xml:space="preserve"> №</w:t>
      </w:r>
      <w:r w:rsidR="009526B8" w:rsidRPr="00CE08CF">
        <w:rPr>
          <w:sz w:val="28"/>
          <w:szCs w:val="28"/>
        </w:rPr>
        <w:t>1576</w:t>
      </w:r>
      <w:r w:rsidR="00F53DA4" w:rsidRPr="00CE08CF">
        <w:rPr>
          <w:sz w:val="28"/>
          <w:szCs w:val="28"/>
        </w:rPr>
        <w:t>)</w:t>
      </w:r>
      <w:r w:rsidRPr="00CE08CF">
        <w:rPr>
          <w:sz w:val="28"/>
          <w:szCs w:val="28"/>
        </w:rPr>
        <w:t>, статьей 26 Устава муниципального образования Каратузский район.</w:t>
      </w:r>
    </w:p>
    <w:p w:rsidR="0083216E" w:rsidRPr="00CE08CF" w:rsidRDefault="002040F2" w:rsidP="00C31D94">
      <w:pPr>
        <w:autoSpaceDE w:val="0"/>
        <w:autoSpaceDN w:val="0"/>
        <w:adjustRightInd w:val="0"/>
        <w:ind w:firstLine="709"/>
        <w:jc w:val="both"/>
        <w:outlineLvl w:val="1"/>
        <w:rPr>
          <w:sz w:val="28"/>
          <w:szCs w:val="28"/>
        </w:rPr>
      </w:pPr>
      <w:r w:rsidRPr="00CE08CF">
        <w:rPr>
          <w:sz w:val="28"/>
          <w:szCs w:val="28"/>
        </w:rPr>
        <w:t>1.</w:t>
      </w:r>
      <w:r w:rsidR="00292A0C" w:rsidRPr="00CE08CF">
        <w:rPr>
          <w:sz w:val="28"/>
          <w:szCs w:val="28"/>
        </w:rPr>
        <w:t>2. Контрольным органом</w:t>
      </w:r>
      <w:r w:rsidR="00372938" w:rsidRPr="00CE08CF">
        <w:rPr>
          <w:sz w:val="28"/>
          <w:szCs w:val="28"/>
        </w:rPr>
        <w:t>,</w:t>
      </w:r>
      <w:r w:rsidR="00292A0C" w:rsidRPr="00CE08CF">
        <w:rPr>
          <w:sz w:val="28"/>
          <w:szCs w:val="28"/>
        </w:rPr>
        <w:t xml:space="preserve"> осуществляющим контроль при осуществлении закупок для обеспечения муниципальных нужд в Каратузском районе является администрация Каратузского района </w:t>
      </w:r>
      <w:r w:rsidR="00091AA8" w:rsidRPr="00CE08CF">
        <w:rPr>
          <w:sz w:val="28"/>
          <w:szCs w:val="28"/>
        </w:rPr>
        <w:t>в соответствии с пунктом 1 части 1 статьи 99 Федерального закона.</w:t>
      </w:r>
    </w:p>
    <w:p w:rsidR="00C87291" w:rsidRPr="00CE08CF" w:rsidRDefault="002040F2" w:rsidP="00C31D94">
      <w:pPr>
        <w:autoSpaceDE w:val="0"/>
        <w:autoSpaceDN w:val="0"/>
        <w:adjustRightInd w:val="0"/>
        <w:ind w:firstLine="709"/>
        <w:jc w:val="both"/>
        <w:outlineLvl w:val="1"/>
        <w:rPr>
          <w:sz w:val="28"/>
          <w:szCs w:val="28"/>
        </w:rPr>
      </w:pPr>
      <w:r w:rsidRPr="00CE08CF">
        <w:rPr>
          <w:sz w:val="28"/>
          <w:szCs w:val="28"/>
        </w:rPr>
        <w:t>1.</w:t>
      </w:r>
      <w:r w:rsidR="00C87291" w:rsidRPr="00CE08CF">
        <w:rPr>
          <w:sz w:val="28"/>
          <w:szCs w:val="28"/>
        </w:rPr>
        <w:t xml:space="preserve">3. Плановые </w:t>
      </w:r>
      <w:r w:rsidR="0008271D" w:rsidRPr="00CE08CF">
        <w:rPr>
          <w:sz w:val="28"/>
          <w:szCs w:val="28"/>
        </w:rPr>
        <w:t xml:space="preserve">и </w:t>
      </w:r>
      <w:r w:rsidR="00C87291" w:rsidRPr="00CE08CF">
        <w:rPr>
          <w:sz w:val="28"/>
          <w:szCs w:val="28"/>
        </w:rPr>
        <w:t xml:space="preserve">внеплановые проверки осуществляются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Каратузском районе, в отношении специализированных организаций, выполняющих в соответствии с Федеральным законом отдельные полномочия в рамках осуществления закупок для обеспечения муниципальных нужд в Каратузском районе (далее – субъекты контроля), в соответствии с </w:t>
      </w:r>
      <w:r w:rsidR="00682940" w:rsidRPr="00CE08CF">
        <w:rPr>
          <w:sz w:val="28"/>
          <w:szCs w:val="28"/>
        </w:rPr>
        <w:t>Правилами №1576.</w:t>
      </w:r>
    </w:p>
    <w:p w:rsidR="003E3A3A" w:rsidRPr="00CE08CF" w:rsidRDefault="002040F2" w:rsidP="004B15B9">
      <w:pPr>
        <w:autoSpaceDE w:val="0"/>
        <w:autoSpaceDN w:val="0"/>
        <w:adjustRightInd w:val="0"/>
        <w:ind w:firstLine="709"/>
        <w:jc w:val="both"/>
        <w:outlineLvl w:val="1"/>
        <w:rPr>
          <w:sz w:val="28"/>
          <w:szCs w:val="28"/>
        </w:rPr>
      </w:pPr>
      <w:r w:rsidRPr="00CE08CF">
        <w:rPr>
          <w:sz w:val="28"/>
          <w:szCs w:val="28"/>
        </w:rPr>
        <w:t>1.</w:t>
      </w:r>
      <w:r w:rsidR="00682940" w:rsidRPr="00CE08CF">
        <w:rPr>
          <w:sz w:val="28"/>
          <w:szCs w:val="28"/>
        </w:rPr>
        <w:t>4. Настоящий Порядок предусматривает</w:t>
      </w:r>
      <w:r w:rsidR="003E3A3A" w:rsidRPr="00CE08CF">
        <w:rPr>
          <w:sz w:val="28"/>
          <w:szCs w:val="28"/>
        </w:rPr>
        <w:t>:</w:t>
      </w:r>
    </w:p>
    <w:p w:rsidR="004B15B9" w:rsidRPr="00CE08CF" w:rsidRDefault="003E3A3A" w:rsidP="004B15B9">
      <w:pPr>
        <w:autoSpaceDE w:val="0"/>
        <w:autoSpaceDN w:val="0"/>
        <w:adjustRightInd w:val="0"/>
        <w:ind w:firstLine="709"/>
        <w:jc w:val="both"/>
        <w:outlineLvl w:val="1"/>
        <w:rPr>
          <w:sz w:val="28"/>
          <w:szCs w:val="28"/>
        </w:rPr>
      </w:pPr>
      <w:r w:rsidRPr="00CE08CF">
        <w:rPr>
          <w:sz w:val="28"/>
          <w:szCs w:val="28"/>
        </w:rPr>
        <w:t>1)</w:t>
      </w:r>
      <w:r w:rsidR="00682940" w:rsidRPr="00CE08CF">
        <w:rPr>
          <w:sz w:val="28"/>
          <w:szCs w:val="28"/>
        </w:rPr>
        <w:t xml:space="preserve"> порядок организации, предмет, форму, сроки и периодичность проведения проверок, порядок оформления результатов таких</w:t>
      </w:r>
      <w:r w:rsidR="00606773" w:rsidRPr="00CE08CF">
        <w:rPr>
          <w:sz w:val="28"/>
          <w:szCs w:val="28"/>
        </w:rPr>
        <w:t xml:space="preserve">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w:t>
      </w:r>
      <w:r w:rsidR="00C61BB2" w:rsidRPr="00CE08CF">
        <w:rPr>
          <w:sz w:val="28"/>
          <w:szCs w:val="28"/>
        </w:rPr>
        <w:t>системе в сфере закупок</w:t>
      </w:r>
    </w:p>
    <w:p w:rsidR="003E3A3A" w:rsidRPr="00CE08CF" w:rsidRDefault="003E3046" w:rsidP="004B15B9">
      <w:pPr>
        <w:autoSpaceDE w:val="0"/>
        <w:autoSpaceDN w:val="0"/>
        <w:adjustRightInd w:val="0"/>
        <w:ind w:firstLine="709"/>
        <w:jc w:val="both"/>
        <w:outlineLvl w:val="1"/>
        <w:rPr>
          <w:sz w:val="28"/>
          <w:szCs w:val="28"/>
        </w:rPr>
      </w:pPr>
      <w:r w:rsidRPr="00CE08CF">
        <w:rPr>
          <w:sz w:val="28"/>
          <w:szCs w:val="28"/>
        </w:rPr>
        <w:t>2</w:t>
      </w:r>
      <w:r w:rsidR="003E3A3A" w:rsidRPr="00CE08CF">
        <w:rPr>
          <w:sz w:val="28"/>
          <w:szCs w:val="28"/>
        </w:rPr>
        <w:t>) порядок и сроки направления и исполнения предписаний субъектами контроля;</w:t>
      </w:r>
    </w:p>
    <w:p w:rsidR="003E3A3A" w:rsidRPr="00CE08CF" w:rsidRDefault="003E3046" w:rsidP="004B15B9">
      <w:pPr>
        <w:autoSpaceDE w:val="0"/>
        <w:autoSpaceDN w:val="0"/>
        <w:adjustRightInd w:val="0"/>
        <w:ind w:firstLine="709"/>
        <w:jc w:val="both"/>
        <w:outlineLvl w:val="1"/>
        <w:rPr>
          <w:sz w:val="28"/>
          <w:szCs w:val="28"/>
        </w:rPr>
      </w:pPr>
      <w:r w:rsidRPr="00CE08CF">
        <w:rPr>
          <w:sz w:val="28"/>
          <w:szCs w:val="28"/>
        </w:rPr>
        <w:t>3</w:t>
      </w:r>
      <w:r w:rsidR="003E3A3A" w:rsidRPr="00CE08CF">
        <w:rPr>
          <w:sz w:val="28"/>
          <w:szCs w:val="28"/>
        </w:rPr>
        <w:t>) права, обязанности и ответственность должностных лиц контрольного органа, уполномоченных на проведение проверок;</w:t>
      </w:r>
    </w:p>
    <w:p w:rsidR="003E3A3A" w:rsidRPr="00CE08CF" w:rsidRDefault="003E3046" w:rsidP="004B15B9">
      <w:pPr>
        <w:autoSpaceDE w:val="0"/>
        <w:autoSpaceDN w:val="0"/>
        <w:adjustRightInd w:val="0"/>
        <w:ind w:firstLine="709"/>
        <w:jc w:val="both"/>
        <w:outlineLvl w:val="1"/>
        <w:rPr>
          <w:sz w:val="28"/>
          <w:szCs w:val="28"/>
        </w:rPr>
      </w:pPr>
      <w:r w:rsidRPr="00CE08CF">
        <w:rPr>
          <w:sz w:val="28"/>
          <w:szCs w:val="28"/>
        </w:rPr>
        <w:t>4</w:t>
      </w:r>
      <w:r w:rsidR="003E3A3A" w:rsidRPr="00CE08CF">
        <w:rPr>
          <w:sz w:val="28"/>
          <w:szCs w:val="28"/>
        </w:rPr>
        <w:t>) порядок действий контрольных органов и их должностных лиц при неисполнении субъектами контроля предписаний;</w:t>
      </w:r>
    </w:p>
    <w:p w:rsidR="003E3A3A" w:rsidRPr="00CE08CF" w:rsidRDefault="003E3046" w:rsidP="004B15B9">
      <w:pPr>
        <w:autoSpaceDE w:val="0"/>
        <w:autoSpaceDN w:val="0"/>
        <w:adjustRightInd w:val="0"/>
        <w:ind w:firstLine="709"/>
        <w:jc w:val="both"/>
        <w:outlineLvl w:val="1"/>
        <w:rPr>
          <w:sz w:val="28"/>
          <w:szCs w:val="28"/>
        </w:rPr>
      </w:pPr>
      <w:r w:rsidRPr="00CE08CF">
        <w:rPr>
          <w:sz w:val="28"/>
          <w:szCs w:val="28"/>
        </w:rPr>
        <w:t>5</w:t>
      </w:r>
      <w:r w:rsidR="003E3A3A" w:rsidRPr="00CE08CF">
        <w:rPr>
          <w:sz w:val="28"/>
          <w:szCs w:val="28"/>
        </w:rPr>
        <w:t>) порядок использования единой информационной системы в сфере закупок (далее – единая информационная система), а также ведения документооборота в единой информационной системе при осуществлении контроля.</w:t>
      </w:r>
    </w:p>
    <w:p w:rsidR="00420CC6" w:rsidRPr="00CE08CF" w:rsidRDefault="00420CC6" w:rsidP="00420CC6">
      <w:pPr>
        <w:autoSpaceDE w:val="0"/>
        <w:autoSpaceDN w:val="0"/>
        <w:adjustRightInd w:val="0"/>
        <w:ind w:firstLine="709"/>
        <w:jc w:val="both"/>
        <w:rPr>
          <w:rFonts w:eastAsia="Calibri"/>
          <w:sz w:val="28"/>
          <w:szCs w:val="28"/>
        </w:rPr>
      </w:pPr>
      <w:r w:rsidRPr="00CE08CF">
        <w:rPr>
          <w:rFonts w:eastAsia="Calibri"/>
          <w:sz w:val="28"/>
          <w:szCs w:val="28"/>
        </w:rPr>
        <w:t>1.5. Для проведения плановой и внеплановой проверки контрольный орган создает комиссию по проведению плановой и внеплановой проверки, которая действует от имени контрольного органа и состоит из должностных лиц контрольного органа.</w:t>
      </w:r>
    </w:p>
    <w:p w:rsidR="00420CC6" w:rsidRPr="00CE08CF" w:rsidRDefault="00420CC6" w:rsidP="00420CC6">
      <w:pPr>
        <w:autoSpaceDE w:val="0"/>
        <w:autoSpaceDN w:val="0"/>
        <w:adjustRightInd w:val="0"/>
        <w:ind w:firstLine="709"/>
        <w:jc w:val="both"/>
        <w:rPr>
          <w:rFonts w:eastAsia="Calibri"/>
          <w:sz w:val="28"/>
          <w:szCs w:val="28"/>
        </w:rPr>
      </w:pPr>
      <w:r w:rsidRPr="00CE08CF">
        <w:rPr>
          <w:rFonts w:eastAsia="Calibri"/>
          <w:sz w:val="28"/>
          <w:szCs w:val="28"/>
        </w:rPr>
        <w:t>Состав к</w:t>
      </w:r>
      <w:r w:rsidR="00B04F6F" w:rsidRPr="00CE08CF">
        <w:rPr>
          <w:rFonts w:eastAsia="Calibri"/>
          <w:sz w:val="28"/>
          <w:szCs w:val="28"/>
        </w:rPr>
        <w:t xml:space="preserve">омиссии по проведению плановой и </w:t>
      </w:r>
      <w:r w:rsidRPr="00CE08CF">
        <w:rPr>
          <w:rFonts w:eastAsia="Calibri"/>
          <w:sz w:val="28"/>
          <w:szCs w:val="28"/>
        </w:rPr>
        <w:t xml:space="preserve">внеплановой проверки утверждается распоряжением руководителя контрольного органа или уполномоченным им заместителем. </w:t>
      </w:r>
    </w:p>
    <w:p w:rsidR="00420CC6" w:rsidRPr="00CE08CF" w:rsidRDefault="00420CC6" w:rsidP="00420CC6">
      <w:pPr>
        <w:autoSpaceDE w:val="0"/>
        <w:autoSpaceDN w:val="0"/>
        <w:adjustRightInd w:val="0"/>
        <w:ind w:firstLine="709"/>
        <w:jc w:val="both"/>
        <w:rPr>
          <w:rFonts w:eastAsia="Calibri"/>
          <w:sz w:val="28"/>
          <w:szCs w:val="28"/>
        </w:rPr>
      </w:pPr>
      <w:r w:rsidRPr="00CE08CF">
        <w:rPr>
          <w:rFonts w:eastAsia="Calibri"/>
          <w:sz w:val="28"/>
          <w:szCs w:val="28"/>
        </w:rPr>
        <w:t>В состав комиссии для проведения проверки должно входить не менее трех человек. К</w:t>
      </w:r>
      <w:r w:rsidR="00B04F6F" w:rsidRPr="00CE08CF">
        <w:rPr>
          <w:rFonts w:eastAsia="Calibri"/>
          <w:sz w:val="28"/>
          <w:szCs w:val="28"/>
        </w:rPr>
        <w:t>омиссию по проведению плановой и внеплановой</w:t>
      </w:r>
      <w:r w:rsidRPr="00CE08CF">
        <w:rPr>
          <w:rFonts w:eastAsia="Calibri"/>
          <w:sz w:val="28"/>
          <w:szCs w:val="28"/>
        </w:rPr>
        <w:t xml:space="preserve"> проверки возглавляет руководитель комиссии.</w:t>
      </w:r>
    </w:p>
    <w:p w:rsidR="00420CC6" w:rsidRPr="00CE08CF" w:rsidRDefault="00420CC6" w:rsidP="00420CC6">
      <w:pPr>
        <w:autoSpaceDE w:val="0"/>
        <w:autoSpaceDN w:val="0"/>
        <w:adjustRightInd w:val="0"/>
        <w:ind w:firstLine="709"/>
        <w:jc w:val="both"/>
        <w:rPr>
          <w:rFonts w:eastAsia="Calibri"/>
          <w:sz w:val="28"/>
          <w:szCs w:val="28"/>
        </w:rPr>
      </w:pPr>
      <w:r w:rsidRPr="00CE08CF">
        <w:rPr>
          <w:rFonts w:eastAsia="Calibri"/>
          <w:sz w:val="28"/>
          <w:szCs w:val="28"/>
        </w:rPr>
        <w:t xml:space="preserve">Изменение состава комиссии по проведению плановой </w:t>
      </w:r>
      <w:r w:rsidR="00B04F6F" w:rsidRPr="00CE08CF">
        <w:rPr>
          <w:rFonts w:eastAsia="Calibri"/>
          <w:sz w:val="28"/>
          <w:szCs w:val="28"/>
        </w:rPr>
        <w:t xml:space="preserve">и </w:t>
      </w:r>
      <w:r w:rsidRPr="00CE08CF">
        <w:rPr>
          <w:rFonts w:eastAsia="Calibri"/>
          <w:sz w:val="28"/>
          <w:szCs w:val="28"/>
        </w:rPr>
        <w:t>неплановой проверки утверждается распоряжением руководителя контрольного органа или уполномоченным им заместителем.</w:t>
      </w:r>
    </w:p>
    <w:p w:rsidR="00420CC6" w:rsidRPr="00CE08CF" w:rsidRDefault="00420CC6" w:rsidP="00420CC6">
      <w:pPr>
        <w:autoSpaceDE w:val="0"/>
        <w:autoSpaceDN w:val="0"/>
        <w:adjustRightInd w:val="0"/>
        <w:ind w:firstLine="709"/>
        <w:jc w:val="both"/>
        <w:rPr>
          <w:rFonts w:eastAsia="Calibri"/>
          <w:sz w:val="28"/>
          <w:szCs w:val="28"/>
        </w:rPr>
      </w:pPr>
      <w:r w:rsidRPr="00CE08CF">
        <w:rPr>
          <w:rFonts w:eastAsia="Calibri"/>
          <w:sz w:val="28"/>
          <w:szCs w:val="28"/>
        </w:rPr>
        <w:t>Контрольный орган в случае необходимости вправе обратиться в органы прокуратуры, правоохранительные и иные органы власти с предложением о включении в состав комиссии должностных лиц таких органов.</w:t>
      </w:r>
    </w:p>
    <w:p w:rsidR="003E3A3A" w:rsidRPr="00CE08CF" w:rsidRDefault="002040F2" w:rsidP="004B15B9">
      <w:pPr>
        <w:autoSpaceDE w:val="0"/>
        <w:autoSpaceDN w:val="0"/>
        <w:adjustRightInd w:val="0"/>
        <w:ind w:firstLine="709"/>
        <w:jc w:val="both"/>
        <w:outlineLvl w:val="1"/>
        <w:rPr>
          <w:sz w:val="28"/>
          <w:szCs w:val="28"/>
        </w:rPr>
      </w:pPr>
      <w:r w:rsidRPr="00CE08CF">
        <w:rPr>
          <w:sz w:val="28"/>
          <w:szCs w:val="28"/>
        </w:rPr>
        <w:t>1.</w:t>
      </w:r>
      <w:r w:rsidR="00B04F6F" w:rsidRPr="00CE08CF">
        <w:rPr>
          <w:sz w:val="28"/>
          <w:szCs w:val="28"/>
        </w:rPr>
        <w:t>6</w:t>
      </w:r>
      <w:r w:rsidR="00F032F4" w:rsidRPr="00CE08CF">
        <w:rPr>
          <w:sz w:val="28"/>
          <w:szCs w:val="28"/>
        </w:rPr>
        <w:t>. Контроль осуществляется в сфере закупок, за исключением контроля, предусмотренного частями 5, 8 и 10 статьи 99 Федерального закона в отношении субъектов контроля.</w:t>
      </w:r>
    </w:p>
    <w:p w:rsidR="00F032F4" w:rsidRPr="00CE08CF" w:rsidRDefault="002040F2" w:rsidP="00F032F4">
      <w:pPr>
        <w:autoSpaceDE w:val="0"/>
        <w:autoSpaceDN w:val="0"/>
        <w:adjustRightInd w:val="0"/>
        <w:ind w:firstLine="709"/>
        <w:jc w:val="both"/>
        <w:rPr>
          <w:rFonts w:eastAsia="Calibri"/>
          <w:sz w:val="28"/>
          <w:szCs w:val="28"/>
        </w:rPr>
      </w:pPr>
      <w:r w:rsidRPr="00CE08CF">
        <w:rPr>
          <w:sz w:val="28"/>
          <w:szCs w:val="28"/>
        </w:rPr>
        <w:t>1.</w:t>
      </w:r>
      <w:r w:rsidR="00B04F6F" w:rsidRPr="00CE08CF">
        <w:rPr>
          <w:sz w:val="28"/>
          <w:szCs w:val="28"/>
        </w:rPr>
        <w:t>7</w:t>
      </w:r>
      <w:r w:rsidR="00F032F4" w:rsidRPr="00CE08CF">
        <w:rPr>
          <w:sz w:val="28"/>
          <w:szCs w:val="28"/>
        </w:rPr>
        <w:t xml:space="preserve">. Не осуществляется контроль </w:t>
      </w:r>
      <w:r w:rsidR="00F032F4" w:rsidRPr="00CE08CF">
        <w:rPr>
          <w:rFonts w:eastAsia="Calibri"/>
          <w:sz w:val="28"/>
          <w:szCs w:val="28"/>
        </w:rPr>
        <w:t>в соответствии</w:t>
      </w:r>
      <w:r w:rsidR="006E6773" w:rsidRPr="00CE08CF">
        <w:rPr>
          <w:rFonts w:eastAsia="Calibri"/>
          <w:sz w:val="28"/>
          <w:szCs w:val="28"/>
        </w:rPr>
        <w:t xml:space="preserve"> с частью 4 статьи 99 Федерального закона </w:t>
      </w:r>
      <w:r w:rsidR="00F032F4" w:rsidRPr="00CE08CF">
        <w:rPr>
          <w:rFonts w:eastAsia="Calibri"/>
          <w:sz w:val="28"/>
          <w:szCs w:val="28"/>
        </w:rPr>
        <w:t>в отношении операторов электронных площадок, а также при проведении электронной процедуры, закрытой электронной процедуры (с момента размещения в единой информационной системе извещения о проведении электронной процедуры, закрытой электронной процедуры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w:t>
      </w:r>
    </w:p>
    <w:p w:rsidR="006E6773" w:rsidRPr="00CE08CF" w:rsidRDefault="002040F2" w:rsidP="00F032F4">
      <w:pPr>
        <w:autoSpaceDE w:val="0"/>
        <w:autoSpaceDN w:val="0"/>
        <w:adjustRightInd w:val="0"/>
        <w:ind w:firstLine="709"/>
        <w:jc w:val="both"/>
        <w:rPr>
          <w:rFonts w:eastAsia="Calibri"/>
          <w:sz w:val="28"/>
          <w:szCs w:val="28"/>
        </w:rPr>
      </w:pPr>
      <w:r w:rsidRPr="00CE08CF">
        <w:rPr>
          <w:rFonts w:eastAsia="Calibri"/>
          <w:sz w:val="28"/>
          <w:szCs w:val="28"/>
        </w:rPr>
        <w:t>1.</w:t>
      </w:r>
      <w:r w:rsidR="00B04F6F" w:rsidRPr="00CE08CF">
        <w:rPr>
          <w:rFonts w:eastAsia="Calibri"/>
          <w:sz w:val="28"/>
          <w:szCs w:val="28"/>
        </w:rPr>
        <w:t>8</w:t>
      </w:r>
      <w:r w:rsidR="006E6773" w:rsidRPr="00CE08CF">
        <w:rPr>
          <w:rFonts w:eastAsia="Calibri"/>
          <w:sz w:val="28"/>
          <w:szCs w:val="28"/>
        </w:rPr>
        <w:t>. При проведении плановых</w:t>
      </w:r>
      <w:r w:rsidR="00B04F6F" w:rsidRPr="00CE08CF">
        <w:rPr>
          <w:rFonts w:eastAsia="Calibri"/>
          <w:sz w:val="28"/>
          <w:szCs w:val="28"/>
        </w:rPr>
        <w:t xml:space="preserve"> и </w:t>
      </w:r>
      <w:r w:rsidR="006E6773" w:rsidRPr="00CE08CF">
        <w:rPr>
          <w:rFonts w:eastAsia="Calibri"/>
          <w:sz w:val="28"/>
          <w:szCs w:val="28"/>
        </w:rPr>
        <w:t>внеплановых проверок не подлежат контролю результаты оценки заявок участников закупок в соответствии с критериями, установленными пунктами 3 и 4 части 1 статьи 32 Федерального закона. Такие результаты могут быть обжалованы участниками закупок в судебном порядке.</w:t>
      </w:r>
    </w:p>
    <w:p w:rsidR="009D733C" w:rsidRPr="00CE08CF" w:rsidRDefault="009D733C" w:rsidP="00F032F4">
      <w:pPr>
        <w:autoSpaceDE w:val="0"/>
        <w:autoSpaceDN w:val="0"/>
        <w:adjustRightInd w:val="0"/>
        <w:ind w:firstLine="709"/>
        <w:jc w:val="both"/>
        <w:rPr>
          <w:rFonts w:eastAsia="Calibri"/>
          <w:sz w:val="28"/>
          <w:szCs w:val="28"/>
        </w:rPr>
      </w:pPr>
      <w:r w:rsidRPr="00CE08CF">
        <w:rPr>
          <w:rFonts w:eastAsia="Calibri"/>
          <w:sz w:val="28"/>
          <w:szCs w:val="28"/>
        </w:rPr>
        <w:t>1.</w:t>
      </w:r>
      <w:r w:rsidR="00B04F6F" w:rsidRPr="00CE08CF">
        <w:rPr>
          <w:rFonts w:eastAsia="Calibri"/>
          <w:sz w:val="28"/>
          <w:szCs w:val="28"/>
        </w:rPr>
        <w:t>9</w:t>
      </w:r>
      <w:r w:rsidRPr="00CE08CF">
        <w:rPr>
          <w:rFonts w:eastAsia="Calibri"/>
          <w:sz w:val="28"/>
          <w:szCs w:val="28"/>
        </w:rPr>
        <w:t>. По виду проверки подразделяются на плановые и внеплановые.</w:t>
      </w:r>
    </w:p>
    <w:p w:rsidR="009D733C" w:rsidRPr="00CE08CF" w:rsidRDefault="009D733C" w:rsidP="00F032F4">
      <w:pPr>
        <w:autoSpaceDE w:val="0"/>
        <w:autoSpaceDN w:val="0"/>
        <w:adjustRightInd w:val="0"/>
        <w:ind w:firstLine="709"/>
        <w:jc w:val="both"/>
        <w:rPr>
          <w:rFonts w:eastAsia="Calibri"/>
          <w:sz w:val="28"/>
          <w:szCs w:val="28"/>
        </w:rPr>
      </w:pPr>
      <w:r w:rsidRPr="00CE08CF">
        <w:rPr>
          <w:rFonts w:eastAsia="Calibri"/>
          <w:sz w:val="28"/>
          <w:szCs w:val="28"/>
        </w:rPr>
        <w:t>1.</w:t>
      </w:r>
      <w:r w:rsidR="00B04F6F" w:rsidRPr="00CE08CF">
        <w:rPr>
          <w:rFonts w:eastAsia="Calibri"/>
          <w:sz w:val="28"/>
          <w:szCs w:val="28"/>
        </w:rPr>
        <w:t>9</w:t>
      </w:r>
      <w:r w:rsidRPr="00CE08CF">
        <w:rPr>
          <w:rFonts w:eastAsia="Calibri"/>
          <w:sz w:val="28"/>
          <w:szCs w:val="28"/>
        </w:rPr>
        <w:t>.1. Плановые проверки проводятся:</w:t>
      </w:r>
    </w:p>
    <w:p w:rsidR="009D733C" w:rsidRPr="00CE08CF" w:rsidRDefault="00F61AE5" w:rsidP="00F032F4">
      <w:pPr>
        <w:autoSpaceDE w:val="0"/>
        <w:autoSpaceDN w:val="0"/>
        <w:adjustRightInd w:val="0"/>
        <w:ind w:firstLine="709"/>
        <w:jc w:val="both"/>
        <w:rPr>
          <w:rFonts w:eastAsia="Calibri"/>
          <w:sz w:val="28"/>
          <w:szCs w:val="28"/>
        </w:rPr>
      </w:pPr>
      <w:r w:rsidRPr="00CE08CF">
        <w:rPr>
          <w:rFonts w:eastAsia="Calibri"/>
          <w:sz w:val="28"/>
          <w:szCs w:val="28"/>
        </w:rPr>
        <w:t>-</w:t>
      </w:r>
      <w:r w:rsidR="007814DE" w:rsidRPr="00CE08CF">
        <w:rPr>
          <w:rFonts w:eastAsia="Calibri"/>
          <w:sz w:val="28"/>
          <w:szCs w:val="28"/>
        </w:rPr>
        <w:t xml:space="preserve"> в форме документарной проверки и (или) выездной проверки в порядке, установленном </w:t>
      </w:r>
      <w:r w:rsidR="007814DE" w:rsidRPr="00CE08CF">
        <w:rPr>
          <w:sz w:val="28"/>
          <w:szCs w:val="28"/>
        </w:rPr>
        <w:t>настоящим Порядком;</w:t>
      </w:r>
    </w:p>
    <w:p w:rsidR="007814DE" w:rsidRPr="00CE08CF" w:rsidRDefault="00F61AE5" w:rsidP="00F032F4">
      <w:pPr>
        <w:autoSpaceDE w:val="0"/>
        <w:autoSpaceDN w:val="0"/>
        <w:adjustRightInd w:val="0"/>
        <w:ind w:firstLine="709"/>
        <w:jc w:val="both"/>
        <w:rPr>
          <w:rFonts w:eastAsia="Calibri"/>
          <w:sz w:val="28"/>
          <w:szCs w:val="28"/>
        </w:rPr>
      </w:pPr>
      <w:r w:rsidRPr="00CE08CF">
        <w:rPr>
          <w:rFonts w:eastAsia="Calibri"/>
          <w:sz w:val="28"/>
          <w:szCs w:val="28"/>
        </w:rPr>
        <w:t>-</w:t>
      </w:r>
      <w:r w:rsidR="007814DE" w:rsidRPr="00CE08CF">
        <w:rPr>
          <w:rFonts w:eastAsia="Calibri"/>
          <w:sz w:val="28"/>
          <w:szCs w:val="28"/>
        </w:rPr>
        <w:t xml:space="preserve"> в</w:t>
      </w:r>
      <w:r w:rsidR="009D733C" w:rsidRPr="00CE08CF">
        <w:rPr>
          <w:rFonts w:eastAsia="Calibri"/>
          <w:sz w:val="28"/>
          <w:szCs w:val="28"/>
        </w:rPr>
        <w:t xml:space="preserve">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w:t>
      </w:r>
      <w:r w:rsidR="007814DE" w:rsidRPr="00CE08CF">
        <w:rPr>
          <w:rFonts w:eastAsia="Calibri"/>
          <w:sz w:val="28"/>
          <w:szCs w:val="28"/>
        </w:rPr>
        <w:t>уполномоченного органа, уполномоченного учреждения не чаще чем один раз в шесть месяцев;</w:t>
      </w:r>
    </w:p>
    <w:p w:rsidR="009D733C" w:rsidRPr="00CE08CF" w:rsidRDefault="00F61AE5" w:rsidP="00F032F4">
      <w:pPr>
        <w:autoSpaceDE w:val="0"/>
        <w:autoSpaceDN w:val="0"/>
        <w:adjustRightInd w:val="0"/>
        <w:ind w:firstLine="709"/>
        <w:jc w:val="both"/>
        <w:rPr>
          <w:rFonts w:eastAsia="Calibri"/>
          <w:sz w:val="28"/>
          <w:szCs w:val="28"/>
        </w:rPr>
      </w:pPr>
      <w:r w:rsidRPr="00CE08CF">
        <w:rPr>
          <w:rFonts w:eastAsia="Calibri"/>
          <w:sz w:val="28"/>
          <w:szCs w:val="28"/>
        </w:rPr>
        <w:t>-</w:t>
      </w:r>
      <w:r w:rsidR="007814DE" w:rsidRPr="00CE08CF">
        <w:rPr>
          <w:rFonts w:eastAsia="Calibri"/>
          <w:sz w:val="28"/>
          <w:szCs w:val="28"/>
        </w:rPr>
        <w:t xml:space="preserve"> в отношении каждой специализированной организации, комиссии по осуществлению закупки, за исключением постоянно действующей комиссии по осуществлению закупок и ее членов</w:t>
      </w:r>
      <w:r w:rsidRPr="00CE08CF">
        <w:rPr>
          <w:rFonts w:eastAsia="Calibri"/>
          <w:sz w:val="28"/>
          <w:szCs w:val="28"/>
        </w:rPr>
        <w:t xml:space="preserve"> не чаще чем один  раз за период проведения каждого определения поставщика (подрядчика, исполнителя).</w:t>
      </w:r>
      <w:r w:rsidR="009D733C" w:rsidRPr="00CE08CF">
        <w:rPr>
          <w:rFonts w:eastAsia="Calibri"/>
          <w:sz w:val="28"/>
          <w:szCs w:val="28"/>
        </w:rPr>
        <w:t xml:space="preserve"> </w:t>
      </w:r>
    </w:p>
    <w:p w:rsidR="009D733C" w:rsidRPr="00CE08CF" w:rsidRDefault="00F61AE5" w:rsidP="00F032F4">
      <w:pPr>
        <w:autoSpaceDE w:val="0"/>
        <w:autoSpaceDN w:val="0"/>
        <w:adjustRightInd w:val="0"/>
        <w:ind w:firstLine="709"/>
        <w:jc w:val="both"/>
        <w:rPr>
          <w:rFonts w:eastAsia="Calibri"/>
          <w:sz w:val="28"/>
          <w:szCs w:val="28"/>
        </w:rPr>
      </w:pPr>
      <w:r w:rsidRPr="00CE08CF">
        <w:rPr>
          <w:rFonts w:eastAsia="Calibri"/>
          <w:sz w:val="28"/>
          <w:szCs w:val="28"/>
        </w:rPr>
        <w:t>1.</w:t>
      </w:r>
      <w:r w:rsidR="00B04F6F" w:rsidRPr="00CE08CF">
        <w:rPr>
          <w:rFonts w:eastAsia="Calibri"/>
          <w:sz w:val="28"/>
          <w:szCs w:val="28"/>
        </w:rPr>
        <w:t>9</w:t>
      </w:r>
      <w:r w:rsidRPr="00CE08CF">
        <w:rPr>
          <w:rFonts w:eastAsia="Calibri"/>
          <w:sz w:val="28"/>
          <w:szCs w:val="28"/>
        </w:rPr>
        <w:t>.2. Внеплановые проверки проводятся:</w:t>
      </w:r>
    </w:p>
    <w:p w:rsidR="00F61AE5" w:rsidRPr="00CE08CF" w:rsidRDefault="00F61AE5" w:rsidP="00F032F4">
      <w:pPr>
        <w:autoSpaceDE w:val="0"/>
        <w:autoSpaceDN w:val="0"/>
        <w:adjustRightInd w:val="0"/>
        <w:ind w:firstLine="709"/>
        <w:jc w:val="both"/>
        <w:rPr>
          <w:sz w:val="28"/>
          <w:szCs w:val="28"/>
        </w:rPr>
      </w:pPr>
      <w:r w:rsidRPr="00CE08CF">
        <w:rPr>
          <w:rFonts w:eastAsia="Calibri"/>
          <w:sz w:val="28"/>
          <w:szCs w:val="28"/>
        </w:rPr>
        <w:t xml:space="preserve">- в форме документарной проверки и (или) выездной проверки в порядке, установленном </w:t>
      </w:r>
      <w:r w:rsidRPr="00CE08CF">
        <w:rPr>
          <w:sz w:val="28"/>
          <w:szCs w:val="28"/>
        </w:rPr>
        <w:t>настоящим Порядком</w:t>
      </w:r>
      <w:r w:rsidR="00747486" w:rsidRPr="00CE08CF">
        <w:rPr>
          <w:sz w:val="28"/>
          <w:szCs w:val="28"/>
        </w:rPr>
        <w:t>;</w:t>
      </w:r>
    </w:p>
    <w:p w:rsidR="00200F1E" w:rsidRPr="00CE08CF" w:rsidRDefault="00747486" w:rsidP="00F032F4">
      <w:pPr>
        <w:autoSpaceDE w:val="0"/>
        <w:autoSpaceDN w:val="0"/>
        <w:adjustRightInd w:val="0"/>
        <w:ind w:firstLine="709"/>
        <w:jc w:val="both"/>
        <w:rPr>
          <w:sz w:val="28"/>
          <w:szCs w:val="28"/>
        </w:rPr>
      </w:pPr>
      <w:r w:rsidRPr="00CE08CF">
        <w:rPr>
          <w:sz w:val="28"/>
          <w:szCs w:val="28"/>
        </w:rPr>
        <w:t xml:space="preserve">- в случае получения обращения участника закупки с жалобой на действие (бездействие) субъекта контроля. Рассмотрение жалобы осуществляется в порядке, установленном </w:t>
      </w:r>
      <w:r w:rsidR="00200F1E" w:rsidRPr="00CE08CF">
        <w:rPr>
          <w:sz w:val="28"/>
          <w:szCs w:val="28"/>
        </w:rPr>
        <w:t>главой 6 Федерального закона. В случае, если плановая проверка проводится на основании жалобы участника закупки, по результатам проведения проверки и рассмотрения такой жалобы принимается единое решение;</w:t>
      </w:r>
    </w:p>
    <w:p w:rsidR="00200F1E" w:rsidRPr="00CE08CF" w:rsidRDefault="00200F1E" w:rsidP="00F032F4">
      <w:pPr>
        <w:autoSpaceDE w:val="0"/>
        <w:autoSpaceDN w:val="0"/>
        <w:adjustRightInd w:val="0"/>
        <w:ind w:firstLine="709"/>
        <w:jc w:val="both"/>
        <w:rPr>
          <w:sz w:val="28"/>
          <w:szCs w:val="28"/>
        </w:rPr>
      </w:pPr>
      <w:r w:rsidRPr="00CE08CF">
        <w:rPr>
          <w:sz w:val="28"/>
          <w:szCs w:val="28"/>
        </w:rPr>
        <w:t>- при получении информации о признаках нарушения законодательства Российской Федерации и иных нормативных правовых актов о контрактной системе в сфере закупок;</w:t>
      </w:r>
    </w:p>
    <w:p w:rsidR="004D17CD" w:rsidRPr="00CE08CF" w:rsidRDefault="00200F1E" w:rsidP="00F032F4">
      <w:pPr>
        <w:autoSpaceDE w:val="0"/>
        <w:autoSpaceDN w:val="0"/>
        <w:adjustRightInd w:val="0"/>
        <w:ind w:firstLine="709"/>
        <w:jc w:val="both"/>
        <w:rPr>
          <w:sz w:val="28"/>
          <w:szCs w:val="28"/>
        </w:rPr>
      </w:pPr>
      <w:r w:rsidRPr="00CE08CF">
        <w:rPr>
          <w:sz w:val="28"/>
          <w:szCs w:val="28"/>
        </w:rPr>
        <w:t xml:space="preserve">- </w:t>
      </w:r>
      <w:r w:rsidR="00D072F1" w:rsidRPr="00CE08CF">
        <w:rPr>
          <w:sz w:val="28"/>
          <w:szCs w:val="28"/>
        </w:rPr>
        <w:t>при истечении срока исполнения ранее выданного в соответствии с пунктом 2 части 22 статьи 99 Федерального закона предписания.</w:t>
      </w:r>
    </w:p>
    <w:p w:rsidR="004D17CD" w:rsidRPr="00CE08CF" w:rsidRDefault="004D17CD" w:rsidP="00F032F4">
      <w:pPr>
        <w:autoSpaceDE w:val="0"/>
        <w:autoSpaceDN w:val="0"/>
        <w:adjustRightInd w:val="0"/>
        <w:ind w:firstLine="709"/>
        <w:jc w:val="both"/>
        <w:rPr>
          <w:sz w:val="28"/>
          <w:szCs w:val="28"/>
        </w:rPr>
      </w:pPr>
      <w:r w:rsidRPr="00CE08CF">
        <w:rPr>
          <w:sz w:val="28"/>
          <w:szCs w:val="28"/>
        </w:rPr>
        <w:t>1.</w:t>
      </w:r>
      <w:r w:rsidR="00B04F6F" w:rsidRPr="00CE08CF">
        <w:rPr>
          <w:sz w:val="28"/>
          <w:szCs w:val="28"/>
        </w:rPr>
        <w:t>10</w:t>
      </w:r>
      <w:r w:rsidRPr="00CE08CF">
        <w:rPr>
          <w:sz w:val="28"/>
          <w:szCs w:val="28"/>
        </w:rPr>
        <w:t xml:space="preserve">. Решения контрольного органа,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w:t>
      </w:r>
      <w:r w:rsidR="00E7502E" w:rsidRPr="00CE08CF">
        <w:rPr>
          <w:sz w:val="28"/>
          <w:szCs w:val="28"/>
        </w:rPr>
        <w:t>Красноярского края</w:t>
      </w:r>
      <w:r w:rsidRPr="00CE08CF">
        <w:rPr>
          <w:sz w:val="28"/>
          <w:szCs w:val="28"/>
        </w:rPr>
        <w:t>, которые прияты по результатам проведения проверок оной и той же закупки.</w:t>
      </w:r>
    </w:p>
    <w:p w:rsidR="0044197F" w:rsidRPr="00CE08CF" w:rsidRDefault="004D17CD" w:rsidP="0044197F">
      <w:pPr>
        <w:autoSpaceDE w:val="0"/>
        <w:autoSpaceDN w:val="0"/>
        <w:adjustRightInd w:val="0"/>
        <w:ind w:firstLine="709"/>
        <w:jc w:val="both"/>
        <w:rPr>
          <w:sz w:val="28"/>
          <w:szCs w:val="28"/>
        </w:rPr>
      </w:pPr>
      <w:r w:rsidRPr="00CE08CF">
        <w:rPr>
          <w:sz w:val="28"/>
          <w:szCs w:val="28"/>
        </w:rPr>
        <w:t>1.1</w:t>
      </w:r>
      <w:r w:rsidR="00B04F6F" w:rsidRPr="00CE08CF">
        <w:rPr>
          <w:sz w:val="28"/>
          <w:szCs w:val="28"/>
        </w:rPr>
        <w:t>1</w:t>
      </w:r>
      <w:r w:rsidRPr="00CE08CF">
        <w:rPr>
          <w:sz w:val="28"/>
          <w:szCs w:val="28"/>
        </w:rPr>
        <w:t>. В случае, если федеральным органом исполнительной власти</w:t>
      </w:r>
      <w:r w:rsidR="00E7502E" w:rsidRPr="00CE08CF">
        <w:rPr>
          <w:sz w:val="28"/>
          <w:szCs w:val="28"/>
        </w:rPr>
        <w:t xml:space="preserve">, органом исполнительной власти Красноярского края, уполномоченными на осуществлении контроля в сфере закупок, контрольным органом по результатам плановых и (или) внеплановых проверок, проведенных в соответствии с частью 3 статьи 99 Федерального закона, выданы связанные с одной и той же закупкой решения в отношении одних и тех же действий (бездействий) </w:t>
      </w:r>
      <w:r w:rsidR="0044197F" w:rsidRPr="00CE08CF">
        <w:rPr>
          <w:sz w:val="28"/>
          <w:szCs w:val="28"/>
        </w:rPr>
        <w:t>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44197F" w:rsidRPr="00CE08CF" w:rsidRDefault="0044197F" w:rsidP="0044197F">
      <w:pPr>
        <w:autoSpaceDE w:val="0"/>
        <w:autoSpaceDN w:val="0"/>
        <w:adjustRightInd w:val="0"/>
        <w:ind w:firstLine="709"/>
        <w:jc w:val="both"/>
        <w:rPr>
          <w:sz w:val="28"/>
          <w:szCs w:val="28"/>
        </w:rPr>
      </w:pPr>
      <w:r w:rsidRPr="00CE08CF">
        <w:rPr>
          <w:sz w:val="28"/>
          <w:szCs w:val="28"/>
        </w:rPr>
        <w:t>1.1</w:t>
      </w:r>
      <w:r w:rsidR="00B04F6F" w:rsidRPr="00CE08CF">
        <w:rPr>
          <w:sz w:val="28"/>
          <w:szCs w:val="28"/>
        </w:rPr>
        <w:t>2</w:t>
      </w:r>
      <w:r w:rsidRPr="00CE08CF">
        <w:rPr>
          <w:sz w:val="28"/>
          <w:szCs w:val="28"/>
        </w:rPr>
        <w:t>. В случае, органом исполнительной власти Красноярского края, уполномоченными на осуществлении контроля в сфере закупок, контрольным органом по результатам плановых и (или) внеплановых проверок, проведенных в соответствии с частью 3 статьи 99 Федерального закона, выданы связанные с одной и той же закупкой решения в отношении одних и тех же действий (бездействий) субъектов контроля, выполняется решение, принятое органом исполнительной власти Красноярского края, уполномоченным на осуществление контроля в сфере закупок.</w:t>
      </w:r>
    </w:p>
    <w:p w:rsidR="00314B13" w:rsidRPr="00CE08CF" w:rsidRDefault="00314B13" w:rsidP="0044197F">
      <w:pPr>
        <w:autoSpaceDE w:val="0"/>
        <w:autoSpaceDN w:val="0"/>
        <w:adjustRightInd w:val="0"/>
        <w:ind w:firstLine="709"/>
        <w:jc w:val="both"/>
        <w:rPr>
          <w:sz w:val="28"/>
          <w:szCs w:val="28"/>
        </w:rPr>
      </w:pPr>
      <w:r w:rsidRPr="00CE08CF">
        <w:rPr>
          <w:sz w:val="28"/>
          <w:szCs w:val="28"/>
        </w:rPr>
        <w:t>1.1</w:t>
      </w:r>
      <w:r w:rsidR="00B04F6F" w:rsidRPr="00CE08CF">
        <w:rPr>
          <w:sz w:val="28"/>
          <w:szCs w:val="28"/>
        </w:rPr>
        <w:t>3</w:t>
      </w:r>
      <w:r w:rsidRPr="00CE08CF">
        <w:rPr>
          <w:sz w:val="28"/>
          <w:szCs w:val="28"/>
        </w:rPr>
        <w:t>. Информация о проведении контрольным органом плановых и внеплановых проверок, об их результатах</w:t>
      </w:r>
      <w:r w:rsidR="00FB1AD3" w:rsidRPr="00CE08CF">
        <w:rPr>
          <w:sz w:val="28"/>
          <w:szCs w:val="28"/>
        </w:rPr>
        <w:t xml:space="preserve">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утверждается Правительством Российской Федерации. </w:t>
      </w:r>
    </w:p>
    <w:p w:rsidR="00420CC6" w:rsidRPr="00CE08CF" w:rsidRDefault="00420CC6" w:rsidP="00420CC6">
      <w:pPr>
        <w:autoSpaceDE w:val="0"/>
        <w:autoSpaceDN w:val="0"/>
        <w:adjustRightInd w:val="0"/>
        <w:ind w:firstLine="709"/>
        <w:jc w:val="both"/>
        <w:rPr>
          <w:rFonts w:eastAsia="Calibri"/>
          <w:sz w:val="28"/>
          <w:szCs w:val="28"/>
        </w:rPr>
      </w:pPr>
      <w:r w:rsidRPr="00CE08CF">
        <w:rPr>
          <w:rFonts w:eastAsia="Calibri"/>
          <w:sz w:val="28"/>
          <w:szCs w:val="28"/>
        </w:rPr>
        <w:t>1.1</w:t>
      </w:r>
      <w:r w:rsidR="00B04F6F" w:rsidRPr="00CE08CF">
        <w:rPr>
          <w:rFonts w:eastAsia="Calibri"/>
          <w:sz w:val="28"/>
          <w:szCs w:val="28"/>
        </w:rPr>
        <w:t>4</w:t>
      </w:r>
      <w:r w:rsidRPr="00CE08CF">
        <w:rPr>
          <w:rFonts w:eastAsia="Calibri"/>
          <w:sz w:val="28"/>
          <w:szCs w:val="28"/>
        </w:rPr>
        <w:t xml:space="preserve">. При проведении плановых и внеплановых проверок должностные лица </w:t>
      </w:r>
      <w:r w:rsidR="00AA1F49" w:rsidRPr="00CE08CF">
        <w:rPr>
          <w:rFonts w:eastAsia="Calibri"/>
          <w:sz w:val="28"/>
          <w:szCs w:val="28"/>
        </w:rPr>
        <w:t>к</w:t>
      </w:r>
      <w:r w:rsidRPr="00CE08CF">
        <w:rPr>
          <w:rFonts w:eastAsia="Calibri"/>
          <w:sz w:val="28"/>
          <w:szCs w:val="28"/>
        </w:rPr>
        <w:t>онтрольного органа в соответствии с их полномочиями вправе:</w:t>
      </w:r>
    </w:p>
    <w:p w:rsidR="00420CC6" w:rsidRPr="00CE08CF" w:rsidRDefault="00420CC6" w:rsidP="00420CC6">
      <w:pPr>
        <w:autoSpaceDE w:val="0"/>
        <w:autoSpaceDN w:val="0"/>
        <w:adjustRightInd w:val="0"/>
        <w:ind w:firstLine="709"/>
        <w:jc w:val="both"/>
        <w:rPr>
          <w:rFonts w:eastAsia="Calibri"/>
          <w:sz w:val="28"/>
          <w:szCs w:val="28"/>
        </w:rPr>
      </w:pPr>
      <w:r w:rsidRPr="00CE08CF">
        <w:rPr>
          <w:rFonts w:eastAsia="Calibri"/>
          <w:sz w:val="28"/>
          <w:szCs w:val="28"/>
        </w:rPr>
        <w:t xml:space="preserve">- запрашивать и получать на основании </w:t>
      </w:r>
      <w:r w:rsidR="00AA1F49" w:rsidRPr="00CE08CF">
        <w:rPr>
          <w:rFonts w:eastAsia="Calibri"/>
          <w:sz w:val="28"/>
          <w:szCs w:val="28"/>
        </w:rPr>
        <w:t>р</w:t>
      </w:r>
      <w:r w:rsidRPr="00CE08CF">
        <w:rPr>
          <w:rFonts w:eastAsia="Calibri"/>
          <w:sz w:val="28"/>
          <w:szCs w:val="28"/>
        </w:rPr>
        <w:t xml:space="preserve">аспоряжения документы и информацию, необходимые для проведения проверки, по предъявлении служебного удостоверения и </w:t>
      </w:r>
      <w:r w:rsidR="00AA1F49" w:rsidRPr="00CE08CF">
        <w:rPr>
          <w:rFonts w:eastAsia="Calibri"/>
          <w:sz w:val="28"/>
          <w:szCs w:val="28"/>
        </w:rPr>
        <w:t>р</w:t>
      </w:r>
      <w:r w:rsidRPr="00CE08CF">
        <w:rPr>
          <w:rFonts w:eastAsia="Calibri"/>
          <w:sz w:val="28"/>
          <w:szCs w:val="28"/>
        </w:rPr>
        <w:t xml:space="preserve">аспоряжения имеют право беспрепятственного доступа в помещения и на территории, которые занимают </w:t>
      </w:r>
      <w:r w:rsidR="00AA1F49" w:rsidRPr="00CE08CF">
        <w:rPr>
          <w:rFonts w:eastAsia="Calibri"/>
          <w:sz w:val="28"/>
          <w:szCs w:val="28"/>
        </w:rPr>
        <w:t>с</w:t>
      </w:r>
      <w:r w:rsidRPr="00CE08CF">
        <w:rPr>
          <w:rFonts w:eastAsia="Calibri"/>
          <w:sz w:val="28"/>
          <w:szCs w:val="28"/>
        </w:rPr>
        <w:t xml:space="preserve">убъекты контроля, для получения документов и информации о закупках, необходимых </w:t>
      </w:r>
      <w:r w:rsidR="00AA1F49" w:rsidRPr="00CE08CF">
        <w:rPr>
          <w:rFonts w:eastAsia="Calibri"/>
          <w:sz w:val="28"/>
          <w:szCs w:val="28"/>
        </w:rPr>
        <w:t>к</w:t>
      </w:r>
      <w:r w:rsidRPr="00CE08CF">
        <w:rPr>
          <w:rFonts w:eastAsia="Calibri"/>
          <w:sz w:val="28"/>
          <w:szCs w:val="28"/>
        </w:rPr>
        <w:t>онтрольному органу.</w:t>
      </w:r>
    </w:p>
    <w:p w:rsidR="00420CC6" w:rsidRPr="00CE08CF" w:rsidRDefault="00420CC6" w:rsidP="00420CC6">
      <w:pPr>
        <w:autoSpaceDE w:val="0"/>
        <w:autoSpaceDN w:val="0"/>
        <w:adjustRightInd w:val="0"/>
        <w:ind w:firstLine="709"/>
        <w:jc w:val="both"/>
        <w:rPr>
          <w:sz w:val="28"/>
          <w:szCs w:val="28"/>
        </w:rPr>
      </w:pPr>
      <w:r w:rsidRPr="00CE08CF">
        <w:rPr>
          <w:sz w:val="28"/>
          <w:szCs w:val="28"/>
        </w:rPr>
        <w:t xml:space="preserve">- привлекать независимых экспертов, а также, специалистов, в том числе отраслевых органов </w:t>
      </w:r>
      <w:r w:rsidR="00B04F6F" w:rsidRPr="00CE08CF">
        <w:rPr>
          <w:sz w:val="28"/>
          <w:szCs w:val="28"/>
        </w:rPr>
        <w:t>а</w:t>
      </w:r>
      <w:r w:rsidRPr="00CE08CF">
        <w:rPr>
          <w:sz w:val="28"/>
          <w:szCs w:val="28"/>
        </w:rPr>
        <w:t>дминистрации Каратузск</w:t>
      </w:r>
      <w:r w:rsidR="00B04F6F" w:rsidRPr="00CE08CF">
        <w:rPr>
          <w:sz w:val="28"/>
          <w:szCs w:val="28"/>
        </w:rPr>
        <w:t>ого</w:t>
      </w:r>
      <w:r w:rsidRPr="00CE08CF">
        <w:rPr>
          <w:sz w:val="28"/>
          <w:szCs w:val="28"/>
        </w:rPr>
        <w:t xml:space="preserve"> район</w:t>
      </w:r>
      <w:r w:rsidR="00B04F6F" w:rsidRPr="00CE08CF">
        <w:rPr>
          <w:sz w:val="28"/>
          <w:szCs w:val="28"/>
        </w:rPr>
        <w:t>а</w:t>
      </w:r>
      <w:r w:rsidRPr="00CE08CF">
        <w:rPr>
          <w:sz w:val="28"/>
          <w:szCs w:val="28"/>
        </w:rPr>
        <w:t>, для дачи разъяснений по вопросам, возникшим в процессе проверки.</w:t>
      </w:r>
    </w:p>
    <w:p w:rsidR="00747486" w:rsidRPr="00CE08CF" w:rsidRDefault="00AA1F49" w:rsidP="00F032F4">
      <w:pPr>
        <w:autoSpaceDE w:val="0"/>
        <w:autoSpaceDN w:val="0"/>
        <w:adjustRightInd w:val="0"/>
        <w:ind w:firstLine="709"/>
        <w:jc w:val="both"/>
        <w:rPr>
          <w:rFonts w:eastAsia="Calibri"/>
          <w:sz w:val="28"/>
          <w:szCs w:val="28"/>
        </w:rPr>
      </w:pPr>
      <w:r w:rsidRPr="00CE08CF">
        <w:rPr>
          <w:sz w:val="28"/>
          <w:szCs w:val="28"/>
        </w:rPr>
        <w:t>1.15.</w:t>
      </w:r>
      <w:r w:rsidRPr="00CE08CF">
        <w:rPr>
          <w:rFonts w:eastAsia="Calibri"/>
          <w:sz w:val="28"/>
          <w:szCs w:val="28"/>
        </w:rPr>
        <w:t xml:space="preserve"> Субъекты контроля обязаны представлять в контрольный орган по его требованию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AA1F49" w:rsidRPr="00CE08CF" w:rsidRDefault="00AA1F49" w:rsidP="00F032F4">
      <w:pPr>
        <w:autoSpaceDE w:val="0"/>
        <w:autoSpaceDN w:val="0"/>
        <w:adjustRightInd w:val="0"/>
        <w:ind w:firstLine="709"/>
        <w:jc w:val="both"/>
        <w:rPr>
          <w:rFonts w:eastAsia="Calibri"/>
          <w:sz w:val="28"/>
          <w:szCs w:val="28"/>
        </w:rPr>
      </w:pPr>
      <w:r w:rsidRPr="00CE08CF">
        <w:rPr>
          <w:rFonts w:eastAsia="Calibri"/>
          <w:sz w:val="28"/>
          <w:szCs w:val="28"/>
        </w:rPr>
        <w:t>1.16. При выявлении в результате проведения плановых и внеплановых проверок, а также в результате рассмотрения жалобы на действие (бездействие) субъектов контроля нарушений законодательс</w:t>
      </w:r>
      <w:r w:rsidR="002652E0" w:rsidRPr="00CE08CF">
        <w:rPr>
          <w:rFonts w:eastAsia="Calibri"/>
          <w:sz w:val="28"/>
          <w:szCs w:val="28"/>
        </w:rPr>
        <w:t>тва Российской Федерации и иных нормативных правовых актов о контрактной системе в сфере закупок контрольный орган вправе:</w:t>
      </w:r>
    </w:p>
    <w:p w:rsidR="002652E0" w:rsidRPr="00CE08CF" w:rsidRDefault="002652E0" w:rsidP="002652E0">
      <w:pPr>
        <w:autoSpaceDE w:val="0"/>
        <w:autoSpaceDN w:val="0"/>
        <w:adjustRightInd w:val="0"/>
        <w:ind w:firstLine="709"/>
        <w:jc w:val="both"/>
        <w:rPr>
          <w:rFonts w:eastAsia="Calibri"/>
          <w:sz w:val="28"/>
          <w:szCs w:val="28"/>
        </w:rPr>
      </w:pPr>
      <w:r w:rsidRPr="00CE08CF">
        <w:rPr>
          <w:rFonts w:eastAsia="Calibri"/>
          <w:sz w:val="28"/>
          <w:szCs w:val="28"/>
        </w:rP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2652E0" w:rsidRPr="00CE08CF" w:rsidRDefault="002652E0" w:rsidP="002652E0">
      <w:pPr>
        <w:autoSpaceDE w:val="0"/>
        <w:autoSpaceDN w:val="0"/>
        <w:adjustRightInd w:val="0"/>
        <w:ind w:firstLine="709"/>
        <w:jc w:val="both"/>
        <w:rPr>
          <w:rFonts w:eastAsia="Calibri"/>
          <w:sz w:val="28"/>
          <w:szCs w:val="28"/>
        </w:rPr>
      </w:pPr>
      <w:r w:rsidRPr="00CE08CF">
        <w:rPr>
          <w:rFonts w:eastAsia="Calibri"/>
          <w:sz w:val="28"/>
          <w:szCs w:val="28"/>
        </w:rP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2652E0" w:rsidRPr="00CE08CF" w:rsidRDefault="002652E0" w:rsidP="002652E0">
      <w:pPr>
        <w:autoSpaceDE w:val="0"/>
        <w:autoSpaceDN w:val="0"/>
        <w:adjustRightInd w:val="0"/>
        <w:ind w:firstLine="709"/>
        <w:jc w:val="both"/>
        <w:rPr>
          <w:rFonts w:eastAsia="Calibri"/>
          <w:sz w:val="28"/>
          <w:szCs w:val="28"/>
        </w:rPr>
      </w:pPr>
      <w:r w:rsidRPr="00CE08CF">
        <w:rPr>
          <w:rFonts w:eastAsia="Calibri"/>
          <w:sz w:val="28"/>
          <w:szCs w:val="28"/>
        </w:rPr>
        <w:t xml:space="preserve">3) обращаться в суд, арбитражный суд с исками о признании осуществленных закупок недействительными в соответствии с Гражданским </w:t>
      </w:r>
      <w:hyperlink r:id="rId10" w:history="1">
        <w:r w:rsidRPr="00CE08CF">
          <w:rPr>
            <w:rFonts w:eastAsia="Calibri"/>
            <w:sz w:val="28"/>
            <w:szCs w:val="28"/>
          </w:rPr>
          <w:t>кодексом</w:t>
        </w:r>
      </w:hyperlink>
      <w:r w:rsidRPr="00CE08CF">
        <w:rPr>
          <w:rFonts w:eastAsia="Calibri"/>
          <w:sz w:val="28"/>
          <w:szCs w:val="28"/>
        </w:rPr>
        <w:t xml:space="preserve"> Российской Федерации.</w:t>
      </w:r>
    </w:p>
    <w:p w:rsidR="00FC483E" w:rsidRPr="00CE08CF" w:rsidRDefault="00FC483E" w:rsidP="002652E0">
      <w:pPr>
        <w:autoSpaceDE w:val="0"/>
        <w:autoSpaceDN w:val="0"/>
        <w:adjustRightInd w:val="0"/>
        <w:ind w:firstLine="709"/>
        <w:jc w:val="both"/>
        <w:rPr>
          <w:rFonts w:eastAsia="Calibri"/>
          <w:sz w:val="28"/>
          <w:szCs w:val="28"/>
        </w:rPr>
      </w:pPr>
      <w:r w:rsidRPr="00CE08CF">
        <w:rPr>
          <w:rFonts w:eastAsia="Calibri"/>
          <w:sz w:val="28"/>
          <w:szCs w:val="28"/>
        </w:rPr>
        <w:t>1.17.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под</w:t>
      </w:r>
      <w:hyperlink r:id="rId11" w:history="1">
        <w:r w:rsidRPr="00CE08CF">
          <w:rPr>
            <w:rFonts w:eastAsia="Calibri"/>
            <w:sz w:val="28"/>
            <w:szCs w:val="28"/>
          </w:rPr>
          <w:t>пунктом 2 пункта 1.16</w:t>
        </w:r>
      </w:hyperlink>
      <w:r w:rsidRPr="00CE08CF">
        <w:rPr>
          <w:rFonts w:eastAsia="Calibri"/>
          <w:sz w:val="28"/>
          <w:szCs w:val="28"/>
        </w:rPr>
        <w:t xml:space="preserve"> настоящего Порядка,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w:t>
      </w:r>
      <w:r w:rsidR="00550DED" w:rsidRPr="00CE08CF">
        <w:rPr>
          <w:rFonts w:eastAsia="Calibri"/>
          <w:sz w:val="28"/>
          <w:szCs w:val="28"/>
        </w:rPr>
        <w:t>предписания</w:t>
      </w:r>
      <w:r w:rsidRPr="00CE08CF">
        <w:rPr>
          <w:rFonts w:eastAsia="Calibri"/>
          <w:sz w:val="28"/>
          <w:szCs w:val="28"/>
        </w:rPr>
        <w:t>.</w:t>
      </w:r>
    </w:p>
    <w:p w:rsidR="00550DED" w:rsidRPr="00CE08CF" w:rsidRDefault="00550DED" w:rsidP="002652E0">
      <w:pPr>
        <w:autoSpaceDE w:val="0"/>
        <w:autoSpaceDN w:val="0"/>
        <w:adjustRightInd w:val="0"/>
        <w:ind w:firstLine="709"/>
        <w:jc w:val="both"/>
        <w:rPr>
          <w:rFonts w:eastAsia="Calibri"/>
          <w:sz w:val="28"/>
          <w:szCs w:val="28"/>
        </w:rPr>
      </w:pPr>
      <w:r w:rsidRPr="00CE08CF">
        <w:rPr>
          <w:rFonts w:eastAsia="Calibri"/>
          <w:sz w:val="28"/>
          <w:szCs w:val="28"/>
        </w:rPr>
        <w:t>1.18. В течение трех рабочих дней с даты выдачи предписания контрольный орган обязан разместить такие предписания в единой информационной системе.</w:t>
      </w:r>
    </w:p>
    <w:p w:rsidR="00550DED" w:rsidRPr="00CE08CF" w:rsidRDefault="00550DED" w:rsidP="002652E0">
      <w:pPr>
        <w:autoSpaceDE w:val="0"/>
        <w:autoSpaceDN w:val="0"/>
        <w:adjustRightInd w:val="0"/>
        <w:ind w:firstLine="709"/>
        <w:jc w:val="both"/>
        <w:rPr>
          <w:rFonts w:eastAsia="Calibri"/>
          <w:sz w:val="28"/>
          <w:szCs w:val="28"/>
        </w:rPr>
      </w:pPr>
      <w:r w:rsidRPr="00CE08CF">
        <w:rPr>
          <w:rFonts w:eastAsia="Calibri"/>
          <w:sz w:val="28"/>
          <w:szCs w:val="28"/>
        </w:rPr>
        <w:t xml:space="preserve">1.19. Полученные контрольным органом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2" w:history="1">
        <w:r w:rsidRPr="00CE08CF">
          <w:rPr>
            <w:rFonts w:eastAsia="Calibri"/>
            <w:sz w:val="28"/>
            <w:szCs w:val="28"/>
          </w:rPr>
          <w:t>законами</w:t>
        </w:r>
      </w:hyperlink>
      <w:r w:rsidRPr="00CE08CF">
        <w:rPr>
          <w:rFonts w:eastAsia="Calibri"/>
          <w:sz w:val="28"/>
          <w:szCs w:val="28"/>
        </w:rPr>
        <w:t>, не подлежат разглашению, за исключением случаев, предусмотренных федеральными законами.</w:t>
      </w:r>
    </w:p>
    <w:p w:rsidR="00FC483E" w:rsidRPr="00CE08CF" w:rsidRDefault="00FC483E" w:rsidP="002652E0">
      <w:pPr>
        <w:autoSpaceDE w:val="0"/>
        <w:autoSpaceDN w:val="0"/>
        <w:adjustRightInd w:val="0"/>
        <w:ind w:firstLine="709"/>
        <w:jc w:val="both"/>
        <w:rPr>
          <w:rFonts w:eastAsia="Calibri"/>
          <w:sz w:val="28"/>
          <w:szCs w:val="28"/>
        </w:rPr>
      </w:pPr>
    </w:p>
    <w:p w:rsidR="00FC483E" w:rsidRPr="00CE08CF" w:rsidRDefault="00FC483E" w:rsidP="000F2DCD">
      <w:pPr>
        <w:autoSpaceDE w:val="0"/>
        <w:autoSpaceDN w:val="0"/>
        <w:adjustRightInd w:val="0"/>
        <w:ind w:firstLine="709"/>
        <w:jc w:val="center"/>
        <w:rPr>
          <w:rFonts w:eastAsia="Calibri"/>
          <w:sz w:val="28"/>
          <w:szCs w:val="28"/>
        </w:rPr>
      </w:pPr>
      <w:r w:rsidRPr="00CE08CF">
        <w:rPr>
          <w:rFonts w:eastAsia="Calibri"/>
          <w:sz w:val="28"/>
          <w:szCs w:val="28"/>
        </w:rPr>
        <w:t xml:space="preserve">2. </w:t>
      </w:r>
      <w:r w:rsidR="008438C3" w:rsidRPr="00CE08CF">
        <w:rPr>
          <w:rFonts w:eastAsia="Calibri"/>
          <w:sz w:val="28"/>
          <w:szCs w:val="28"/>
        </w:rPr>
        <w:t>Порядок организации плановой проверки и порядок оформления ее результатов</w:t>
      </w:r>
    </w:p>
    <w:p w:rsidR="000F2DCD" w:rsidRPr="00CE08CF" w:rsidRDefault="000F2DCD" w:rsidP="002652E0">
      <w:pPr>
        <w:autoSpaceDE w:val="0"/>
        <w:autoSpaceDN w:val="0"/>
        <w:adjustRightInd w:val="0"/>
        <w:ind w:firstLine="709"/>
        <w:jc w:val="both"/>
        <w:rPr>
          <w:rFonts w:eastAsia="Calibri"/>
          <w:sz w:val="28"/>
          <w:szCs w:val="28"/>
        </w:rPr>
      </w:pPr>
      <w:r w:rsidRPr="00CE08CF">
        <w:rPr>
          <w:rFonts w:eastAsia="Calibri"/>
          <w:sz w:val="28"/>
          <w:szCs w:val="28"/>
        </w:rPr>
        <w:t>2.1. Плановые проверки осуществляются на основании плана проведения плановых проверок, утверждаемого постановлением администрации Каратузского района на один год.</w:t>
      </w:r>
    </w:p>
    <w:p w:rsidR="000F2DCD" w:rsidRPr="00CE08CF" w:rsidRDefault="000F2DCD" w:rsidP="002652E0">
      <w:pPr>
        <w:autoSpaceDE w:val="0"/>
        <w:autoSpaceDN w:val="0"/>
        <w:adjustRightInd w:val="0"/>
        <w:ind w:firstLine="709"/>
        <w:jc w:val="both"/>
        <w:rPr>
          <w:rFonts w:eastAsia="Calibri"/>
          <w:sz w:val="28"/>
          <w:szCs w:val="28"/>
        </w:rPr>
      </w:pPr>
      <w:r w:rsidRPr="00CE08CF">
        <w:rPr>
          <w:rFonts w:eastAsia="Calibri"/>
          <w:sz w:val="28"/>
          <w:szCs w:val="28"/>
        </w:rPr>
        <w:t xml:space="preserve">2.2. План проведения плановых проверок утверждается контрольным органом в </w:t>
      </w:r>
      <w:r w:rsidRPr="00CE08CF">
        <w:rPr>
          <w:rFonts w:eastAsia="Calibri"/>
          <w:sz w:val="28"/>
          <w:szCs w:val="28"/>
          <w:lang w:val="en-US"/>
        </w:rPr>
        <w:t>IV</w:t>
      </w:r>
      <w:r w:rsidRPr="00CE08CF">
        <w:rPr>
          <w:rFonts w:eastAsia="Calibri"/>
          <w:sz w:val="28"/>
          <w:szCs w:val="28"/>
        </w:rPr>
        <w:t xml:space="preserve"> квартале года, предшествующего году проведения плановых проверок.</w:t>
      </w:r>
    </w:p>
    <w:p w:rsidR="00591BA5" w:rsidRPr="00CE08CF" w:rsidRDefault="000F2DCD" w:rsidP="002652E0">
      <w:pPr>
        <w:autoSpaceDE w:val="0"/>
        <w:autoSpaceDN w:val="0"/>
        <w:adjustRightInd w:val="0"/>
        <w:ind w:firstLine="709"/>
        <w:jc w:val="both"/>
        <w:rPr>
          <w:rFonts w:eastAsia="Calibri"/>
          <w:sz w:val="28"/>
          <w:szCs w:val="28"/>
        </w:rPr>
      </w:pPr>
      <w:r w:rsidRPr="00CE08CF">
        <w:rPr>
          <w:rFonts w:eastAsia="Calibri"/>
          <w:sz w:val="28"/>
          <w:szCs w:val="28"/>
        </w:rPr>
        <w:t>2.3. Плановой проверке подлежат закупки за последние 3 года до даты начала ее проведения. Срок указанного периода проведения плановой проверки может быть изменен по мотивированному решению контрольного органа.</w:t>
      </w:r>
    </w:p>
    <w:p w:rsidR="00591BA5" w:rsidRPr="00CE08CF" w:rsidRDefault="00591BA5" w:rsidP="00591BA5">
      <w:pPr>
        <w:ind w:firstLine="709"/>
        <w:jc w:val="both"/>
        <w:rPr>
          <w:sz w:val="28"/>
          <w:szCs w:val="28"/>
        </w:rPr>
      </w:pPr>
      <w:r w:rsidRPr="00CE08CF">
        <w:rPr>
          <w:rFonts w:eastAsia="Calibri"/>
          <w:sz w:val="28"/>
          <w:szCs w:val="28"/>
        </w:rPr>
        <w:t xml:space="preserve">2.4. </w:t>
      </w:r>
      <w:r w:rsidRPr="00CE08CF">
        <w:rPr>
          <w:sz w:val="28"/>
          <w:szCs w:val="28"/>
        </w:rPr>
        <w:t>План проведения плановых проверок должен содержать следующие сведения:</w:t>
      </w:r>
    </w:p>
    <w:p w:rsidR="00591BA5" w:rsidRPr="00CE08CF" w:rsidRDefault="00591BA5" w:rsidP="00591BA5">
      <w:pPr>
        <w:ind w:firstLine="709"/>
        <w:jc w:val="both"/>
        <w:rPr>
          <w:sz w:val="28"/>
          <w:szCs w:val="28"/>
        </w:rPr>
      </w:pPr>
      <w:r w:rsidRPr="00CE08CF">
        <w:rPr>
          <w:sz w:val="28"/>
          <w:szCs w:val="28"/>
        </w:rPr>
        <w:t>а) наименование контрольного органа;</w:t>
      </w:r>
    </w:p>
    <w:p w:rsidR="00591BA5" w:rsidRPr="00CE08CF" w:rsidRDefault="00591BA5" w:rsidP="00591BA5">
      <w:pPr>
        <w:ind w:firstLine="709"/>
        <w:jc w:val="both"/>
        <w:rPr>
          <w:sz w:val="28"/>
          <w:szCs w:val="28"/>
        </w:rPr>
      </w:pPr>
      <w:r w:rsidRPr="00CE08CF">
        <w:rPr>
          <w:sz w:val="28"/>
          <w:szCs w:val="28"/>
        </w:rPr>
        <w:t>б) наименование, индивидуальный номер налогоплательщика, адрес местонахождения субъекта контроля, в отношении которого принято решение о проведении плановой проверки;</w:t>
      </w:r>
    </w:p>
    <w:p w:rsidR="00591BA5" w:rsidRPr="00CE08CF" w:rsidRDefault="00591BA5" w:rsidP="00591BA5">
      <w:pPr>
        <w:ind w:firstLine="709"/>
        <w:jc w:val="both"/>
        <w:rPr>
          <w:sz w:val="28"/>
          <w:szCs w:val="28"/>
        </w:rPr>
      </w:pPr>
      <w:r w:rsidRPr="00CE08CF">
        <w:rPr>
          <w:sz w:val="28"/>
          <w:szCs w:val="28"/>
        </w:rPr>
        <w:t>в) цель и основания проведения плановой проверки;</w:t>
      </w:r>
    </w:p>
    <w:p w:rsidR="00591BA5" w:rsidRPr="00CE08CF" w:rsidRDefault="00591BA5" w:rsidP="00591BA5">
      <w:pPr>
        <w:ind w:firstLine="709"/>
        <w:jc w:val="both"/>
        <w:rPr>
          <w:sz w:val="28"/>
          <w:szCs w:val="28"/>
        </w:rPr>
      </w:pPr>
      <w:r w:rsidRPr="00CE08CF">
        <w:rPr>
          <w:sz w:val="28"/>
          <w:szCs w:val="28"/>
        </w:rPr>
        <w:t>г) месяц начала проведения плановой проверки.</w:t>
      </w:r>
    </w:p>
    <w:p w:rsidR="00591BA5" w:rsidRPr="00CE08CF" w:rsidRDefault="00591BA5" w:rsidP="00591BA5">
      <w:pPr>
        <w:ind w:firstLine="709"/>
        <w:jc w:val="both"/>
        <w:rPr>
          <w:sz w:val="28"/>
          <w:szCs w:val="28"/>
        </w:rPr>
      </w:pPr>
      <w:r w:rsidRPr="00CE08CF">
        <w:rPr>
          <w:sz w:val="28"/>
          <w:szCs w:val="28"/>
        </w:rPr>
        <w:t>2.5. Внесение изменений в план проведения плановых проверок допускается по решению руководителя контрольного органа не позднее чем за 10 рабочих дней до начала проведения плановой проверки, в отношении которой вносятся такие изменения.</w:t>
      </w:r>
    </w:p>
    <w:p w:rsidR="00591BA5" w:rsidRPr="00CE08CF" w:rsidRDefault="001E1045" w:rsidP="00591BA5">
      <w:pPr>
        <w:ind w:firstLine="709"/>
        <w:jc w:val="both"/>
        <w:rPr>
          <w:sz w:val="28"/>
          <w:szCs w:val="28"/>
        </w:rPr>
      </w:pPr>
      <w:r w:rsidRPr="00CE08CF">
        <w:rPr>
          <w:sz w:val="28"/>
          <w:szCs w:val="28"/>
        </w:rPr>
        <w:t>2.6.</w:t>
      </w:r>
      <w:r w:rsidR="00591BA5" w:rsidRPr="00CE08CF">
        <w:rPr>
          <w:sz w:val="28"/>
          <w:szCs w:val="28"/>
        </w:rPr>
        <w:t xml:space="preserve"> План проведения плановых проверок, а также вносимые в него изменения не позднее 2 рабочих дней со дня их утверждения должны быть размещены контрольным органом в порядке, утвержденном Правительством Российской Федерации в соответствии с частью 21 статьи 99 Федерального закона о контрактной системе, в реестре проверок и (или) единой информационной системе.</w:t>
      </w:r>
    </w:p>
    <w:p w:rsidR="000F2DCD" w:rsidRPr="00CE08CF" w:rsidRDefault="001E1045" w:rsidP="002652E0">
      <w:pPr>
        <w:autoSpaceDE w:val="0"/>
        <w:autoSpaceDN w:val="0"/>
        <w:adjustRightInd w:val="0"/>
        <w:ind w:firstLine="709"/>
        <w:jc w:val="both"/>
        <w:rPr>
          <w:sz w:val="28"/>
          <w:szCs w:val="28"/>
        </w:rPr>
      </w:pPr>
      <w:r w:rsidRPr="00CE08CF">
        <w:rPr>
          <w:rFonts w:eastAsia="Calibri"/>
          <w:sz w:val="28"/>
          <w:szCs w:val="28"/>
        </w:rPr>
        <w:t xml:space="preserve">2.7. </w:t>
      </w:r>
      <w:r w:rsidRPr="00CE08CF">
        <w:rPr>
          <w:sz w:val="28"/>
          <w:szCs w:val="28"/>
        </w:rPr>
        <w:t>Перед плановой проверкой должностным</w:t>
      </w:r>
      <w:r w:rsidR="00667B4F">
        <w:rPr>
          <w:sz w:val="28"/>
          <w:szCs w:val="28"/>
        </w:rPr>
        <w:t>и</w:t>
      </w:r>
      <w:r w:rsidRPr="00CE08CF">
        <w:rPr>
          <w:sz w:val="28"/>
          <w:szCs w:val="28"/>
        </w:rPr>
        <w:t xml:space="preserve"> лицам</w:t>
      </w:r>
      <w:r w:rsidR="00667B4F">
        <w:rPr>
          <w:sz w:val="28"/>
          <w:szCs w:val="28"/>
        </w:rPr>
        <w:t>и</w:t>
      </w:r>
      <w:r w:rsidRPr="00CE08CF">
        <w:rPr>
          <w:sz w:val="28"/>
          <w:szCs w:val="28"/>
        </w:rPr>
        <w:t xml:space="preserve"> контрольного органа готовятся следующие документы:</w:t>
      </w:r>
    </w:p>
    <w:p w:rsidR="001E1045" w:rsidRPr="00CE08CF" w:rsidRDefault="001E1045" w:rsidP="001E1045">
      <w:pPr>
        <w:ind w:firstLine="709"/>
        <w:jc w:val="both"/>
        <w:rPr>
          <w:sz w:val="28"/>
          <w:szCs w:val="28"/>
        </w:rPr>
      </w:pPr>
      <w:r w:rsidRPr="00CE08CF">
        <w:rPr>
          <w:sz w:val="28"/>
          <w:szCs w:val="28"/>
        </w:rPr>
        <w:t>а) распоряжение о проведении плановой проверки, утверждаем</w:t>
      </w:r>
      <w:r w:rsidR="00F83BEA" w:rsidRPr="00CE08CF">
        <w:rPr>
          <w:sz w:val="28"/>
          <w:szCs w:val="28"/>
        </w:rPr>
        <w:t>ое</w:t>
      </w:r>
      <w:r w:rsidRPr="00CE08CF">
        <w:rPr>
          <w:sz w:val="28"/>
          <w:szCs w:val="28"/>
        </w:rPr>
        <w:t xml:space="preserve"> руководителем контрольного органа или уполномоченным им заместителем;</w:t>
      </w:r>
    </w:p>
    <w:p w:rsidR="001E1045" w:rsidRPr="00CE08CF" w:rsidRDefault="001E1045" w:rsidP="001E1045">
      <w:pPr>
        <w:ind w:firstLine="709"/>
        <w:jc w:val="both"/>
        <w:rPr>
          <w:sz w:val="28"/>
          <w:szCs w:val="28"/>
        </w:rPr>
      </w:pPr>
      <w:r w:rsidRPr="00CE08CF">
        <w:rPr>
          <w:sz w:val="28"/>
          <w:szCs w:val="28"/>
        </w:rPr>
        <w:t>б) уведомление о проведении плановой проверки.</w:t>
      </w:r>
    </w:p>
    <w:p w:rsidR="00F83BEA" w:rsidRPr="00CE08CF" w:rsidRDefault="00F83BEA" w:rsidP="00F83BEA">
      <w:pPr>
        <w:ind w:firstLine="709"/>
        <w:jc w:val="both"/>
        <w:rPr>
          <w:sz w:val="28"/>
          <w:szCs w:val="28"/>
        </w:rPr>
      </w:pPr>
      <w:r w:rsidRPr="00CE08CF">
        <w:rPr>
          <w:sz w:val="28"/>
          <w:szCs w:val="28"/>
        </w:rPr>
        <w:t xml:space="preserve">2.8. </w:t>
      </w:r>
      <w:r w:rsidR="00667B4F">
        <w:rPr>
          <w:sz w:val="28"/>
          <w:szCs w:val="28"/>
        </w:rPr>
        <w:t>Р</w:t>
      </w:r>
      <w:r w:rsidRPr="00CE08CF">
        <w:rPr>
          <w:sz w:val="28"/>
          <w:szCs w:val="28"/>
        </w:rPr>
        <w:t>аспоряжение о проведении плановой проверки должен содержать следующие сведения:</w:t>
      </w:r>
    </w:p>
    <w:p w:rsidR="00F83BEA" w:rsidRPr="00CE08CF" w:rsidRDefault="00F83BEA" w:rsidP="00F83BEA">
      <w:pPr>
        <w:ind w:firstLine="709"/>
        <w:jc w:val="both"/>
        <w:rPr>
          <w:sz w:val="28"/>
          <w:szCs w:val="28"/>
        </w:rPr>
      </w:pPr>
      <w:r w:rsidRPr="00CE08CF">
        <w:rPr>
          <w:sz w:val="28"/>
          <w:szCs w:val="28"/>
        </w:rPr>
        <w:t>а) наименование контрольного органа;</w:t>
      </w:r>
    </w:p>
    <w:p w:rsidR="00F83BEA" w:rsidRPr="00CE08CF" w:rsidRDefault="00F83BEA" w:rsidP="00F83BEA">
      <w:pPr>
        <w:ind w:firstLine="709"/>
        <w:jc w:val="both"/>
        <w:rPr>
          <w:sz w:val="28"/>
          <w:szCs w:val="28"/>
        </w:rPr>
      </w:pPr>
      <w:r w:rsidRPr="00CE08CF">
        <w:rPr>
          <w:sz w:val="28"/>
          <w:szCs w:val="28"/>
        </w:rPr>
        <w:t xml:space="preserve">б) состав комиссии по проведению плановой </w:t>
      </w:r>
      <w:r w:rsidR="009D720A">
        <w:rPr>
          <w:sz w:val="28"/>
          <w:szCs w:val="28"/>
        </w:rPr>
        <w:t xml:space="preserve">(внеплановой) </w:t>
      </w:r>
      <w:r w:rsidRPr="00CE08CF">
        <w:rPr>
          <w:sz w:val="28"/>
          <w:szCs w:val="28"/>
        </w:rPr>
        <w:t>проверки с указанием фамилии, имени, отчества (при наличии) и должности каждого члена комиссии;</w:t>
      </w:r>
    </w:p>
    <w:p w:rsidR="00F83BEA" w:rsidRPr="00CE08CF" w:rsidRDefault="00F83BEA" w:rsidP="00F83BEA">
      <w:pPr>
        <w:ind w:firstLine="709"/>
        <w:jc w:val="both"/>
        <w:rPr>
          <w:sz w:val="28"/>
          <w:szCs w:val="28"/>
        </w:rPr>
      </w:pPr>
      <w:r w:rsidRPr="00CE08CF">
        <w:rPr>
          <w:sz w:val="28"/>
          <w:szCs w:val="28"/>
        </w:rPr>
        <w:t>в) предмет проведения плановой проверки;</w:t>
      </w:r>
    </w:p>
    <w:p w:rsidR="00F83BEA" w:rsidRPr="00CE08CF" w:rsidRDefault="00F83BEA" w:rsidP="00F83BEA">
      <w:pPr>
        <w:ind w:firstLine="709"/>
        <w:jc w:val="both"/>
        <w:rPr>
          <w:sz w:val="28"/>
          <w:szCs w:val="28"/>
        </w:rPr>
      </w:pPr>
      <w:r w:rsidRPr="00CE08CF">
        <w:rPr>
          <w:sz w:val="28"/>
          <w:szCs w:val="28"/>
        </w:rPr>
        <w:t>г) цель и основания проведения плановой проверки;</w:t>
      </w:r>
    </w:p>
    <w:p w:rsidR="00F83BEA" w:rsidRPr="00CE08CF" w:rsidRDefault="00F83BEA" w:rsidP="00F83BEA">
      <w:pPr>
        <w:ind w:firstLine="709"/>
        <w:jc w:val="both"/>
        <w:rPr>
          <w:sz w:val="28"/>
          <w:szCs w:val="28"/>
        </w:rPr>
      </w:pPr>
      <w:r w:rsidRPr="00CE08CF">
        <w:rPr>
          <w:sz w:val="28"/>
          <w:szCs w:val="28"/>
        </w:rPr>
        <w:t>д) дата начала и дата окончания проведения плановой проверки;</w:t>
      </w:r>
    </w:p>
    <w:p w:rsidR="00F83BEA" w:rsidRPr="00CE08CF" w:rsidRDefault="00F83BEA" w:rsidP="00F83BEA">
      <w:pPr>
        <w:ind w:firstLine="709"/>
        <w:jc w:val="both"/>
        <w:rPr>
          <w:sz w:val="28"/>
          <w:szCs w:val="28"/>
        </w:rPr>
      </w:pPr>
      <w:r w:rsidRPr="00CE08CF">
        <w:rPr>
          <w:sz w:val="28"/>
          <w:szCs w:val="28"/>
        </w:rPr>
        <w:t>е) проверяемый период;</w:t>
      </w:r>
    </w:p>
    <w:p w:rsidR="00F83BEA" w:rsidRPr="00CE08CF" w:rsidRDefault="00F83BEA" w:rsidP="00F83BEA">
      <w:pPr>
        <w:ind w:firstLine="709"/>
        <w:jc w:val="both"/>
        <w:rPr>
          <w:sz w:val="28"/>
          <w:szCs w:val="28"/>
        </w:rPr>
      </w:pPr>
      <w:r w:rsidRPr="00CE08CF">
        <w:rPr>
          <w:sz w:val="28"/>
          <w:szCs w:val="28"/>
        </w:rPr>
        <w:t>ж) сроки, в течение которых составляется акт по результатам проведения плановой проверки;</w:t>
      </w:r>
    </w:p>
    <w:p w:rsidR="00F83BEA" w:rsidRPr="00CE08CF" w:rsidRDefault="00F83BEA" w:rsidP="00F83BEA">
      <w:pPr>
        <w:ind w:firstLine="709"/>
        <w:jc w:val="both"/>
        <w:rPr>
          <w:sz w:val="28"/>
          <w:szCs w:val="28"/>
        </w:rPr>
      </w:pPr>
      <w:r w:rsidRPr="00CE08CF">
        <w:rPr>
          <w:sz w:val="28"/>
          <w:szCs w:val="28"/>
        </w:rPr>
        <w:t>з) наименование субъектов контроля.</w:t>
      </w:r>
    </w:p>
    <w:p w:rsidR="00F83BEA" w:rsidRPr="00CE08CF" w:rsidRDefault="00F83BEA" w:rsidP="00F83BEA">
      <w:pPr>
        <w:ind w:firstLine="709"/>
        <w:jc w:val="both"/>
        <w:rPr>
          <w:sz w:val="28"/>
          <w:szCs w:val="28"/>
        </w:rPr>
      </w:pPr>
      <w:r w:rsidRPr="00CE08CF">
        <w:rPr>
          <w:sz w:val="28"/>
          <w:szCs w:val="28"/>
        </w:rPr>
        <w:t>2.9. Уведомление о проведении плановой проверки должно содержать следующие сведения:</w:t>
      </w:r>
    </w:p>
    <w:p w:rsidR="00F83BEA" w:rsidRPr="00CE08CF" w:rsidRDefault="00F83BEA" w:rsidP="00F83BEA">
      <w:pPr>
        <w:ind w:firstLine="709"/>
        <w:jc w:val="both"/>
        <w:rPr>
          <w:sz w:val="28"/>
          <w:szCs w:val="28"/>
        </w:rPr>
      </w:pPr>
      <w:r w:rsidRPr="00CE08CF">
        <w:rPr>
          <w:sz w:val="28"/>
          <w:szCs w:val="28"/>
        </w:rPr>
        <w:t>а) предмет проведения плановой проверки;</w:t>
      </w:r>
    </w:p>
    <w:p w:rsidR="00F83BEA" w:rsidRPr="00CE08CF" w:rsidRDefault="00F83BEA" w:rsidP="00F83BEA">
      <w:pPr>
        <w:ind w:firstLine="709"/>
        <w:jc w:val="both"/>
        <w:rPr>
          <w:sz w:val="28"/>
          <w:szCs w:val="28"/>
        </w:rPr>
      </w:pPr>
      <w:r w:rsidRPr="00CE08CF">
        <w:rPr>
          <w:sz w:val="28"/>
          <w:szCs w:val="28"/>
        </w:rPr>
        <w:t>б) цель и основания проведения плановой проверки;</w:t>
      </w:r>
    </w:p>
    <w:p w:rsidR="00F83BEA" w:rsidRPr="00CE08CF" w:rsidRDefault="00F83BEA" w:rsidP="00F83BEA">
      <w:pPr>
        <w:ind w:firstLine="709"/>
        <w:jc w:val="both"/>
        <w:rPr>
          <w:sz w:val="28"/>
          <w:szCs w:val="28"/>
        </w:rPr>
      </w:pPr>
      <w:r w:rsidRPr="00CE08CF">
        <w:rPr>
          <w:sz w:val="28"/>
          <w:szCs w:val="28"/>
        </w:rPr>
        <w:t>в) дата начала и дата окончания проведения плановой проверки;</w:t>
      </w:r>
    </w:p>
    <w:p w:rsidR="00F83BEA" w:rsidRPr="00CE08CF" w:rsidRDefault="00F83BEA" w:rsidP="00F83BEA">
      <w:pPr>
        <w:ind w:firstLine="709"/>
        <w:jc w:val="both"/>
        <w:rPr>
          <w:sz w:val="28"/>
          <w:szCs w:val="28"/>
        </w:rPr>
      </w:pPr>
      <w:r w:rsidRPr="00CE08CF">
        <w:rPr>
          <w:sz w:val="28"/>
          <w:szCs w:val="28"/>
        </w:rPr>
        <w:t>г) проверяемый период;</w:t>
      </w:r>
    </w:p>
    <w:p w:rsidR="00F83BEA" w:rsidRPr="00CE08CF" w:rsidRDefault="00F83BEA" w:rsidP="00F83BEA">
      <w:pPr>
        <w:ind w:firstLine="709"/>
        <w:jc w:val="both"/>
        <w:rPr>
          <w:sz w:val="28"/>
          <w:szCs w:val="28"/>
        </w:rPr>
      </w:pPr>
      <w:r w:rsidRPr="00CE08CF">
        <w:rPr>
          <w:sz w:val="28"/>
          <w:szCs w:val="28"/>
        </w:rPr>
        <w:t>д) документы и информация, необходимые для проведения плановой проверки, с указанием срока их представления субъектами контроля;</w:t>
      </w:r>
    </w:p>
    <w:p w:rsidR="00F83BEA" w:rsidRPr="00CE08CF" w:rsidRDefault="00F83BEA" w:rsidP="00F83BEA">
      <w:pPr>
        <w:ind w:firstLine="709"/>
        <w:jc w:val="both"/>
        <w:rPr>
          <w:sz w:val="28"/>
          <w:szCs w:val="28"/>
        </w:rPr>
      </w:pPr>
      <w:r w:rsidRPr="00CE08CF">
        <w:rPr>
          <w:sz w:val="28"/>
          <w:szCs w:val="28"/>
        </w:rPr>
        <w:t>е) информация о необходимости обеспечения условий для работы комиссии по проведению плановой</w:t>
      </w:r>
      <w:r w:rsidR="009D720A">
        <w:rPr>
          <w:sz w:val="28"/>
          <w:szCs w:val="28"/>
        </w:rPr>
        <w:t xml:space="preserve"> (внеплановой)</w:t>
      </w:r>
      <w:r w:rsidRPr="00CE08CF">
        <w:rPr>
          <w:sz w:val="28"/>
          <w:szCs w:val="28"/>
        </w:rPr>
        <w:t xml:space="preserve"> проверки, в том числе предоставления помещения для работы, оргтехники, средств связи (за исключением мобильной связи) и иных необходимых средств и оборудования для проведения плановой проверки (в случае проведения выездной плановой проверки).</w:t>
      </w:r>
    </w:p>
    <w:p w:rsidR="001770D8" w:rsidRPr="00CE08CF" w:rsidRDefault="001F3046" w:rsidP="00F83BEA">
      <w:pPr>
        <w:ind w:firstLine="709"/>
        <w:jc w:val="both"/>
        <w:rPr>
          <w:sz w:val="28"/>
          <w:szCs w:val="28"/>
        </w:rPr>
      </w:pPr>
      <w:r w:rsidRPr="00CE08CF">
        <w:rPr>
          <w:sz w:val="28"/>
          <w:szCs w:val="28"/>
        </w:rPr>
        <w:t>2.10. Уведомление о поведении плановой проверки направляется комиссией по проведению плановой</w:t>
      </w:r>
      <w:r w:rsidR="00C744D4">
        <w:rPr>
          <w:sz w:val="28"/>
          <w:szCs w:val="28"/>
        </w:rPr>
        <w:t xml:space="preserve"> (внеплановой)</w:t>
      </w:r>
      <w:r w:rsidRPr="00CE08CF">
        <w:rPr>
          <w:sz w:val="28"/>
          <w:szCs w:val="28"/>
        </w:rPr>
        <w:t xml:space="preserve">  проверки </w:t>
      </w:r>
      <w:r w:rsidR="001770D8" w:rsidRPr="00CE08CF">
        <w:rPr>
          <w:sz w:val="28"/>
          <w:szCs w:val="28"/>
        </w:rPr>
        <w:t>п</w:t>
      </w:r>
      <w:r w:rsidRPr="00CE08CF">
        <w:rPr>
          <w:sz w:val="28"/>
          <w:szCs w:val="28"/>
        </w:rPr>
        <w:t>осредством почтовой или факсимильной связи либо электронной поч</w:t>
      </w:r>
      <w:r w:rsidR="001770D8" w:rsidRPr="00CE08CF">
        <w:rPr>
          <w:sz w:val="28"/>
          <w:szCs w:val="28"/>
        </w:rPr>
        <w:t xml:space="preserve">ты, либо иным способом, позволяющим доставить уведомление в срок не </w:t>
      </w:r>
      <w:proofErr w:type="gramStart"/>
      <w:r w:rsidR="001770D8" w:rsidRPr="00CE08CF">
        <w:rPr>
          <w:sz w:val="28"/>
          <w:szCs w:val="28"/>
        </w:rPr>
        <w:t>позднее</w:t>
      </w:r>
      <w:proofErr w:type="gramEnd"/>
      <w:r w:rsidR="001770D8" w:rsidRPr="00CE08CF">
        <w:rPr>
          <w:sz w:val="28"/>
          <w:szCs w:val="28"/>
        </w:rPr>
        <w:t xml:space="preserve"> чем за 5 рабочих дней до дня начала проведения такой проверки. </w:t>
      </w:r>
    </w:p>
    <w:p w:rsidR="001F3046" w:rsidRPr="00CE08CF" w:rsidRDefault="001770D8" w:rsidP="00F83BEA">
      <w:pPr>
        <w:ind w:firstLine="709"/>
        <w:jc w:val="both"/>
        <w:rPr>
          <w:sz w:val="28"/>
          <w:szCs w:val="28"/>
        </w:rPr>
      </w:pPr>
      <w:r w:rsidRPr="00CE08CF">
        <w:rPr>
          <w:sz w:val="28"/>
          <w:szCs w:val="28"/>
        </w:rPr>
        <w:t>2.11. До начала проведения плановой проверки комиссия по проведению плановой  проверки представляет для ознакомления субъекту контроля оригинал распоряжения о проведении плановой проверки или его заверенную копию.</w:t>
      </w:r>
    </w:p>
    <w:p w:rsidR="00CE08CF" w:rsidRPr="00CE08CF" w:rsidRDefault="00CE08CF" w:rsidP="00CE08CF">
      <w:pPr>
        <w:autoSpaceDE w:val="0"/>
        <w:autoSpaceDN w:val="0"/>
        <w:adjustRightInd w:val="0"/>
        <w:ind w:firstLine="709"/>
        <w:jc w:val="both"/>
        <w:rPr>
          <w:sz w:val="28"/>
          <w:szCs w:val="28"/>
          <w:shd w:val="clear" w:color="auto" w:fill="FFFFFF"/>
        </w:rPr>
      </w:pPr>
      <w:r w:rsidRPr="00CE08CF">
        <w:rPr>
          <w:sz w:val="28"/>
          <w:szCs w:val="28"/>
        </w:rPr>
        <w:t>2.12.</w:t>
      </w:r>
      <w:r w:rsidRPr="00CE08CF">
        <w:rPr>
          <w:sz w:val="28"/>
          <w:szCs w:val="28"/>
          <w:shd w:val="clear" w:color="auto" w:fill="FFFFFF"/>
        </w:rPr>
        <w:t xml:space="preserve"> Срок проведения плановой проверки составляет не более 20 рабочих дней со дня начала ее проведения.</w:t>
      </w:r>
    </w:p>
    <w:p w:rsidR="00CE08CF" w:rsidRPr="00CE08CF" w:rsidRDefault="00CE08CF" w:rsidP="00CE08CF">
      <w:pPr>
        <w:autoSpaceDE w:val="0"/>
        <w:autoSpaceDN w:val="0"/>
        <w:adjustRightInd w:val="0"/>
        <w:ind w:firstLine="709"/>
        <w:jc w:val="both"/>
        <w:rPr>
          <w:sz w:val="28"/>
          <w:szCs w:val="28"/>
          <w:shd w:val="clear" w:color="auto" w:fill="FFFFFF"/>
        </w:rPr>
      </w:pPr>
      <w:r w:rsidRPr="00CE08CF">
        <w:rPr>
          <w:sz w:val="28"/>
          <w:szCs w:val="28"/>
          <w:shd w:val="clear" w:color="auto" w:fill="FFFFFF"/>
        </w:rPr>
        <w:t>Срок проведения плановой проверки может быть продлен на основании распоряжения руководителя контрольного органа или уполномоченного им заместителя не более чем на 20 рабочих дней.</w:t>
      </w:r>
    </w:p>
    <w:p w:rsidR="00CE08CF" w:rsidRDefault="00CE08CF" w:rsidP="00CE08CF">
      <w:pPr>
        <w:autoSpaceDE w:val="0"/>
        <w:autoSpaceDN w:val="0"/>
        <w:adjustRightInd w:val="0"/>
        <w:ind w:firstLine="709"/>
        <w:jc w:val="both"/>
        <w:rPr>
          <w:sz w:val="28"/>
          <w:szCs w:val="28"/>
          <w:shd w:val="clear" w:color="auto" w:fill="FFFFFF"/>
        </w:rPr>
      </w:pPr>
      <w:r w:rsidRPr="00CE08CF">
        <w:rPr>
          <w:sz w:val="28"/>
          <w:szCs w:val="28"/>
          <w:shd w:val="clear" w:color="auto" w:fill="FFFFFF"/>
        </w:rPr>
        <w:t>Срок проведения плановой проверки может быть продлен не более одного раза и общий срок проведения проверки не может составлять более 40 рабочих дней.</w:t>
      </w:r>
    </w:p>
    <w:p w:rsidR="009D720A" w:rsidRPr="00D352C4" w:rsidRDefault="009D720A" w:rsidP="009D720A">
      <w:pPr>
        <w:autoSpaceDE w:val="0"/>
        <w:autoSpaceDN w:val="0"/>
        <w:adjustRightInd w:val="0"/>
        <w:ind w:firstLine="709"/>
        <w:jc w:val="both"/>
        <w:rPr>
          <w:sz w:val="28"/>
          <w:szCs w:val="28"/>
        </w:rPr>
      </w:pPr>
      <w:r w:rsidRPr="00D352C4">
        <w:rPr>
          <w:sz w:val="28"/>
          <w:szCs w:val="28"/>
        </w:rPr>
        <w:t>2</w:t>
      </w:r>
      <w:r>
        <w:rPr>
          <w:sz w:val="28"/>
          <w:szCs w:val="28"/>
        </w:rPr>
        <w:t>.</w:t>
      </w:r>
      <w:r w:rsidRPr="00D352C4">
        <w:rPr>
          <w:sz w:val="28"/>
          <w:szCs w:val="28"/>
        </w:rPr>
        <w:t>13.</w:t>
      </w:r>
      <w:r>
        <w:rPr>
          <w:sz w:val="28"/>
          <w:szCs w:val="28"/>
        </w:rPr>
        <w:t xml:space="preserve"> </w:t>
      </w:r>
      <w:r w:rsidRPr="00D352C4">
        <w:rPr>
          <w:sz w:val="28"/>
          <w:szCs w:val="28"/>
        </w:rPr>
        <w:t xml:space="preserve">Во время проведения проверки </w:t>
      </w:r>
      <w:r>
        <w:rPr>
          <w:sz w:val="28"/>
          <w:szCs w:val="28"/>
        </w:rPr>
        <w:t>субъекты контроля</w:t>
      </w:r>
      <w:r w:rsidRPr="00D352C4">
        <w:rPr>
          <w:sz w:val="28"/>
          <w:szCs w:val="28"/>
        </w:rPr>
        <w:t xml:space="preserve"> обязаны:</w:t>
      </w:r>
    </w:p>
    <w:p w:rsidR="009D720A" w:rsidRPr="00D352C4" w:rsidRDefault="009D720A" w:rsidP="009D720A">
      <w:pPr>
        <w:autoSpaceDE w:val="0"/>
        <w:autoSpaceDN w:val="0"/>
        <w:adjustRightInd w:val="0"/>
        <w:ind w:firstLine="709"/>
        <w:jc w:val="both"/>
        <w:rPr>
          <w:sz w:val="28"/>
          <w:szCs w:val="28"/>
        </w:rPr>
      </w:pPr>
      <w:r w:rsidRPr="00D352C4">
        <w:rPr>
          <w:sz w:val="28"/>
          <w:szCs w:val="28"/>
        </w:rPr>
        <w:t xml:space="preserve">- не препятствовать проведению проверки, в том числе обеспечивать право беспрепятственного доступа членов </w:t>
      </w:r>
      <w:r>
        <w:rPr>
          <w:sz w:val="28"/>
          <w:szCs w:val="28"/>
        </w:rPr>
        <w:t>комиссии по проведению плановой (внеплановой) проверки</w:t>
      </w:r>
      <w:r w:rsidRPr="00D352C4">
        <w:rPr>
          <w:sz w:val="28"/>
          <w:szCs w:val="28"/>
        </w:rPr>
        <w:t xml:space="preserve"> на территорию, в помещения с учетом требований законодательства Российской Федерации о защите государственной тайны;</w:t>
      </w:r>
    </w:p>
    <w:p w:rsidR="009D720A" w:rsidRDefault="009D720A" w:rsidP="009D720A">
      <w:pPr>
        <w:autoSpaceDE w:val="0"/>
        <w:autoSpaceDN w:val="0"/>
        <w:adjustRightInd w:val="0"/>
        <w:ind w:firstLine="709"/>
        <w:jc w:val="both"/>
        <w:rPr>
          <w:sz w:val="28"/>
          <w:szCs w:val="28"/>
        </w:rPr>
      </w:pPr>
      <w:r w:rsidRPr="00D352C4">
        <w:rPr>
          <w:sz w:val="28"/>
          <w:szCs w:val="28"/>
        </w:rPr>
        <w:t xml:space="preserve">- обеспечивать необходимые условия для работы </w:t>
      </w:r>
      <w:r>
        <w:rPr>
          <w:sz w:val="28"/>
          <w:szCs w:val="28"/>
        </w:rPr>
        <w:t>комиссии по проведению плановой (внеплановой) проверки</w:t>
      </w:r>
      <w:r w:rsidRPr="00D352C4">
        <w:rPr>
          <w:sz w:val="28"/>
          <w:szCs w:val="28"/>
        </w:rPr>
        <w:t>, в том числе предоставлять помещения для работы, оргтехнику, средства связи (за исключением мобильной связи) и иные необходимые для проведения проверки технические средства и оборудование, указанные в Уведомлении о проведении проверки.</w:t>
      </w:r>
    </w:p>
    <w:p w:rsidR="009D720A" w:rsidRPr="00D352C4" w:rsidRDefault="009D720A" w:rsidP="009D720A">
      <w:pPr>
        <w:autoSpaceDE w:val="0"/>
        <w:autoSpaceDN w:val="0"/>
        <w:adjustRightInd w:val="0"/>
        <w:ind w:firstLine="709"/>
        <w:jc w:val="both"/>
        <w:rPr>
          <w:sz w:val="28"/>
          <w:szCs w:val="28"/>
        </w:rPr>
      </w:pPr>
      <w:r>
        <w:rPr>
          <w:sz w:val="28"/>
          <w:szCs w:val="28"/>
        </w:rPr>
        <w:t xml:space="preserve">2.14. </w:t>
      </w:r>
      <w:r w:rsidRPr="00D352C4">
        <w:rPr>
          <w:sz w:val="28"/>
          <w:szCs w:val="28"/>
        </w:rPr>
        <w:t xml:space="preserve">При невозможности представить требуемые документы </w:t>
      </w:r>
      <w:r>
        <w:rPr>
          <w:sz w:val="28"/>
          <w:szCs w:val="28"/>
        </w:rPr>
        <w:t>с</w:t>
      </w:r>
      <w:r w:rsidRPr="00D352C4">
        <w:rPr>
          <w:sz w:val="28"/>
          <w:szCs w:val="28"/>
        </w:rPr>
        <w:t xml:space="preserve">убъект контроля обязан представить </w:t>
      </w:r>
      <w:r>
        <w:rPr>
          <w:sz w:val="28"/>
          <w:szCs w:val="28"/>
        </w:rPr>
        <w:t>комиссии по проведению плановой (внеплановой) проверки</w:t>
      </w:r>
      <w:r w:rsidRPr="00D352C4">
        <w:rPr>
          <w:sz w:val="28"/>
          <w:szCs w:val="28"/>
        </w:rPr>
        <w:t xml:space="preserve"> до начала проведения проверки письменное объяснение с обоснованиями. </w:t>
      </w:r>
    </w:p>
    <w:p w:rsidR="00F66AE6" w:rsidRPr="00CE08CF" w:rsidRDefault="00F66AE6" w:rsidP="00F66AE6">
      <w:pPr>
        <w:ind w:firstLine="709"/>
        <w:jc w:val="both"/>
        <w:rPr>
          <w:sz w:val="28"/>
          <w:szCs w:val="28"/>
        </w:rPr>
      </w:pPr>
      <w:r>
        <w:rPr>
          <w:sz w:val="28"/>
          <w:szCs w:val="28"/>
        </w:rPr>
        <w:t>2.15.</w:t>
      </w:r>
      <w:r w:rsidRPr="00CE08CF">
        <w:rPr>
          <w:sz w:val="28"/>
          <w:szCs w:val="28"/>
        </w:rPr>
        <w:t xml:space="preserve"> Плановая проверка осуществляется комиссией по проведению плановой проверки в 2 этапа, которые могут проводиться одновременно.</w:t>
      </w:r>
    </w:p>
    <w:p w:rsidR="00F66AE6" w:rsidRPr="00CE08CF" w:rsidRDefault="00F66AE6" w:rsidP="00F66AE6">
      <w:pPr>
        <w:ind w:firstLine="709"/>
        <w:jc w:val="both"/>
        <w:rPr>
          <w:sz w:val="28"/>
          <w:szCs w:val="28"/>
        </w:rPr>
      </w:pPr>
      <w:r>
        <w:rPr>
          <w:sz w:val="28"/>
          <w:szCs w:val="28"/>
        </w:rPr>
        <w:t>2.</w:t>
      </w:r>
      <w:r w:rsidR="00CA1F3F">
        <w:rPr>
          <w:sz w:val="28"/>
          <w:szCs w:val="28"/>
        </w:rPr>
        <w:t>15.1.</w:t>
      </w:r>
      <w:r>
        <w:rPr>
          <w:sz w:val="28"/>
          <w:szCs w:val="28"/>
        </w:rPr>
        <w:t xml:space="preserve"> </w:t>
      </w:r>
      <w:r w:rsidRPr="00CE08CF">
        <w:rPr>
          <w:sz w:val="28"/>
          <w:szCs w:val="28"/>
        </w:rPr>
        <w:t>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CE08CF" w:rsidRDefault="00CA1F3F" w:rsidP="00F83BEA">
      <w:pPr>
        <w:ind w:firstLine="709"/>
        <w:jc w:val="both"/>
        <w:rPr>
          <w:sz w:val="28"/>
          <w:szCs w:val="28"/>
        </w:rPr>
      </w:pPr>
      <w:r>
        <w:rPr>
          <w:sz w:val="28"/>
          <w:szCs w:val="28"/>
        </w:rPr>
        <w:t xml:space="preserve">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w:t>
      </w:r>
      <w:r w:rsidR="000B66F9">
        <w:rPr>
          <w:sz w:val="28"/>
          <w:szCs w:val="28"/>
        </w:rPr>
        <w:t xml:space="preserve">внеплановая проверка таких закупок в соответствии с Правилами № 1576 с уведомлением субъекта контроля о заседании комиссии по проведению плановой (внеплановой) проверки </w:t>
      </w:r>
      <w:r w:rsidR="000B66F9" w:rsidRPr="00CE08CF">
        <w:rPr>
          <w:sz w:val="28"/>
          <w:szCs w:val="28"/>
        </w:rPr>
        <w:t>посредством почтовой или факсимильной связи либо электронной почты</w:t>
      </w:r>
      <w:r w:rsidR="00902CF1">
        <w:rPr>
          <w:sz w:val="28"/>
          <w:szCs w:val="28"/>
        </w:rPr>
        <w:t>,</w:t>
      </w:r>
      <w:r w:rsidR="00902CF1" w:rsidRPr="00902CF1">
        <w:rPr>
          <w:sz w:val="28"/>
          <w:szCs w:val="28"/>
        </w:rPr>
        <w:t xml:space="preserve"> </w:t>
      </w:r>
      <w:r w:rsidR="00902CF1" w:rsidRPr="00CE08CF">
        <w:rPr>
          <w:sz w:val="28"/>
          <w:szCs w:val="28"/>
        </w:rPr>
        <w:t xml:space="preserve">либо иным способом, позволяющим доставить уведомление в срок не </w:t>
      </w:r>
      <w:proofErr w:type="gramStart"/>
      <w:r w:rsidR="00902CF1" w:rsidRPr="00CE08CF">
        <w:rPr>
          <w:sz w:val="28"/>
          <w:szCs w:val="28"/>
        </w:rPr>
        <w:t>позднее</w:t>
      </w:r>
      <w:proofErr w:type="gramEnd"/>
      <w:r w:rsidR="00902CF1" w:rsidRPr="00CE08CF">
        <w:rPr>
          <w:sz w:val="28"/>
          <w:szCs w:val="28"/>
        </w:rPr>
        <w:t xml:space="preserve"> чем </w:t>
      </w:r>
      <w:r w:rsidR="000B66F9">
        <w:rPr>
          <w:sz w:val="28"/>
          <w:szCs w:val="28"/>
        </w:rPr>
        <w:t>за 3 рабочих дня до дня заседания такой комиссии.</w:t>
      </w:r>
    </w:p>
    <w:p w:rsidR="0009762B" w:rsidRPr="00CE08CF" w:rsidRDefault="0009762B" w:rsidP="00F83BEA">
      <w:pPr>
        <w:ind w:firstLine="709"/>
        <w:jc w:val="both"/>
        <w:rPr>
          <w:sz w:val="28"/>
          <w:szCs w:val="28"/>
        </w:rPr>
      </w:pPr>
      <w:r>
        <w:rPr>
          <w:sz w:val="28"/>
          <w:szCs w:val="28"/>
        </w:rPr>
        <w:t>2.15</w:t>
      </w:r>
      <w:r w:rsidR="00ED71A6">
        <w:rPr>
          <w:sz w:val="28"/>
          <w:szCs w:val="28"/>
        </w:rPr>
        <w:t xml:space="preserve">.2. </w:t>
      </w:r>
      <w:r w:rsidR="00ED71A6" w:rsidRPr="00CE08CF">
        <w:rPr>
          <w:sz w:val="28"/>
          <w:szCs w:val="28"/>
        </w:rPr>
        <w:t>При осуществлении второго этапа плановой проверки проводится проверка в отношении закупок, контракты по которым заключены. При этом комиссия  по проведению плановой  проверки выдает предписание в случае выявления нарушений законодательства о контрактной системе.</w:t>
      </w:r>
    </w:p>
    <w:p w:rsidR="00ED71A6" w:rsidRDefault="00ED71A6" w:rsidP="00ED71A6">
      <w:pPr>
        <w:ind w:firstLine="709"/>
        <w:jc w:val="both"/>
        <w:rPr>
          <w:sz w:val="28"/>
          <w:szCs w:val="28"/>
        </w:rPr>
      </w:pPr>
      <w:r>
        <w:rPr>
          <w:sz w:val="28"/>
          <w:szCs w:val="28"/>
        </w:rPr>
        <w:t xml:space="preserve">2.16. </w:t>
      </w:r>
      <w:r w:rsidRPr="00CE08CF">
        <w:rPr>
          <w:sz w:val="28"/>
          <w:szCs w:val="28"/>
        </w:rPr>
        <w:t>Результаты плановой проверки оформляются актом о результатах проведения плановой проверки в сроки, установленные распоряжением о проведении плановой проверки, но не позднее 10 рабочих дней со дня окончания плановой проверки. При этом принятое по итогам первого этапа проведения плановой проверки решение по результатам проведения внеплановой проверки и выданное предписание (при их наличии), являются неотъемлемой частью акта проведения плановой проверки и приобщаются к материалам плановой проверки.</w:t>
      </w:r>
    </w:p>
    <w:p w:rsidR="00ED71A6" w:rsidRPr="00CE08CF" w:rsidRDefault="00ED71A6" w:rsidP="00ED71A6">
      <w:pPr>
        <w:ind w:firstLine="709"/>
        <w:jc w:val="both"/>
        <w:rPr>
          <w:sz w:val="28"/>
          <w:szCs w:val="28"/>
        </w:rPr>
      </w:pPr>
      <w:r>
        <w:rPr>
          <w:sz w:val="28"/>
          <w:szCs w:val="28"/>
        </w:rPr>
        <w:t xml:space="preserve">2.17. </w:t>
      </w:r>
      <w:r w:rsidRPr="00CE08CF">
        <w:rPr>
          <w:sz w:val="28"/>
          <w:szCs w:val="28"/>
        </w:rPr>
        <w:t>Акт о результатах проведения плановой проверки состоит из вводной, мотивировочной и резолютивной частей.</w:t>
      </w:r>
    </w:p>
    <w:p w:rsidR="00ED71A6" w:rsidRPr="00CE08CF" w:rsidRDefault="00055981" w:rsidP="00ED71A6">
      <w:pPr>
        <w:ind w:firstLine="709"/>
        <w:jc w:val="both"/>
        <w:rPr>
          <w:sz w:val="28"/>
          <w:szCs w:val="28"/>
        </w:rPr>
      </w:pPr>
      <w:r>
        <w:rPr>
          <w:sz w:val="28"/>
          <w:szCs w:val="28"/>
        </w:rPr>
        <w:t xml:space="preserve">2.17.1. </w:t>
      </w:r>
      <w:r w:rsidR="00ED71A6" w:rsidRPr="00CE08CF">
        <w:rPr>
          <w:sz w:val="28"/>
          <w:szCs w:val="28"/>
        </w:rPr>
        <w:t>Вводная часть акта о результатах проведения плановой проверки должна содержать следующие сведения:</w:t>
      </w:r>
    </w:p>
    <w:p w:rsidR="00ED71A6" w:rsidRPr="00CE08CF" w:rsidRDefault="00ED71A6" w:rsidP="00ED71A6">
      <w:pPr>
        <w:ind w:firstLine="709"/>
        <w:jc w:val="both"/>
        <w:rPr>
          <w:sz w:val="28"/>
          <w:szCs w:val="28"/>
        </w:rPr>
      </w:pPr>
      <w:r>
        <w:rPr>
          <w:sz w:val="28"/>
          <w:szCs w:val="28"/>
        </w:rPr>
        <w:t xml:space="preserve">а) </w:t>
      </w:r>
      <w:r w:rsidRPr="00CE08CF">
        <w:rPr>
          <w:sz w:val="28"/>
          <w:szCs w:val="28"/>
        </w:rPr>
        <w:t>наименование контрольного органа;</w:t>
      </w:r>
    </w:p>
    <w:p w:rsidR="00ED71A6" w:rsidRPr="00CE08CF" w:rsidRDefault="00ED71A6" w:rsidP="00ED71A6">
      <w:pPr>
        <w:ind w:firstLine="709"/>
        <w:jc w:val="both"/>
        <w:rPr>
          <w:sz w:val="28"/>
          <w:szCs w:val="28"/>
        </w:rPr>
      </w:pPr>
      <w:r>
        <w:rPr>
          <w:sz w:val="28"/>
          <w:szCs w:val="28"/>
        </w:rPr>
        <w:t xml:space="preserve">б) </w:t>
      </w:r>
      <w:r w:rsidRPr="00CE08CF">
        <w:rPr>
          <w:sz w:val="28"/>
          <w:szCs w:val="28"/>
        </w:rPr>
        <w:t>номер, дата и место составления акта о результатах проведения плановой проверки;</w:t>
      </w:r>
    </w:p>
    <w:p w:rsidR="00ED71A6" w:rsidRPr="00CE08CF" w:rsidRDefault="00ED71A6" w:rsidP="00ED71A6">
      <w:pPr>
        <w:ind w:firstLine="709"/>
        <w:jc w:val="both"/>
        <w:rPr>
          <w:sz w:val="28"/>
          <w:szCs w:val="28"/>
        </w:rPr>
      </w:pPr>
      <w:r>
        <w:rPr>
          <w:sz w:val="28"/>
          <w:szCs w:val="28"/>
        </w:rPr>
        <w:t xml:space="preserve">в) </w:t>
      </w:r>
      <w:r w:rsidRPr="00CE08CF">
        <w:rPr>
          <w:sz w:val="28"/>
          <w:szCs w:val="28"/>
        </w:rPr>
        <w:t>дата и номер распоряжения о проведении плановой проверки;</w:t>
      </w:r>
    </w:p>
    <w:p w:rsidR="00ED71A6" w:rsidRPr="00CE08CF" w:rsidRDefault="00ED71A6" w:rsidP="00ED71A6">
      <w:pPr>
        <w:ind w:firstLine="709"/>
        <w:jc w:val="both"/>
        <w:rPr>
          <w:sz w:val="28"/>
          <w:szCs w:val="28"/>
        </w:rPr>
      </w:pPr>
      <w:r>
        <w:rPr>
          <w:sz w:val="28"/>
          <w:szCs w:val="28"/>
        </w:rPr>
        <w:t xml:space="preserve">г) </w:t>
      </w:r>
      <w:r w:rsidRPr="00CE08CF">
        <w:rPr>
          <w:sz w:val="28"/>
          <w:szCs w:val="28"/>
        </w:rPr>
        <w:t>основания, цели и сроки проведения плановой проверки;</w:t>
      </w:r>
    </w:p>
    <w:p w:rsidR="00ED71A6" w:rsidRPr="00CE08CF" w:rsidRDefault="00ED71A6" w:rsidP="00ED71A6">
      <w:pPr>
        <w:ind w:firstLine="709"/>
        <w:jc w:val="both"/>
        <w:rPr>
          <w:sz w:val="28"/>
          <w:szCs w:val="28"/>
        </w:rPr>
      </w:pPr>
      <w:r>
        <w:rPr>
          <w:sz w:val="28"/>
          <w:szCs w:val="28"/>
        </w:rPr>
        <w:t xml:space="preserve">д) </w:t>
      </w:r>
      <w:r w:rsidRPr="00CE08CF">
        <w:rPr>
          <w:sz w:val="28"/>
          <w:szCs w:val="28"/>
        </w:rPr>
        <w:t>период проведения плановой проверки;</w:t>
      </w:r>
    </w:p>
    <w:p w:rsidR="00ED71A6" w:rsidRPr="00CE08CF" w:rsidRDefault="00ED71A6" w:rsidP="00ED71A6">
      <w:pPr>
        <w:ind w:firstLine="709"/>
        <w:jc w:val="both"/>
        <w:rPr>
          <w:sz w:val="28"/>
          <w:szCs w:val="28"/>
        </w:rPr>
      </w:pPr>
      <w:r>
        <w:rPr>
          <w:sz w:val="28"/>
          <w:szCs w:val="28"/>
        </w:rPr>
        <w:t xml:space="preserve">е) </w:t>
      </w:r>
      <w:r w:rsidRPr="00CE08CF">
        <w:rPr>
          <w:sz w:val="28"/>
          <w:szCs w:val="28"/>
        </w:rPr>
        <w:t>предмет проведения плановой проверки;</w:t>
      </w:r>
    </w:p>
    <w:p w:rsidR="00ED71A6" w:rsidRPr="00CE08CF" w:rsidRDefault="00ED71A6" w:rsidP="00ED71A6">
      <w:pPr>
        <w:ind w:firstLine="709"/>
        <w:jc w:val="both"/>
        <w:rPr>
          <w:sz w:val="28"/>
          <w:szCs w:val="28"/>
        </w:rPr>
      </w:pPr>
      <w:r>
        <w:rPr>
          <w:sz w:val="28"/>
          <w:szCs w:val="28"/>
        </w:rPr>
        <w:t xml:space="preserve">ж) </w:t>
      </w:r>
      <w:r w:rsidRPr="00CE08CF">
        <w:rPr>
          <w:sz w:val="28"/>
          <w:szCs w:val="28"/>
        </w:rPr>
        <w:t>фамилии, имена, отчества (при наличии), наименования должностей членов комиссии по проведению плановой (внеплановой) проверки, проводивших плановую проверку;</w:t>
      </w:r>
    </w:p>
    <w:p w:rsidR="00ED71A6" w:rsidRPr="00CE08CF" w:rsidRDefault="00ED71A6" w:rsidP="00ED71A6">
      <w:pPr>
        <w:ind w:firstLine="709"/>
        <w:jc w:val="both"/>
        <w:rPr>
          <w:sz w:val="28"/>
          <w:szCs w:val="28"/>
        </w:rPr>
      </w:pPr>
      <w:r>
        <w:rPr>
          <w:sz w:val="28"/>
          <w:szCs w:val="28"/>
        </w:rPr>
        <w:t xml:space="preserve">з) </w:t>
      </w:r>
      <w:r w:rsidRPr="00CE08CF">
        <w:rPr>
          <w:sz w:val="28"/>
          <w:szCs w:val="28"/>
        </w:rPr>
        <w:t>наименование, адрес местонахождения субъекта контроля, в отношении закупок которого принято решение о проведении плановой проверки.</w:t>
      </w:r>
    </w:p>
    <w:p w:rsidR="00055981" w:rsidRPr="00CE08CF" w:rsidRDefault="00055981" w:rsidP="00055981">
      <w:pPr>
        <w:ind w:firstLine="709"/>
        <w:jc w:val="both"/>
        <w:rPr>
          <w:sz w:val="28"/>
          <w:szCs w:val="28"/>
        </w:rPr>
      </w:pPr>
      <w:r>
        <w:rPr>
          <w:sz w:val="28"/>
          <w:szCs w:val="28"/>
        </w:rPr>
        <w:t xml:space="preserve">2.17.2. </w:t>
      </w:r>
      <w:r w:rsidRPr="00CE08CF">
        <w:rPr>
          <w:sz w:val="28"/>
          <w:szCs w:val="28"/>
        </w:rPr>
        <w:t>В мотивировочной части акта о результатах проведения плановой проверки должны быть указаны следующие сведения:</w:t>
      </w:r>
    </w:p>
    <w:p w:rsidR="00055981" w:rsidRPr="00CE08CF" w:rsidRDefault="00055981" w:rsidP="00055981">
      <w:pPr>
        <w:ind w:firstLine="709"/>
        <w:jc w:val="both"/>
        <w:rPr>
          <w:sz w:val="28"/>
          <w:szCs w:val="28"/>
        </w:rPr>
      </w:pPr>
      <w:r>
        <w:rPr>
          <w:sz w:val="28"/>
          <w:szCs w:val="28"/>
        </w:rPr>
        <w:t xml:space="preserve">а) </w:t>
      </w:r>
      <w:r w:rsidRPr="00CE08CF">
        <w:rPr>
          <w:sz w:val="28"/>
          <w:szCs w:val="28"/>
        </w:rPr>
        <w:t>обстоятельства, установленные при проведении плановой проверки и обосновывающие выводы комиссии по проведению плановой (внеплановой) проверки;</w:t>
      </w:r>
    </w:p>
    <w:p w:rsidR="00055981" w:rsidRPr="00CE08CF" w:rsidRDefault="00055981" w:rsidP="00055981">
      <w:pPr>
        <w:ind w:firstLine="709"/>
        <w:jc w:val="both"/>
        <w:rPr>
          <w:sz w:val="28"/>
          <w:szCs w:val="28"/>
        </w:rPr>
      </w:pPr>
      <w:r>
        <w:rPr>
          <w:sz w:val="28"/>
          <w:szCs w:val="28"/>
        </w:rPr>
        <w:t xml:space="preserve">б) </w:t>
      </w:r>
      <w:r w:rsidRPr="00CE08CF">
        <w:rPr>
          <w:sz w:val="28"/>
          <w:szCs w:val="28"/>
        </w:rPr>
        <w:t>нормы законодательства Российской Федерации, в соответствии с которыми комиссией по проведению плановой  проверки приняты акт о результатах проведения плановой проверки,  и выдано предписание (в случае его наличия);</w:t>
      </w:r>
    </w:p>
    <w:p w:rsidR="00055981" w:rsidRPr="00CE08CF" w:rsidRDefault="00055981" w:rsidP="00055981">
      <w:pPr>
        <w:ind w:firstLine="709"/>
        <w:jc w:val="both"/>
        <w:rPr>
          <w:sz w:val="28"/>
          <w:szCs w:val="28"/>
        </w:rPr>
      </w:pPr>
      <w:r>
        <w:rPr>
          <w:sz w:val="28"/>
          <w:szCs w:val="28"/>
        </w:rPr>
        <w:t xml:space="preserve">в) </w:t>
      </w:r>
      <w:r w:rsidRPr="00CE08CF">
        <w:rPr>
          <w:sz w:val="28"/>
          <w:szCs w:val="28"/>
        </w:rPr>
        <w:t>информация о выявленных нарушениях законодательства о контрактной системе, а также о наличии признаков состава административного правонарушения и (или) преступления и нарушениях иных нормативных правовых актов;</w:t>
      </w:r>
    </w:p>
    <w:p w:rsidR="00055981" w:rsidRDefault="00055981" w:rsidP="00055981">
      <w:pPr>
        <w:ind w:firstLine="709"/>
        <w:jc w:val="both"/>
        <w:rPr>
          <w:sz w:val="28"/>
          <w:szCs w:val="28"/>
        </w:rPr>
      </w:pPr>
      <w:r>
        <w:rPr>
          <w:sz w:val="28"/>
          <w:szCs w:val="28"/>
        </w:rPr>
        <w:t xml:space="preserve">г) </w:t>
      </w:r>
      <w:r w:rsidRPr="00CE08CF">
        <w:rPr>
          <w:sz w:val="28"/>
          <w:szCs w:val="28"/>
        </w:rPr>
        <w:t>иные сведения.</w:t>
      </w:r>
    </w:p>
    <w:p w:rsidR="00055981" w:rsidRPr="00CE08CF" w:rsidRDefault="00055981" w:rsidP="00055981">
      <w:pPr>
        <w:ind w:firstLine="709"/>
        <w:jc w:val="both"/>
        <w:rPr>
          <w:sz w:val="28"/>
          <w:szCs w:val="28"/>
        </w:rPr>
      </w:pPr>
      <w:r>
        <w:rPr>
          <w:sz w:val="28"/>
          <w:szCs w:val="28"/>
        </w:rPr>
        <w:t xml:space="preserve">2.17.3. </w:t>
      </w:r>
      <w:r w:rsidRPr="00CE08CF">
        <w:rPr>
          <w:sz w:val="28"/>
          <w:szCs w:val="28"/>
        </w:rPr>
        <w:t>Резолютивная часть акта о результатах проведения плановой проверки должна содержать следующие сведения:</w:t>
      </w:r>
    </w:p>
    <w:p w:rsidR="00055981" w:rsidRPr="00CE08CF" w:rsidRDefault="00055981" w:rsidP="00055981">
      <w:pPr>
        <w:ind w:firstLine="709"/>
        <w:jc w:val="both"/>
        <w:rPr>
          <w:sz w:val="28"/>
          <w:szCs w:val="28"/>
        </w:rPr>
      </w:pPr>
      <w:r>
        <w:rPr>
          <w:sz w:val="28"/>
          <w:szCs w:val="28"/>
        </w:rPr>
        <w:t xml:space="preserve">а) </w:t>
      </w:r>
      <w:r w:rsidRPr="00CE08CF">
        <w:rPr>
          <w:sz w:val="28"/>
          <w:szCs w:val="28"/>
        </w:rPr>
        <w:t xml:space="preserve">выводы комиссии  по проведению плановой  проверки о наличии нарушений законодательства о контрактной системе либо о </w:t>
      </w:r>
      <w:proofErr w:type="gramStart"/>
      <w:r w:rsidR="00C528E8" w:rsidRPr="00CE08CF">
        <w:rPr>
          <w:sz w:val="28"/>
          <w:szCs w:val="28"/>
        </w:rPr>
        <w:t>не подтверждении</w:t>
      </w:r>
      <w:proofErr w:type="gramEnd"/>
      <w:r w:rsidRPr="00CE08CF">
        <w:rPr>
          <w:sz w:val="28"/>
          <w:szCs w:val="28"/>
        </w:rPr>
        <w:t xml:space="preserve"> таких нарушений в действии (бездействии) субъектов контроля со ссылками на конкретные нормы, нарушение которых было установлено в результате проведения плановой проверки;</w:t>
      </w:r>
    </w:p>
    <w:p w:rsidR="00055981" w:rsidRPr="00CE08CF" w:rsidRDefault="00055981" w:rsidP="00055981">
      <w:pPr>
        <w:ind w:firstLine="709"/>
        <w:jc w:val="both"/>
        <w:rPr>
          <w:sz w:val="28"/>
          <w:szCs w:val="28"/>
        </w:rPr>
      </w:pPr>
      <w:r>
        <w:rPr>
          <w:sz w:val="28"/>
          <w:szCs w:val="28"/>
        </w:rPr>
        <w:t xml:space="preserve">б) </w:t>
      </w:r>
      <w:r w:rsidRPr="00CE08CF">
        <w:rPr>
          <w:sz w:val="28"/>
          <w:szCs w:val="28"/>
        </w:rPr>
        <w:t>сведения о выдаче предписания (в случае его наличия);</w:t>
      </w:r>
    </w:p>
    <w:p w:rsidR="00055981" w:rsidRPr="00CE08CF" w:rsidRDefault="00055981" w:rsidP="00055981">
      <w:pPr>
        <w:ind w:firstLine="709"/>
        <w:jc w:val="both"/>
        <w:rPr>
          <w:sz w:val="28"/>
          <w:szCs w:val="28"/>
        </w:rPr>
      </w:pPr>
      <w:r>
        <w:rPr>
          <w:sz w:val="28"/>
          <w:szCs w:val="28"/>
        </w:rPr>
        <w:t xml:space="preserve">в) </w:t>
      </w:r>
      <w:r w:rsidRPr="00CE08CF">
        <w:rPr>
          <w:sz w:val="28"/>
          <w:szCs w:val="28"/>
        </w:rPr>
        <w:t>выводы комиссии по проведению плановой (внеплановой) проверки о необходимости передачи материалов дела для рассмотрения вопроса о возбуждении дела об административном правонарушении;</w:t>
      </w:r>
    </w:p>
    <w:p w:rsidR="00055981" w:rsidRDefault="00055981" w:rsidP="00055981">
      <w:pPr>
        <w:ind w:firstLine="709"/>
        <w:jc w:val="both"/>
        <w:rPr>
          <w:sz w:val="28"/>
          <w:szCs w:val="28"/>
        </w:rPr>
      </w:pPr>
      <w:r>
        <w:rPr>
          <w:sz w:val="28"/>
          <w:szCs w:val="28"/>
        </w:rPr>
        <w:t xml:space="preserve">г) </w:t>
      </w:r>
      <w:r w:rsidRPr="00CE08CF">
        <w:rPr>
          <w:sz w:val="28"/>
          <w:szCs w:val="28"/>
        </w:rPr>
        <w:t>другие меры по устранению нарушений законодательства о контрактной системе, в том числе обращение в суд, арбитражный суд, передача материалов в правоохранительные органы и другие органы власти.</w:t>
      </w:r>
    </w:p>
    <w:p w:rsidR="002242E1" w:rsidRDefault="002242E1" w:rsidP="002242E1">
      <w:pPr>
        <w:ind w:firstLine="709"/>
        <w:jc w:val="both"/>
        <w:rPr>
          <w:sz w:val="28"/>
          <w:szCs w:val="28"/>
        </w:rPr>
      </w:pPr>
      <w:r>
        <w:rPr>
          <w:sz w:val="28"/>
          <w:szCs w:val="28"/>
        </w:rPr>
        <w:t xml:space="preserve">2.18. </w:t>
      </w:r>
      <w:r w:rsidRPr="00CE08CF">
        <w:rPr>
          <w:sz w:val="28"/>
          <w:szCs w:val="28"/>
        </w:rPr>
        <w:t xml:space="preserve">Акт о результатах проведения плановой проверки подписывается всеми членами комиссии  по проведению плановой </w:t>
      </w:r>
      <w:r>
        <w:rPr>
          <w:sz w:val="28"/>
          <w:szCs w:val="28"/>
        </w:rPr>
        <w:t>(внеплановой)</w:t>
      </w:r>
      <w:r w:rsidRPr="00CE08CF">
        <w:rPr>
          <w:sz w:val="28"/>
          <w:szCs w:val="28"/>
        </w:rPr>
        <w:t xml:space="preserve"> проверки. В случае если член комиссии по проведению плановой проверки не согласен с актом о результатах проведения плановой проверки, он излагает письменно особое мнение, которое хранится в материалах проведения плановой проверки и не подлежит направлению с актом о результатах проведения плановой проверки субъектам контроля.</w:t>
      </w:r>
    </w:p>
    <w:p w:rsidR="002242E1" w:rsidRPr="00CE08CF" w:rsidRDefault="002242E1" w:rsidP="002242E1">
      <w:pPr>
        <w:ind w:firstLine="709"/>
        <w:jc w:val="both"/>
        <w:rPr>
          <w:sz w:val="28"/>
          <w:szCs w:val="28"/>
        </w:rPr>
      </w:pPr>
      <w:r>
        <w:rPr>
          <w:sz w:val="28"/>
          <w:szCs w:val="28"/>
        </w:rPr>
        <w:t xml:space="preserve">2.19. </w:t>
      </w:r>
      <w:r w:rsidR="00A62B7C">
        <w:rPr>
          <w:sz w:val="28"/>
          <w:szCs w:val="28"/>
        </w:rPr>
        <w:t>Копия акта о результатах проведения плановой проверки не позднее 3 рабочих дней со дня его подписания размещается в реестре проверок и (или) единой информационной системе</w:t>
      </w:r>
      <w:r w:rsidR="00C70350">
        <w:rPr>
          <w:sz w:val="28"/>
          <w:szCs w:val="28"/>
        </w:rPr>
        <w:t xml:space="preserve"> и направляется субъекту контроля </w:t>
      </w:r>
      <w:r w:rsidR="00C70350" w:rsidRPr="00CE08CF">
        <w:rPr>
          <w:sz w:val="28"/>
          <w:szCs w:val="28"/>
        </w:rPr>
        <w:t>посредством почтовой или факсимильной связи либо электронной почты</w:t>
      </w:r>
      <w:r w:rsidR="00C70350">
        <w:rPr>
          <w:sz w:val="28"/>
          <w:szCs w:val="28"/>
        </w:rPr>
        <w:t>.</w:t>
      </w:r>
    </w:p>
    <w:p w:rsidR="00345A50" w:rsidRPr="00CE08CF" w:rsidRDefault="00345A50" w:rsidP="00345A50">
      <w:pPr>
        <w:ind w:firstLine="709"/>
        <w:jc w:val="both"/>
        <w:rPr>
          <w:sz w:val="28"/>
          <w:szCs w:val="28"/>
        </w:rPr>
      </w:pPr>
      <w:r>
        <w:rPr>
          <w:sz w:val="28"/>
          <w:szCs w:val="28"/>
        </w:rPr>
        <w:t xml:space="preserve">2.20. </w:t>
      </w:r>
      <w:r w:rsidRPr="00CE08CF">
        <w:rPr>
          <w:sz w:val="28"/>
          <w:szCs w:val="28"/>
        </w:rPr>
        <w:t>Комиссия  по проведению плановой</w:t>
      </w:r>
      <w:r>
        <w:rPr>
          <w:sz w:val="28"/>
          <w:szCs w:val="28"/>
        </w:rPr>
        <w:t xml:space="preserve"> (внеплановой)</w:t>
      </w:r>
      <w:r w:rsidRPr="00CE08CF">
        <w:rPr>
          <w:sz w:val="28"/>
          <w:szCs w:val="28"/>
        </w:rPr>
        <w:t xml:space="preserve">  проверки, принявшая акт о результатах проведения плановой проверки, вправе исправить допущенные в акте описки, опечатки и арифметические ошибки путем вынесения определения об исправлении описок, опечаток или арифметических ошибок (далее - определение) соответственно.</w:t>
      </w:r>
    </w:p>
    <w:p w:rsidR="00345A50" w:rsidRPr="00CE08CF" w:rsidRDefault="00345A50" w:rsidP="00345A50">
      <w:pPr>
        <w:ind w:firstLine="709"/>
        <w:jc w:val="both"/>
        <w:rPr>
          <w:sz w:val="28"/>
          <w:szCs w:val="28"/>
        </w:rPr>
      </w:pPr>
      <w:r w:rsidRPr="00CE08CF">
        <w:rPr>
          <w:sz w:val="28"/>
          <w:szCs w:val="28"/>
        </w:rPr>
        <w:t>Определение направляется заявителю в течение 3 рабочих дней со дня его изготовления, но не позднее 10 рабочих дней со дня поступления обращения заявителя.</w:t>
      </w:r>
    </w:p>
    <w:p w:rsidR="00345A50" w:rsidRPr="00CE08CF" w:rsidRDefault="00345A50" w:rsidP="00345A50">
      <w:pPr>
        <w:ind w:firstLine="709"/>
        <w:jc w:val="both"/>
        <w:rPr>
          <w:sz w:val="28"/>
          <w:szCs w:val="28"/>
        </w:rPr>
      </w:pPr>
      <w:r w:rsidRPr="00CE08CF">
        <w:rPr>
          <w:sz w:val="28"/>
          <w:szCs w:val="28"/>
        </w:rPr>
        <w:t>После изготовления и подписания полного текста определения, но не позднее 3 рабочих дней, текст определения размещается контрольным органом в порядке, утвержденном Правительством Российской Федерации в соответствии с частью 21 статьи 99 Федерального закона о контрактной системе, в реестре проверок и (или) единой информационной системе.</w:t>
      </w:r>
    </w:p>
    <w:p w:rsidR="00EA6BB7" w:rsidRDefault="003B5216" w:rsidP="00EA6BB7">
      <w:pPr>
        <w:ind w:firstLine="709"/>
        <w:jc w:val="both"/>
        <w:rPr>
          <w:sz w:val="28"/>
          <w:szCs w:val="28"/>
        </w:rPr>
      </w:pPr>
      <w:r>
        <w:rPr>
          <w:sz w:val="28"/>
          <w:szCs w:val="28"/>
        </w:rPr>
        <w:t xml:space="preserve">2.21. </w:t>
      </w:r>
      <w:r w:rsidR="00345A50" w:rsidRPr="00CE08CF">
        <w:rPr>
          <w:sz w:val="28"/>
          <w:szCs w:val="28"/>
        </w:rPr>
        <w:t xml:space="preserve"> В соответствии с </w:t>
      </w:r>
      <w:r>
        <w:rPr>
          <w:sz w:val="28"/>
          <w:szCs w:val="28"/>
        </w:rPr>
        <w:t>распоряжением</w:t>
      </w:r>
      <w:r w:rsidR="00345A50" w:rsidRPr="00CE08CF">
        <w:rPr>
          <w:sz w:val="28"/>
          <w:szCs w:val="28"/>
        </w:rPr>
        <w:t xml:space="preserve"> руководителя контрольного органа плановая проверка может быть проведена в форме документарной плановой проверки при представлении субъектами контроля необходимых документов по месту нахождения контрольного органа.</w:t>
      </w:r>
    </w:p>
    <w:p w:rsidR="00EA6BB7" w:rsidRPr="00D352C4" w:rsidRDefault="00EA6BB7" w:rsidP="00EA6BB7">
      <w:pPr>
        <w:ind w:firstLine="709"/>
        <w:jc w:val="both"/>
        <w:rPr>
          <w:sz w:val="28"/>
          <w:szCs w:val="28"/>
        </w:rPr>
      </w:pPr>
      <w:r>
        <w:rPr>
          <w:sz w:val="28"/>
          <w:szCs w:val="28"/>
        </w:rPr>
        <w:t>2.22</w:t>
      </w:r>
      <w:r w:rsidRPr="00D352C4">
        <w:rPr>
          <w:sz w:val="28"/>
          <w:szCs w:val="28"/>
        </w:rPr>
        <w:t xml:space="preserve">. Субъекты контроля, в отношении которых проведена проверка, в течение десяти рабочих дней со дня получения копии акта проверки вправе представить в </w:t>
      </w:r>
      <w:r>
        <w:rPr>
          <w:sz w:val="28"/>
          <w:szCs w:val="28"/>
        </w:rPr>
        <w:t>комиссию по проведению плановой (внеплановой) проверки</w:t>
      </w:r>
      <w:r w:rsidRPr="00D352C4">
        <w:rPr>
          <w:sz w:val="28"/>
          <w:szCs w:val="28"/>
        </w:rPr>
        <w:t xml:space="preserve"> письменные возражения по фактам, изложенным в акте проверки, которые приобщаются к материалам проверки.</w:t>
      </w:r>
    </w:p>
    <w:p w:rsidR="00EA6BB7" w:rsidRPr="00D352C4" w:rsidRDefault="00EA6BB7" w:rsidP="00EA6BB7">
      <w:pPr>
        <w:autoSpaceDE w:val="0"/>
        <w:autoSpaceDN w:val="0"/>
        <w:adjustRightInd w:val="0"/>
        <w:ind w:firstLine="709"/>
        <w:jc w:val="both"/>
        <w:rPr>
          <w:sz w:val="28"/>
          <w:szCs w:val="28"/>
        </w:rPr>
      </w:pPr>
      <w:r w:rsidRPr="00D352C4">
        <w:rPr>
          <w:sz w:val="28"/>
          <w:szCs w:val="28"/>
        </w:rPr>
        <w:t>2.</w:t>
      </w:r>
      <w:r>
        <w:rPr>
          <w:sz w:val="28"/>
          <w:szCs w:val="28"/>
        </w:rPr>
        <w:t>23</w:t>
      </w:r>
      <w:r w:rsidRPr="00D352C4">
        <w:rPr>
          <w:sz w:val="28"/>
          <w:szCs w:val="28"/>
        </w:rPr>
        <w:t>.</w:t>
      </w:r>
      <w:r>
        <w:rPr>
          <w:sz w:val="28"/>
          <w:szCs w:val="28"/>
        </w:rPr>
        <w:t xml:space="preserve"> </w:t>
      </w:r>
      <w:r w:rsidRPr="00D352C4">
        <w:rPr>
          <w:sz w:val="28"/>
          <w:szCs w:val="28"/>
        </w:rPr>
        <w:t xml:space="preserve">В случаях, если по результатам второго этапа проведения проверки выявлены нарушения </w:t>
      </w:r>
      <w:r>
        <w:rPr>
          <w:sz w:val="28"/>
          <w:szCs w:val="28"/>
        </w:rPr>
        <w:t>з</w:t>
      </w:r>
      <w:r w:rsidRPr="00D352C4">
        <w:rPr>
          <w:sz w:val="28"/>
          <w:szCs w:val="28"/>
        </w:rPr>
        <w:t>аконодательства</w:t>
      </w:r>
      <w:r w:rsidR="00D361E6">
        <w:rPr>
          <w:sz w:val="28"/>
          <w:szCs w:val="28"/>
        </w:rPr>
        <w:t xml:space="preserve"> </w:t>
      </w:r>
      <w:r w:rsidR="00D361E6">
        <w:rPr>
          <w:rFonts w:eastAsia="Calibri"/>
          <w:sz w:val="28"/>
          <w:szCs w:val="28"/>
        </w:rPr>
        <w:t>Российской Федерации о контрактной системе в сфере закупок товаров, работ, услуг</w:t>
      </w:r>
      <w:r w:rsidRPr="00D352C4">
        <w:rPr>
          <w:sz w:val="28"/>
          <w:szCs w:val="28"/>
        </w:rPr>
        <w:t xml:space="preserve">, </w:t>
      </w:r>
      <w:r>
        <w:rPr>
          <w:sz w:val="28"/>
          <w:szCs w:val="28"/>
        </w:rPr>
        <w:t>субъекту контроля</w:t>
      </w:r>
      <w:r w:rsidRPr="00D352C4">
        <w:rPr>
          <w:sz w:val="28"/>
          <w:szCs w:val="28"/>
        </w:rPr>
        <w:t xml:space="preserve"> выдает предписание об устранении таких нарушений, за исключением случаев, когда </w:t>
      </w:r>
      <w:r>
        <w:rPr>
          <w:sz w:val="28"/>
          <w:szCs w:val="28"/>
        </w:rPr>
        <w:t>комиссия по проведению плановых (внеплановых) проверок</w:t>
      </w:r>
      <w:r w:rsidRPr="00D352C4">
        <w:rPr>
          <w:sz w:val="28"/>
          <w:szCs w:val="28"/>
        </w:rPr>
        <w:t xml:space="preserve"> пришла к выводу, что выявленные нарушения не повлияли на результаты определения поставщиков (подрядчиков, исполнителей).</w:t>
      </w:r>
    </w:p>
    <w:p w:rsidR="00EA6BB7" w:rsidRPr="00D352C4" w:rsidRDefault="00EA6BB7" w:rsidP="00EA6BB7">
      <w:pPr>
        <w:autoSpaceDE w:val="0"/>
        <w:autoSpaceDN w:val="0"/>
        <w:adjustRightInd w:val="0"/>
        <w:ind w:firstLine="709"/>
        <w:jc w:val="both"/>
        <w:rPr>
          <w:sz w:val="28"/>
          <w:szCs w:val="28"/>
        </w:rPr>
      </w:pPr>
      <w:r w:rsidRPr="00D352C4">
        <w:rPr>
          <w:sz w:val="28"/>
          <w:szCs w:val="28"/>
        </w:rPr>
        <w:t>При этом предписание по результатам второго этапа проведения проверки является неотъемлемой частью акта проверки и приобщается к материалам проверки.</w:t>
      </w:r>
    </w:p>
    <w:p w:rsidR="00EA6BB7" w:rsidRPr="00D352C4" w:rsidRDefault="00EA6BB7" w:rsidP="00EA6BB7">
      <w:pPr>
        <w:autoSpaceDE w:val="0"/>
        <w:autoSpaceDN w:val="0"/>
        <w:adjustRightInd w:val="0"/>
        <w:ind w:firstLine="709"/>
        <w:jc w:val="both"/>
        <w:rPr>
          <w:sz w:val="28"/>
          <w:szCs w:val="28"/>
        </w:rPr>
      </w:pPr>
      <w:r w:rsidRPr="00D352C4">
        <w:rPr>
          <w:sz w:val="28"/>
          <w:szCs w:val="28"/>
        </w:rPr>
        <w:t>Предписание оформляется на бланке администрации Каратузск</w:t>
      </w:r>
      <w:r>
        <w:rPr>
          <w:sz w:val="28"/>
          <w:szCs w:val="28"/>
        </w:rPr>
        <w:t>ого</w:t>
      </w:r>
      <w:r w:rsidRPr="00D352C4">
        <w:rPr>
          <w:sz w:val="28"/>
          <w:szCs w:val="28"/>
        </w:rPr>
        <w:t xml:space="preserve"> район</w:t>
      </w:r>
      <w:r>
        <w:rPr>
          <w:sz w:val="28"/>
          <w:szCs w:val="28"/>
        </w:rPr>
        <w:t>а</w:t>
      </w:r>
      <w:r w:rsidRPr="00D352C4">
        <w:rPr>
          <w:sz w:val="28"/>
          <w:szCs w:val="28"/>
        </w:rPr>
        <w:t xml:space="preserve"> и подписывается всеми членами </w:t>
      </w:r>
      <w:r>
        <w:rPr>
          <w:sz w:val="28"/>
          <w:szCs w:val="28"/>
        </w:rPr>
        <w:t>комиссии по проведению (внеплановых) проверок</w:t>
      </w:r>
      <w:r w:rsidRPr="00D352C4">
        <w:rPr>
          <w:sz w:val="28"/>
          <w:szCs w:val="28"/>
        </w:rPr>
        <w:t>.</w:t>
      </w:r>
    </w:p>
    <w:p w:rsidR="0000380E" w:rsidRPr="00D352C4" w:rsidRDefault="0000380E" w:rsidP="0000380E">
      <w:pPr>
        <w:autoSpaceDE w:val="0"/>
        <w:autoSpaceDN w:val="0"/>
        <w:adjustRightInd w:val="0"/>
        <w:ind w:firstLine="709"/>
        <w:jc w:val="both"/>
        <w:rPr>
          <w:sz w:val="28"/>
          <w:szCs w:val="28"/>
        </w:rPr>
      </w:pPr>
      <w:r>
        <w:rPr>
          <w:sz w:val="28"/>
          <w:szCs w:val="28"/>
        </w:rPr>
        <w:t>Предписание об устранении нарушений з</w:t>
      </w:r>
      <w:r w:rsidR="00EA6BB7" w:rsidRPr="00D352C4">
        <w:rPr>
          <w:sz w:val="28"/>
          <w:szCs w:val="28"/>
        </w:rPr>
        <w:t>аконодательства</w:t>
      </w:r>
      <w:r w:rsidR="00D361E6">
        <w:rPr>
          <w:sz w:val="28"/>
          <w:szCs w:val="28"/>
        </w:rPr>
        <w:t xml:space="preserve"> </w:t>
      </w:r>
      <w:r w:rsidR="00D361E6">
        <w:rPr>
          <w:rFonts w:eastAsia="Calibri"/>
          <w:sz w:val="28"/>
          <w:szCs w:val="28"/>
        </w:rPr>
        <w:t>Российской Федерации о контрактной системе в сфере закупок товаров, работ, услуг</w:t>
      </w:r>
      <w:r w:rsidR="00EA6BB7" w:rsidRPr="00D352C4">
        <w:rPr>
          <w:sz w:val="28"/>
          <w:szCs w:val="28"/>
        </w:rPr>
        <w:t xml:space="preserve">  по результатам второго этапа проведения проверки должно</w:t>
      </w:r>
      <w:r>
        <w:rPr>
          <w:sz w:val="28"/>
          <w:szCs w:val="28"/>
        </w:rPr>
        <w:t xml:space="preserve"> содержать:</w:t>
      </w:r>
    </w:p>
    <w:p w:rsidR="0000380E" w:rsidRPr="00D352C4" w:rsidRDefault="0000380E" w:rsidP="0000380E">
      <w:pPr>
        <w:autoSpaceDE w:val="0"/>
        <w:autoSpaceDN w:val="0"/>
        <w:adjustRightInd w:val="0"/>
        <w:ind w:firstLine="709"/>
        <w:jc w:val="both"/>
        <w:rPr>
          <w:sz w:val="28"/>
          <w:szCs w:val="28"/>
        </w:rPr>
      </w:pPr>
      <w:r>
        <w:rPr>
          <w:sz w:val="28"/>
          <w:szCs w:val="28"/>
        </w:rPr>
        <w:t>а)</w:t>
      </w:r>
      <w:r w:rsidRPr="00D352C4">
        <w:rPr>
          <w:sz w:val="28"/>
          <w:szCs w:val="28"/>
        </w:rPr>
        <w:t xml:space="preserve"> дата и место выдачи предписания;</w:t>
      </w:r>
    </w:p>
    <w:p w:rsidR="0000380E" w:rsidRPr="00D352C4" w:rsidRDefault="0000380E" w:rsidP="0000380E">
      <w:pPr>
        <w:autoSpaceDE w:val="0"/>
        <w:autoSpaceDN w:val="0"/>
        <w:adjustRightInd w:val="0"/>
        <w:ind w:firstLine="709"/>
        <w:jc w:val="both"/>
        <w:rPr>
          <w:sz w:val="28"/>
          <w:szCs w:val="28"/>
        </w:rPr>
      </w:pPr>
      <w:r>
        <w:rPr>
          <w:sz w:val="28"/>
          <w:szCs w:val="28"/>
        </w:rPr>
        <w:t>б)</w:t>
      </w:r>
      <w:r w:rsidRPr="00D352C4">
        <w:rPr>
          <w:sz w:val="28"/>
          <w:szCs w:val="28"/>
        </w:rPr>
        <w:t xml:space="preserve"> наименование </w:t>
      </w:r>
      <w:r w:rsidR="00D361E6">
        <w:rPr>
          <w:sz w:val="28"/>
          <w:szCs w:val="28"/>
        </w:rPr>
        <w:t>к</w:t>
      </w:r>
      <w:r w:rsidRPr="00D352C4">
        <w:rPr>
          <w:sz w:val="28"/>
          <w:szCs w:val="28"/>
        </w:rPr>
        <w:t>онтрольного органа;</w:t>
      </w:r>
    </w:p>
    <w:p w:rsidR="0000380E" w:rsidRPr="00D352C4" w:rsidRDefault="0000380E" w:rsidP="0000380E">
      <w:pPr>
        <w:autoSpaceDE w:val="0"/>
        <w:autoSpaceDN w:val="0"/>
        <w:adjustRightInd w:val="0"/>
        <w:ind w:firstLine="709"/>
        <w:jc w:val="both"/>
        <w:rPr>
          <w:sz w:val="28"/>
          <w:szCs w:val="28"/>
        </w:rPr>
      </w:pPr>
      <w:r>
        <w:rPr>
          <w:sz w:val="28"/>
          <w:szCs w:val="28"/>
        </w:rPr>
        <w:t>в)</w:t>
      </w:r>
      <w:r w:rsidRPr="00D352C4">
        <w:rPr>
          <w:sz w:val="28"/>
          <w:szCs w:val="28"/>
        </w:rPr>
        <w:t xml:space="preserve"> состав </w:t>
      </w:r>
      <w:r w:rsidR="00D361E6">
        <w:rPr>
          <w:sz w:val="28"/>
          <w:szCs w:val="28"/>
        </w:rPr>
        <w:t>комиссии по проведению плановых (внеплановых) проверок</w:t>
      </w:r>
      <w:r w:rsidRPr="00D352C4">
        <w:rPr>
          <w:sz w:val="28"/>
          <w:szCs w:val="28"/>
        </w:rPr>
        <w:t>;</w:t>
      </w:r>
    </w:p>
    <w:p w:rsidR="0000380E" w:rsidRPr="00D352C4" w:rsidRDefault="0000380E" w:rsidP="0000380E">
      <w:pPr>
        <w:autoSpaceDE w:val="0"/>
        <w:autoSpaceDN w:val="0"/>
        <w:adjustRightInd w:val="0"/>
        <w:ind w:firstLine="709"/>
        <w:jc w:val="both"/>
        <w:rPr>
          <w:sz w:val="28"/>
          <w:szCs w:val="28"/>
        </w:rPr>
      </w:pPr>
      <w:r>
        <w:rPr>
          <w:sz w:val="28"/>
          <w:szCs w:val="28"/>
        </w:rPr>
        <w:t>г)</w:t>
      </w:r>
      <w:r w:rsidRPr="00D352C4">
        <w:rPr>
          <w:sz w:val="28"/>
          <w:szCs w:val="28"/>
        </w:rPr>
        <w:t xml:space="preserve"> сведения о решении, на основании которого выдается предписание;</w:t>
      </w:r>
    </w:p>
    <w:p w:rsidR="0000380E" w:rsidRPr="00D352C4" w:rsidRDefault="0000380E" w:rsidP="0000380E">
      <w:pPr>
        <w:autoSpaceDE w:val="0"/>
        <w:autoSpaceDN w:val="0"/>
        <w:adjustRightInd w:val="0"/>
        <w:ind w:firstLine="709"/>
        <w:jc w:val="both"/>
        <w:rPr>
          <w:sz w:val="28"/>
          <w:szCs w:val="28"/>
        </w:rPr>
      </w:pPr>
      <w:r>
        <w:rPr>
          <w:sz w:val="28"/>
          <w:szCs w:val="28"/>
        </w:rPr>
        <w:t>д)</w:t>
      </w:r>
      <w:r w:rsidRPr="00D352C4">
        <w:rPr>
          <w:sz w:val="28"/>
          <w:szCs w:val="28"/>
        </w:rPr>
        <w:t xml:space="preserve"> наименование, адрес лиц, которым выдается предписание;</w:t>
      </w:r>
    </w:p>
    <w:p w:rsidR="0000380E" w:rsidRPr="00D352C4" w:rsidRDefault="0000380E" w:rsidP="0000380E">
      <w:pPr>
        <w:autoSpaceDE w:val="0"/>
        <w:autoSpaceDN w:val="0"/>
        <w:adjustRightInd w:val="0"/>
        <w:ind w:firstLine="709"/>
        <w:jc w:val="both"/>
        <w:rPr>
          <w:sz w:val="28"/>
          <w:szCs w:val="28"/>
        </w:rPr>
      </w:pPr>
      <w:r>
        <w:rPr>
          <w:sz w:val="28"/>
          <w:szCs w:val="28"/>
        </w:rPr>
        <w:t>е)</w:t>
      </w:r>
      <w:r w:rsidRPr="00D352C4">
        <w:rPr>
          <w:sz w:val="28"/>
          <w:szCs w:val="28"/>
        </w:rPr>
        <w:t xml:space="preserve"> требования о совершении действий, направленных на устранение нарушений </w:t>
      </w:r>
      <w:r w:rsidR="00D361E6">
        <w:rPr>
          <w:sz w:val="28"/>
          <w:szCs w:val="28"/>
        </w:rPr>
        <w:t>з</w:t>
      </w:r>
      <w:r w:rsidRPr="00D352C4">
        <w:rPr>
          <w:sz w:val="28"/>
          <w:szCs w:val="28"/>
        </w:rPr>
        <w:t>аконодательства;</w:t>
      </w:r>
    </w:p>
    <w:p w:rsidR="0000380E" w:rsidRPr="00D352C4" w:rsidRDefault="0000380E" w:rsidP="0000380E">
      <w:pPr>
        <w:autoSpaceDE w:val="0"/>
        <w:autoSpaceDN w:val="0"/>
        <w:adjustRightInd w:val="0"/>
        <w:ind w:firstLine="709"/>
        <w:jc w:val="both"/>
        <w:rPr>
          <w:sz w:val="28"/>
          <w:szCs w:val="28"/>
        </w:rPr>
      </w:pPr>
      <w:r>
        <w:rPr>
          <w:sz w:val="28"/>
          <w:szCs w:val="28"/>
        </w:rPr>
        <w:t>ж)</w:t>
      </w:r>
      <w:r w:rsidRPr="00D352C4">
        <w:rPr>
          <w:sz w:val="28"/>
          <w:szCs w:val="28"/>
        </w:rPr>
        <w:t xml:space="preserve"> сроки, в течение которых должно быть исполнено предписание;</w:t>
      </w:r>
    </w:p>
    <w:p w:rsidR="0000380E" w:rsidRPr="00D352C4" w:rsidRDefault="0000380E" w:rsidP="0000380E">
      <w:pPr>
        <w:autoSpaceDE w:val="0"/>
        <w:autoSpaceDN w:val="0"/>
        <w:adjustRightInd w:val="0"/>
        <w:ind w:firstLine="709"/>
        <w:jc w:val="both"/>
        <w:rPr>
          <w:sz w:val="28"/>
          <w:szCs w:val="28"/>
        </w:rPr>
      </w:pPr>
      <w:r>
        <w:rPr>
          <w:sz w:val="28"/>
          <w:szCs w:val="28"/>
        </w:rPr>
        <w:t>з)</w:t>
      </w:r>
      <w:r w:rsidRPr="00D352C4">
        <w:rPr>
          <w:sz w:val="28"/>
          <w:szCs w:val="28"/>
        </w:rPr>
        <w:t xml:space="preserve"> сроки, в течение которых в </w:t>
      </w:r>
      <w:r w:rsidR="00D361E6">
        <w:rPr>
          <w:sz w:val="28"/>
          <w:szCs w:val="28"/>
        </w:rPr>
        <w:t>к</w:t>
      </w:r>
      <w:r w:rsidRPr="00D352C4">
        <w:rPr>
          <w:sz w:val="28"/>
          <w:szCs w:val="28"/>
        </w:rPr>
        <w:t>онтрольный орган должно поступить подтверждение исполнения предписания.</w:t>
      </w:r>
    </w:p>
    <w:p w:rsidR="00EA6BB7" w:rsidRPr="00D352C4" w:rsidRDefault="00D361E6" w:rsidP="00F43306">
      <w:pPr>
        <w:ind w:firstLine="709"/>
        <w:jc w:val="both"/>
        <w:rPr>
          <w:sz w:val="28"/>
          <w:szCs w:val="28"/>
        </w:rPr>
      </w:pPr>
      <w:r>
        <w:rPr>
          <w:sz w:val="28"/>
          <w:szCs w:val="28"/>
        </w:rPr>
        <w:t xml:space="preserve">2.24. </w:t>
      </w:r>
      <w:r w:rsidR="00EA6BB7" w:rsidRPr="00D352C4">
        <w:rPr>
          <w:sz w:val="28"/>
          <w:szCs w:val="28"/>
        </w:rPr>
        <w:t xml:space="preserve">Предписание об устранении нарушений </w:t>
      </w:r>
      <w:r>
        <w:rPr>
          <w:sz w:val="28"/>
          <w:szCs w:val="28"/>
        </w:rPr>
        <w:t>з</w:t>
      </w:r>
      <w:r w:rsidR="00EA6BB7" w:rsidRPr="00D352C4">
        <w:rPr>
          <w:sz w:val="28"/>
          <w:szCs w:val="28"/>
        </w:rPr>
        <w:t>аконодательства</w:t>
      </w:r>
      <w:r>
        <w:rPr>
          <w:sz w:val="28"/>
          <w:szCs w:val="28"/>
        </w:rPr>
        <w:t xml:space="preserve"> </w:t>
      </w:r>
      <w:r>
        <w:rPr>
          <w:rFonts w:eastAsia="Calibri"/>
          <w:sz w:val="28"/>
          <w:szCs w:val="28"/>
        </w:rPr>
        <w:t>Российской Федерации о контрактной системе в сфере закупок товаров, работ, услуг</w:t>
      </w:r>
      <w:r w:rsidR="00EA6BB7" w:rsidRPr="00D352C4">
        <w:rPr>
          <w:sz w:val="28"/>
          <w:szCs w:val="28"/>
        </w:rPr>
        <w:t xml:space="preserve"> по результатам второго этапа проведения проверки направляется </w:t>
      </w:r>
      <w:r>
        <w:rPr>
          <w:sz w:val="28"/>
          <w:szCs w:val="28"/>
        </w:rPr>
        <w:t>с</w:t>
      </w:r>
      <w:r w:rsidR="00EA6BB7" w:rsidRPr="00D352C4">
        <w:rPr>
          <w:sz w:val="28"/>
          <w:szCs w:val="28"/>
        </w:rPr>
        <w:t xml:space="preserve">убъектам контроля одновременно с актом проверки </w:t>
      </w:r>
      <w:r w:rsidRPr="00CE08CF">
        <w:rPr>
          <w:sz w:val="28"/>
          <w:szCs w:val="28"/>
        </w:rPr>
        <w:t>посредством почтовой или факсимильной связи либо электронной почты</w:t>
      </w:r>
      <w:r>
        <w:rPr>
          <w:sz w:val="28"/>
          <w:szCs w:val="28"/>
        </w:rPr>
        <w:t>.</w:t>
      </w:r>
    </w:p>
    <w:p w:rsidR="00EA6BB7" w:rsidRPr="00D352C4" w:rsidRDefault="00D361E6" w:rsidP="00EA6BB7">
      <w:pPr>
        <w:autoSpaceDE w:val="0"/>
        <w:autoSpaceDN w:val="0"/>
        <w:adjustRightInd w:val="0"/>
        <w:ind w:firstLine="709"/>
        <w:jc w:val="both"/>
        <w:rPr>
          <w:sz w:val="28"/>
          <w:szCs w:val="28"/>
        </w:rPr>
      </w:pPr>
      <w:r>
        <w:rPr>
          <w:sz w:val="28"/>
          <w:szCs w:val="28"/>
        </w:rPr>
        <w:t>2.24.</w:t>
      </w:r>
      <w:r w:rsidR="00EA6BB7" w:rsidRPr="00D352C4">
        <w:rPr>
          <w:sz w:val="28"/>
          <w:szCs w:val="28"/>
        </w:rPr>
        <w:t xml:space="preserve"> Субъекты контроля, в отношении которых выданы предписания об устранении нарушений </w:t>
      </w:r>
      <w:r>
        <w:rPr>
          <w:sz w:val="28"/>
          <w:szCs w:val="28"/>
        </w:rPr>
        <w:t>з</w:t>
      </w:r>
      <w:r w:rsidR="00EA6BB7" w:rsidRPr="00D352C4">
        <w:rPr>
          <w:sz w:val="28"/>
          <w:szCs w:val="28"/>
        </w:rPr>
        <w:t>аконодательства</w:t>
      </w:r>
      <w:r>
        <w:rPr>
          <w:sz w:val="28"/>
          <w:szCs w:val="28"/>
        </w:rPr>
        <w:t xml:space="preserve"> </w:t>
      </w:r>
      <w:r>
        <w:rPr>
          <w:rFonts w:eastAsia="Calibri"/>
          <w:sz w:val="28"/>
          <w:szCs w:val="28"/>
        </w:rPr>
        <w:t>Российской Федерации о контрактной системе в сфере закупок товаров, работ, услуг</w:t>
      </w:r>
      <w:r w:rsidR="00EA6BB7" w:rsidRPr="00D352C4">
        <w:rPr>
          <w:sz w:val="28"/>
          <w:szCs w:val="28"/>
        </w:rPr>
        <w:t xml:space="preserve">, вправе направить в </w:t>
      </w:r>
      <w:r w:rsidR="00F43306">
        <w:rPr>
          <w:sz w:val="28"/>
          <w:szCs w:val="28"/>
        </w:rPr>
        <w:t>к</w:t>
      </w:r>
      <w:r w:rsidR="00EA6BB7" w:rsidRPr="00D352C4">
        <w:rPr>
          <w:sz w:val="28"/>
          <w:szCs w:val="28"/>
        </w:rPr>
        <w:t>онтрольный орган, выдавший предписание, мотивированное ходатайство о продлении срока исполнения предпи</w:t>
      </w:r>
      <w:r w:rsidR="00F43306">
        <w:rPr>
          <w:sz w:val="28"/>
          <w:szCs w:val="28"/>
        </w:rPr>
        <w:t>сания.</w:t>
      </w:r>
    </w:p>
    <w:p w:rsidR="00EA6BB7" w:rsidRPr="00D352C4" w:rsidRDefault="00EA6BB7" w:rsidP="00EA6BB7">
      <w:pPr>
        <w:autoSpaceDE w:val="0"/>
        <w:autoSpaceDN w:val="0"/>
        <w:adjustRightInd w:val="0"/>
        <w:ind w:firstLine="709"/>
        <w:jc w:val="both"/>
        <w:rPr>
          <w:sz w:val="28"/>
          <w:szCs w:val="28"/>
        </w:rPr>
      </w:pPr>
      <w:r w:rsidRPr="00D352C4">
        <w:rPr>
          <w:sz w:val="28"/>
          <w:szCs w:val="28"/>
        </w:rPr>
        <w:t>2.</w:t>
      </w:r>
      <w:r w:rsidR="00F43306">
        <w:rPr>
          <w:sz w:val="28"/>
          <w:szCs w:val="28"/>
        </w:rPr>
        <w:t>25</w:t>
      </w:r>
      <w:r w:rsidRPr="00D352C4">
        <w:rPr>
          <w:sz w:val="28"/>
          <w:szCs w:val="28"/>
        </w:rPr>
        <w:t xml:space="preserve">. Материалы проверки хранятся </w:t>
      </w:r>
      <w:r w:rsidR="00F43306">
        <w:rPr>
          <w:sz w:val="28"/>
          <w:szCs w:val="28"/>
        </w:rPr>
        <w:t>к</w:t>
      </w:r>
      <w:r w:rsidRPr="00D352C4">
        <w:rPr>
          <w:sz w:val="28"/>
          <w:szCs w:val="28"/>
        </w:rPr>
        <w:t xml:space="preserve">онтрольным органом не менее чем три года. Несоблюдение </w:t>
      </w:r>
      <w:r w:rsidR="00F43306">
        <w:rPr>
          <w:sz w:val="28"/>
          <w:szCs w:val="28"/>
        </w:rPr>
        <w:t>комиссией по проведению плановой (внеплановой) проверки</w:t>
      </w:r>
      <w:r w:rsidRPr="00D352C4">
        <w:rPr>
          <w:sz w:val="28"/>
          <w:szCs w:val="28"/>
        </w:rPr>
        <w:t xml:space="preserve">, членами </w:t>
      </w:r>
      <w:r w:rsidR="00F43306">
        <w:rPr>
          <w:sz w:val="28"/>
          <w:szCs w:val="28"/>
        </w:rPr>
        <w:t>комиссии по проведению плановой (внеплановой) проверки</w:t>
      </w:r>
      <w:r w:rsidR="00F43306" w:rsidRPr="00D352C4">
        <w:rPr>
          <w:sz w:val="28"/>
          <w:szCs w:val="28"/>
        </w:rPr>
        <w:t xml:space="preserve"> </w:t>
      </w:r>
      <w:r w:rsidRPr="00D352C4">
        <w:rPr>
          <w:sz w:val="28"/>
          <w:szCs w:val="28"/>
        </w:rPr>
        <w:t xml:space="preserve">положений настоящего Порядка влечет недействительность принятых решений, выданных предписаний. </w:t>
      </w:r>
    </w:p>
    <w:p w:rsidR="00EA6BB7" w:rsidRPr="00D352C4" w:rsidRDefault="00EA6BB7" w:rsidP="00EA6BB7">
      <w:pPr>
        <w:autoSpaceDE w:val="0"/>
        <w:autoSpaceDN w:val="0"/>
        <w:adjustRightInd w:val="0"/>
        <w:ind w:firstLine="709"/>
        <w:jc w:val="both"/>
        <w:rPr>
          <w:sz w:val="28"/>
          <w:szCs w:val="28"/>
        </w:rPr>
      </w:pPr>
    </w:p>
    <w:p w:rsidR="008C287E" w:rsidRPr="00CE08CF" w:rsidRDefault="008C287E" w:rsidP="008C287E">
      <w:pPr>
        <w:autoSpaceDE w:val="0"/>
        <w:autoSpaceDN w:val="0"/>
        <w:adjustRightInd w:val="0"/>
        <w:ind w:firstLine="709"/>
        <w:jc w:val="center"/>
        <w:rPr>
          <w:rFonts w:eastAsia="Calibri"/>
          <w:sz w:val="28"/>
          <w:szCs w:val="28"/>
        </w:rPr>
      </w:pPr>
      <w:r>
        <w:rPr>
          <w:sz w:val="28"/>
          <w:szCs w:val="28"/>
        </w:rPr>
        <w:t xml:space="preserve">3. </w:t>
      </w:r>
      <w:r w:rsidRPr="00CE08CF">
        <w:rPr>
          <w:rFonts w:eastAsia="Calibri"/>
          <w:sz w:val="28"/>
          <w:szCs w:val="28"/>
        </w:rPr>
        <w:t xml:space="preserve">Порядок организации </w:t>
      </w:r>
      <w:r>
        <w:rPr>
          <w:rFonts w:eastAsia="Calibri"/>
          <w:sz w:val="28"/>
          <w:szCs w:val="28"/>
        </w:rPr>
        <w:t>вне</w:t>
      </w:r>
      <w:r w:rsidRPr="00CE08CF">
        <w:rPr>
          <w:rFonts w:eastAsia="Calibri"/>
          <w:sz w:val="28"/>
          <w:szCs w:val="28"/>
        </w:rPr>
        <w:t>плановой проверки и порядок оформления ее результатов</w:t>
      </w:r>
    </w:p>
    <w:p w:rsidR="00E577DA" w:rsidRDefault="00BF1002" w:rsidP="005606C2">
      <w:pPr>
        <w:ind w:firstLine="709"/>
        <w:jc w:val="both"/>
        <w:rPr>
          <w:sz w:val="28"/>
          <w:szCs w:val="28"/>
        </w:rPr>
      </w:pPr>
      <w:r>
        <w:rPr>
          <w:sz w:val="28"/>
          <w:szCs w:val="28"/>
        </w:rPr>
        <w:t xml:space="preserve">3.1. </w:t>
      </w:r>
      <w:r w:rsidR="00E577DA">
        <w:rPr>
          <w:sz w:val="28"/>
          <w:szCs w:val="28"/>
        </w:rPr>
        <w:t>Основаниями для проведения внеплановой проверки является:</w:t>
      </w:r>
    </w:p>
    <w:p w:rsidR="00386C8B" w:rsidRPr="00CE08CF" w:rsidRDefault="00386C8B" w:rsidP="00386C8B">
      <w:pPr>
        <w:ind w:firstLine="709"/>
        <w:jc w:val="both"/>
        <w:rPr>
          <w:sz w:val="28"/>
          <w:szCs w:val="28"/>
        </w:rPr>
      </w:pPr>
      <w:r w:rsidRPr="00CE08CF">
        <w:rPr>
          <w:sz w:val="28"/>
          <w:szCs w:val="28"/>
        </w:rPr>
        <w:t>а) получение информации о признаках нарушения законодательства о контрактной системе</w:t>
      </w:r>
      <w:r w:rsidR="00E577DA">
        <w:rPr>
          <w:sz w:val="28"/>
          <w:szCs w:val="28"/>
        </w:rPr>
        <w:t>;</w:t>
      </w:r>
    </w:p>
    <w:p w:rsidR="00386C8B" w:rsidRDefault="00386C8B" w:rsidP="00386C8B">
      <w:pPr>
        <w:ind w:firstLine="709"/>
        <w:jc w:val="both"/>
        <w:rPr>
          <w:sz w:val="28"/>
          <w:szCs w:val="28"/>
        </w:rPr>
      </w:pPr>
      <w:r w:rsidRPr="00CE08CF">
        <w:rPr>
          <w:sz w:val="28"/>
          <w:szCs w:val="28"/>
        </w:rPr>
        <w:t>б) истечение срока исполнения ранее выданного в соответствии с пунктом 2 части 22 статьи 99 Федерального закона о контрактной системе предписания.</w:t>
      </w:r>
    </w:p>
    <w:p w:rsidR="00667B4F" w:rsidRPr="00CE08CF" w:rsidRDefault="00667B4F" w:rsidP="00667B4F">
      <w:pPr>
        <w:autoSpaceDE w:val="0"/>
        <w:autoSpaceDN w:val="0"/>
        <w:adjustRightInd w:val="0"/>
        <w:ind w:firstLine="709"/>
        <w:jc w:val="both"/>
        <w:rPr>
          <w:sz w:val="28"/>
          <w:szCs w:val="28"/>
        </w:rPr>
      </w:pPr>
      <w:r>
        <w:rPr>
          <w:sz w:val="28"/>
          <w:szCs w:val="28"/>
        </w:rPr>
        <w:t xml:space="preserve">3.2. При наличии оснований, указанных в пунктах 3.1 настоящего порядка, </w:t>
      </w:r>
      <w:r w:rsidRPr="00CE08CF">
        <w:rPr>
          <w:sz w:val="28"/>
          <w:szCs w:val="28"/>
        </w:rPr>
        <w:t>должностным</w:t>
      </w:r>
      <w:r>
        <w:rPr>
          <w:sz w:val="28"/>
          <w:szCs w:val="28"/>
        </w:rPr>
        <w:t>и</w:t>
      </w:r>
      <w:r w:rsidRPr="00CE08CF">
        <w:rPr>
          <w:sz w:val="28"/>
          <w:szCs w:val="28"/>
        </w:rPr>
        <w:t xml:space="preserve"> лицам</w:t>
      </w:r>
      <w:r>
        <w:rPr>
          <w:sz w:val="28"/>
          <w:szCs w:val="28"/>
        </w:rPr>
        <w:t>и</w:t>
      </w:r>
      <w:r w:rsidRPr="00CE08CF">
        <w:rPr>
          <w:sz w:val="28"/>
          <w:szCs w:val="28"/>
        </w:rPr>
        <w:t xml:space="preserve"> контрольного органа готовятся следующие документы:</w:t>
      </w:r>
    </w:p>
    <w:p w:rsidR="00667B4F" w:rsidRPr="00CE08CF" w:rsidRDefault="00667B4F" w:rsidP="00667B4F">
      <w:pPr>
        <w:ind w:firstLine="709"/>
        <w:jc w:val="both"/>
        <w:rPr>
          <w:sz w:val="28"/>
          <w:szCs w:val="28"/>
        </w:rPr>
      </w:pPr>
      <w:r w:rsidRPr="00CE08CF">
        <w:rPr>
          <w:sz w:val="28"/>
          <w:szCs w:val="28"/>
        </w:rPr>
        <w:t xml:space="preserve">а) распоряжение о проведении </w:t>
      </w:r>
      <w:r>
        <w:rPr>
          <w:sz w:val="28"/>
          <w:szCs w:val="28"/>
        </w:rPr>
        <w:t>вне</w:t>
      </w:r>
      <w:r w:rsidRPr="00CE08CF">
        <w:rPr>
          <w:sz w:val="28"/>
          <w:szCs w:val="28"/>
        </w:rPr>
        <w:t>плановой проверки, утверждаемое руководителем контрольного органа или уполномоченным им заместителем;</w:t>
      </w:r>
    </w:p>
    <w:p w:rsidR="00E577DA" w:rsidRDefault="00667B4F" w:rsidP="00386C8B">
      <w:pPr>
        <w:ind w:firstLine="709"/>
        <w:jc w:val="both"/>
        <w:rPr>
          <w:sz w:val="28"/>
          <w:szCs w:val="28"/>
        </w:rPr>
      </w:pPr>
      <w:r w:rsidRPr="00CE08CF">
        <w:rPr>
          <w:sz w:val="28"/>
          <w:szCs w:val="28"/>
        </w:rPr>
        <w:t xml:space="preserve">б) уведомление о проведении </w:t>
      </w:r>
      <w:r>
        <w:rPr>
          <w:sz w:val="28"/>
          <w:szCs w:val="28"/>
        </w:rPr>
        <w:t>вне</w:t>
      </w:r>
      <w:r w:rsidRPr="00CE08CF">
        <w:rPr>
          <w:sz w:val="28"/>
          <w:szCs w:val="28"/>
        </w:rPr>
        <w:t>плановой проверки.</w:t>
      </w:r>
    </w:p>
    <w:p w:rsidR="00667B4F" w:rsidRPr="00CE08CF" w:rsidRDefault="00667B4F" w:rsidP="00667B4F">
      <w:pPr>
        <w:ind w:firstLine="709"/>
        <w:jc w:val="both"/>
        <w:rPr>
          <w:sz w:val="28"/>
          <w:szCs w:val="28"/>
        </w:rPr>
      </w:pPr>
      <w:r>
        <w:rPr>
          <w:sz w:val="28"/>
          <w:szCs w:val="28"/>
        </w:rPr>
        <w:t>3.3</w:t>
      </w:r>
      <w:r w:rsidRPr="00CE08CF">
        <w:rPr>
          <w:sz w:val="28"/>
          <w:szCs w:val="28"/>
        </w:rPr>
        <w:t xml:space="preserve">. </w:t>
      </w:r>
      <w:r>
        <w:rPr>
          <w:sz w:val="28"/>
          <w:szCs w:val="28"/>
        </w:rPr>
        <w:t>Р</w:t>
      </w:r>
      <w:r w:rsidRPr="00CE08CF">
        <w:rPr>
          <w:sz w:val="28"/>
          <w:szCs w:val="28"/>
        </w:rPr>
        <w:t xml:space="preserve">аспоряжение о проведении </w:t>
      </w:r>
      <w:r>
        <w:rPr>
          <w:sz w:val="28"/>
          <w:szCs w:val="28"/>
        </w:rPr>
        <w:t>вне</w:t>
      </w:r>
      <w:r w:rsidRPr="00CE08CF">
        <w:rPr>
          <w:sz w:val="28"/>
          <w:szCs w:val="28"/>
        </w:rPr>
        <w:t>плановой проверки должен содержать следующие сведения:</w:t>
      </w:r>
    </w:p>
    <w:p w:rsidR="00667B4F" w:rsidRPr="00CE08CF" w:rsidRDefault="00667B4F" w:rsidP="00667B4F">
      <w:pPr>
        <w:ind w:firstLine="709"/>
        <w:jc w:val="both"/>
        <w:rPr>
          <w:sz w:val="28"/>
          <w:szCs w:val="28"/>
        </w:rPr>
      </w:pPr>
      <w:r w:rsidRPr="00CE08CF">
        <w:rPr>
          <w:sz w:val="28"/>
          <w:szCs w:val="28"/>
        </w:rPr>
        <w:t>а) наименование контрольного органа;</w:t>
      </w:r>
    </w:p>
    <w:p w:rsidR="00667B4F" w:rsidRPr="00CE08CF" w:rsidRDefault="00667B4F" w:rsidP="00667B4F">
      <w:pPr>
        <w:ind w:firstLine="709"/>
        <w:jc w:val="both"/>
        <w:rPr>
          <w:sz w:val="28"/>
          <w:szCs w:val="28"/>
        </w:rPr>
      </w:pPr>
      <w:r w:rsidRPr="00CE08CF">
        <w:rPr>
          <w:sz w:val="28"/>
          <w:szCs w:val="28"/>
        </w:rPr>
        <w:t xml:space="preserve">б) состав комиссии по проведению </w:t>
      </w:r>
      <w:r>
        <w:rPr>
          <w:sz w:val="28"/>
          <w:szCs w:val="28"/>
        </w:rPr>
        <w:t xml:space="preserve">внеплановой </w:t>
      </w:r>
      <w:r w:rsidRPr="00CE08CF">
        <w:rPr>
          <w:sz w:val="28"/>
          <w:szCs w:val="28"/>
        </w:rPr>
        <w:t>проверки с указанием фамилии, имени, отчества (при наличии) и должности каждого члена комиссии;</w:t>
      </w:r>
    </w:p>
    <w:p w:rsidR="00667B4F" w:rsidRPr="00CE08CF" w:rsidRDefault="00667B4F" w:rsidP="00667B4F">
      <w:pPr>
        <w:ind w:firstLine="709"/>
        <w:jc w:val="both"/>
        <w:rPr>
          <w:sz w:val="28"/>
          <w:szCs w:val="28"/>
        </w:rPr>
      </w:pPr>
      <w:r w:rsidRPr="00CE08CF">
        <w:rPr>
          <w:sz w:val="28"/>
          <w:szCs w:val="28"/>
        </w:rPr>
        <w:t xml:space="preserve">в) предмет проведения </w:t>
      </w:r>
      <w:r>
        <w:rPr>
          <w:sz w:val="28"/>
          <w:szCs w:val="28"/>
        </w:rPr>
        <w:t>вне</w:t>
      </w:r>
      <w:r w:rsidRPr="00CE08CF">
        <w:rPr>
          <w:sz w:val="28"/>
          <w:szCs w:val="28"/>
        </w:rPr>
        <w:t>плановой проверки;</w:t>
      </w:r>
    </w:p>
    <w:p w:rsidR="00667B4F" w:rsidRPr="00CE08CF" w:rsidRDefault="00667B4F" w:rsidP="00667B4F">
      <w:pPr>
        <w:ind w:firstLine="709"/>
        <w:jc w:val="both"/>
        <w:rPr>
          <w:sz w:val="28"/>
          <w:szCs w:val="28"/>
        </w:rPr>
      </w:pPr>
      <w:r w:rsidRPr="00CE08CF">
        <w:rPr>
          <w:sz w:val="28"/>
          <w:szCs w:val="28"/>
        </w:rPr>
        <w:t xml:space="preserve">г) цель и основания проведения </w:t>
      </w:r>
      <w:r>
        <w:rPr>
          <w:sz w:val="28"/>
          <w:szCs w:val="28"/>
        </w:rPr>
        <w:t>вне</w:t>
      </w:r>
      <w:r w:rsidRPr="00CE08CF">
        <w:rPr>
          <w:sz w:val="28"/>
          <w:szCs w:val="28"/>
        </w:rPr>
        <w:t>плановой проверки;</w:t>
      </w:r>
    </w:p>
    <w:p w:rsidR="00667B4F" w:rsidRPr="00CE08CF" w:rsidRDefault="00667B4F" w:rsidP="00667B4F">
      <w:pPr>
        <w:ind w:firstLine="709"/>
        <w:jc w:val="both"/>
        <w:rPr>
          <w:sz w:val="28"/>
          <w:szCs w:val="28"/>
        </w:rPr>
      </w:pPr>
      <w:r w:rsidRPr="00CE08CF">
        <w:rPr>
          <w:sz w:val="28"/>
          <w:szCs w:val="28"/>
        </w:rPr>
        <w:t xml:space="preserve">д) дата начала и дата окончания проведения </w:t>
      </w:r>
      <w:r>
        <w:rPr>
          <w:sz w:val="28"/>
          <w:szCs w:val="28"/>
        </w:rPr>
        <w:t>вне</w:t>
      </w:r>
      <w:r w:rsidRPr="00CE08CF">
        <w:rPr>
          <w:sz w:val="28"/>
          <w:szCs w:val="28"/>
        </w:rPr>
        <w:t>плановой проверки;</w:t>
      </w:r>
    </w:p>
    <w:p w:rsidR="00667B4F" w:rsidRPr="00CE08CF" w:rsidRDefault="00667B4F" w:rsidP="00667B4F">
      <w:pPr>
        <w:ind w:firstLine="709"/>
        <w:jc w:val="both"/>
        <w:rPr>
          <w:sz w:val="28"/>
          <w:szCs w:val="28"/>
        </w:rPr>
      </w:pPr>
      <w:r w:rsidRPr="00CE08CF">
        <w:rPr>
          <w:sz w:val="28"/>
          <w:szCs w:val="28"/>
        </w:rPr>
        <w:t>е) проверяемый период;</w:t>
      </w:r>
    </w:p>
    <w:p w:rsidR="00667B4F" w:rsidRPr="00CE08CF" w:rsidRDefault="00667B4F" w:rsidP="00667B4F">
      <w:pPr>
        <w:ind w:firstLine="709"/>
        <w:jc w:val="both"/>
        <w:rPr>
          <w:sz w:val="28"/>
          <w:szCs w:val="28"/>
        </w:rPr>
      </w:pPr>
      <w:r w:rsidRPr="00CE08CF">
        <w:rPr>
          <w:sz w:val="28"/>
          <w:szCs w:val="28"/>
        </w:rPr>
        <w:t xml:space="preserve">ж) сроки, в течение которых составляется акт по результатам проведения </w:t>
      </w:r>
      <w:r>
        <w:rPr>
          <w:sz w:val="28"/>
          <w:szCs w:val="28"/>
        </w:rPr>
        <w:t>вне</w:t>
      </w:r>
      <w:r w:rsidRPr="00CE08CF">
        <w:rPr>
          <w:sz w:val="28"/>
          <w:szCs w:val="28"/>
        </w:rPr>
        <w:t>плановой проверки;</w:t>
      </w:r>
    </w:p>
    <w:p w:rsidR="00667B4F" w:rsidRDefault="00667B4F" w:rsidP="00667B4F">
      <w:pPr>
        <w:ind w:firstLine="709"/>
        <w:jc w:val="both"/>
        <w:rPr>
          <w:sz w:val="28"/>
          <w:szCs w:val="28"/>
        </w:rPr>
      </w:pPr>
      <w:r w:rsidRPr="00CE08CF">
        <w:rPr>
          <w:sz w:val="28"/>
          <w:szCs w:val="28"/>
        </w:rPr>
        <w:t>з) наименование субъектов контроля.</w:t>
      </w:r>
    </w:p>
    <w:p w:rsidR="00C744D4" w:rsidRDefault="00C744D4" w:rsidP="00667B4F">
      <w:pPr>
        <w:ind w:firstLine="709"/>
        <w:jc w:val="both"/>
        <w:rPr>
          <w:sz w:val="28"/>
          <w:szCs w:val="28"/>
        </w:rPr>
      </w:pPr>
      <w:r>
        <w:rPr>
          <w:sz w:val="28"/>
          <w:szCs w:val="28"/>
        </w:rPr>
        <w:t>3.4. При принятии решения о проведении внеплановой проверки контрольный орган в лице комиссии по проведению плановой (внеплановой) проверки в течение 15 рабочих дней со дня поступления информации о признаках нарушения законодательства о контрактной системе уведомляет субъекта контроля о месте и времени проведения внеплановой проверки.</w:t>
      </w:r>
    </w:p>
    <w:p w:rsidR="00667B4F" w:rsidRPr="00CE08CF" w:rsidRDefault="00C744D4" w:rsidP="00667B4F">
      <w:pPr>
        <w:ind w:firstLine="709"/>
        <w:jc w:val="both"/>
        <w:rPr>
          <w:sz w:val="28"/>
          <w:szCs w:val="28"/>
        </w:rPr>
      </w:pPr>
      <w:r>
        <w:rPr>
          <w:sz w:val="28"/>
          <w:szCs w:val="28"/>
        </w:rPr>
        <w:t>3.5</w:t>
      </w:r>
      <w:r w:rsidR="00667B4F" w:rsidRPr="00CE08CF">
        <w:rPr>
          <w:sz w:val="28"/>
          <w:szCs w:val="28"/>
        </w:rPr>
        <w:t xml:space="preserve">. Уведомление о проведении </w:t>
      </w:r>
      <w:r w:rsidR="00667B4F">
        <w:rPr>
          <w:sz w:val="28"/>
          <w:szCs w:val="28"/>
        </w:rPr>
        <w:t>вне</w:t>
      </w:r>
      <w:r w:rsidR="00667B4F" w:rsidRPr="00CE08CF">
        <w:rPr>
          <w:sz w:val="28"/>
          <w:szCs w:val="28"/>
        </w:rPr>
        <w:t>плановой проверки должно содержать следующие сведения:</w:t>
      </w:r>
    </w:p>
    <w:p w:rsidR="00667B4F" w:rsidRPr="00CE08CF" w:rsidRDefault="00667B4F" w:rsidP="00667B4F">
      <w:pPr>
        <w:ind w:firstLine="709"/>
        <w:jc w:val="both"/>
        <w:rPr>
          <w:sz w:val="28"/>
          <w:szCs w:val="28"/>
        </w:rPr>
      </w:pPr>
      <w:r w:rsidRPr="00CE08CF">
        <w:rPr>
          <w:sz w:val="28"/>
          <w:szCs w:val="28"/>
        </w:rPr>
        <w:t xml:space="preserve">а) предмет проведения </w:t>
      </w:r>
      <w:r>
        <w:rPr>
          <w:sz w:val="28"/>
          <w:szCs w:val="28"/>
        </w:rPr>
        <w:t>вне</w:t>
      </w:r>
      <w:r w:rsidRPr="00CE08CF">
        <w:rPr>
          <w:sz w:val="28"/>
          <w:szCs w:val="28"/>
        </w:rPr>
        <w:t>плановой проверки;</w:t>
      </w:r>
    </w:p>
    <w:p w:rsidR="00667B4F" w:rsidRPr="00CE08CF" w:rsidRDefault="00667B4F" w:rsidP="00667B4F">
      <w:pPr>
        <w:ind w:firstLine="709"/>
        <w:jc w:val="both"/>
        <w:rPr>
          <w:sz w:val="28"/>
          <w:szCs w:val="28"/>
        </w:rPr>
      </w:pPr>
      <w:r w:rsidRPr="00CE08CF">
        <w:rPr>
          <w:sz w:val="28"/>
          <w:szCs w:val="28"/>
        </w:rPr>
        <w:t xml:space="preserve">б) цель и основания проведения </w:t>
      </w:r>
      <w:r>
        <w:rPr>
          <w:sz w:val="28"/>
          <w:szCs w:val="28"/>
        </w:rPr>
        <w:t>вне</w:t>
      </w:r>
      <w:r w:rsidRPr="00CE08CF">
        <w:rPr>
          <w:sz w:val="28"/>
          <w:szCs w:val="28"/>
        </w:rPr>
        <w:t>плановой проверки;</w:t>
      </w:r>
    </w:p>
    <w:p w:rsidR="00667B4F" w:rsidRPr="00CE08CF" w:rsidRDefault="00667B4F" w:rsidP="00667B4F">
      <w:pPr>
        <w:ind w:firstLine="709"/>
        <w:jc w:val="both"/>
        <w:rPr>
          <w:sz w:val="28"/>
          <w:szCs w:val="28"/>
        </w:rPr>
      </w:pPr>
      <w:r w:rsidRPr="00CE08CF">
        <w:rPr>
          <w:sz w:val="28"/>
          <w:szCs w:val="28"/>
        </w:rPr>
        <w:t xml:space="preserve">в) дата начала и дата окончания проведения </w:t>
      </w:r>
      <w:r>
        <w:rPr>
          <w:sz w:val="28"/>
          <w:szCs w:val="28"/>
        </w:rPr>
        <w:t>вне</w:t>
      </w:r>
      <w:r w:rsidRPr="00CE08CF">
        <w:rPr>
          <w:sz w:val="28"/>
          <w:szCs w:val="28"/>
        </w:rPr>
        <w:t>плановой проверки;</w:t>
      </w:r>
    </w:p>
    <w:p w:rsidR="00667B4F" w:rsidRPr="00CE08CF" w:rsidRDefault="00667B4F" w:rsidP="00667B4F">
      <w:pPr>
        <w:ind w:firstLine="709"/>
        <w:jc w:val="both"/>
        <w:rPr>
          <w:sz w:val="28"/>
          <w:szCs w:val="28"/>
        </w:rPr>
      </w:pPr>
      <w:r w:rsidRPr="00CE08CF">
        <w:rPr>
          <w:sz w:val="28"/>
          <w:szCs w:val="28"/>
        </w:rPr>
        <w:t>г) проверяемый период;</w:t>
      </w:r>
    </w:p>
    <w:p w:rsidR="00667B4F" w:rsidRPr="00CE08CF" w:rsidRDefault="00667B4F" w:rsidP="00667B4F">
      <w:pPr>
        <w:ind w:firstLine="709"/>
        <w:jc w:val="both"/>
        <w:rPr>
          <w:sz w:val="28"/>
          <w:szCs w:val="28"/>
        </w:rPr>
      </w:pPr>
      <w:r w:rsidRPr="00CE08CF">
        <w:rPr>
          <w:sz w:val="28"/>
          <w:szCs w:val="28"/>
        </w:rPr>
        <w:t xml:space="preserve">д) документы и информация, необходимые для проведения </w:t>
      </w:r>
      <w:r>
        <w:rPr>
          <w:sz w:val="28"/>
          <w:szCs w:val="28"/>
        </w:rPr>
        <w:t>вне</w:t>
      </w:r>
      <w:r w:rsidRPr="00CE08CF">
        <w:rPr>
          <w:sz w:val="28"/>
          <w:szCs w:val="28"/>
        </w:rPr>
        <w:t>плановой проверки, с указанием срока их представления субъектами контроля;</w:t>
      </w:r>
    </w:p>
    <w:p w:rsidR="00667B4F" w:rsidRPr="00CE08CF" w:rsidRDefault="00667B4F" w:rsidP="00667B4F">
      <w:pPr>
        <w:ind w:firstLine="709"/>
        <w:jc w:val="both"/>
        <w:rPr>
          <w:sz w:val="28"/>
          <w:szCs w:val="28"/>
        </w:rPr>
      </w:pPr>
      <w:r w:rsidRPr="00CE08CF">
        <w:rPr>
          <w:sz w:val="28"/>
          <w:szCs w:val="28"/>
        </w:rPr>
        <w:t xml:space="preserve">е) информация о необходимости обеспечения условий для работы комиссии по проведению </w:t>
      </w:r>
      <w:r>
        <w:rPr>
          <w:sz w:val="28"/>
          <w:szCs w:val="28"/>
        </w:rPr>
        <w:t>внеплановой</w:t>
      </w:r>
      <w:r w:rsidRPr="00CE08CF">
        <w:rPr>
          <w:sz w:val="28"/>
          <w:szCs w:val="28"/>
        </w:rPr>
        <w:t xml:space="preserve"> проверки, в том числе предоставления помещения для работы, оргтехники, сре</w:t>
      </w:r>
      <w:proofErr w:type="gramStart"/>
      <w:r w:rsidRPr="00CE08CF">
        <w:rPr>
          <w:sz w:val="28"/>
          <w:szCs w:val="28"/>
        </w:rPr>
        <w:t>дств св</w:t>
      </w:r>
      <w:proofErr w:type="gramEnd"/>
      <w:r w:rsidRPr="00CE08CF">
        <w:rPr>
          <w:sz w:val="28"/>
          <w:szCs w:val="28"/>
        </w:rPr>
        <w:t>язи (за исключением мобильной связи) и иных необходимых средств и оборудования для проведения плановой проверки (в случае проведения выездной плановой проверки).</w:t>
      </w:r>
    </w:p>
    <w:p w:rsidR="00667B4F" w:rsidRDefault="00C744D4" w:rsidP="00667B4F">
      <w:pPr>
        <w:ind w:firstLine="709"/>
        <w:jc w:val="both"/>
        <w:rPr>
          <w:sz w:val="28"/>
          <w:szCs w:val="28"/>
        </w:rPr>
      </w:pPr>
      <w:r>
        <w:rPr>
          <w:sz w:val="28"/>
          <w:szCs w:val="28"/>
        </w:rPr>
        <w:t>3.6</w:t>
      </w:r>
      <w:r w:rsidR="00667B4F" w:rsidRPr="00CE08CF">
        <w:rPr>
          <w:sz w:val="28"/>
          <w:szCs w:val="28"/>
        </w:rPr>
        <w:t xml:space="preserve">. Уведомление о поведении </w:t>
      </w:r>
      <w:r>
        <w:rPr>
          <w:sz w:val="28"/>
          <w:szCs w:val="28"/>
        </w:rPr>
        <w:t>вне</w:t>
      </w:r>
      <w:r w:rsidR="00667B4F" w:rsidRPr="00CE08CF">
        <w:rPr>
          <w:sz w:val="28"/>
          <w:szCs w:val="28"/>
        </w:rPr>
        <w:t xml:space="preserve">плановой проверки направляется комиссией по проведению </w:t>
      </w:r>
      <w:r>
        <w:rPr>
          <w:sz w:val="28"/>
          <w:szCs w:val="28"/>
        </w:rPr>
        <w:t>внеплановой</w:t>
      </w:r>
      <w:r w:rsidR="00667B4F" w:rsidRPr="00CE08CF">
        <w:rPr>
          <w:sz w:val="28"/>
          <w:szCs w:val="28"/>
        </w:rPr>
        <w:t xml:space="preserve">  проверки посредством почтовой или факсимильной связи либо электронной почты, либо иным способом, позволяющим доставить уведомление в срок</w:t>
      </w:r>
      <w:r>
        <w:rPr>
          <w:sz w:val="28"/>
          <w:szCs w:val="28"/>
        </w:rPr>
        <w:t>, указанный в пункте 3.4 настоящего порядка.</w:t>
      </w:r>
      <w:r w:rsidR="00667B4F" w:rsidRPr="00CE08CF">
        <w:rPr>
          <w:sz w:val="28"/>
          <w:szCs w:val="28"/>
        </w:rPr>
        <w:t xml:space="preserve"> </w:t>
      </w:r>
    </w:p>
    <w:p w:rsidR="0096558E" w:rsidRPr="00D352C4" w:rsidRDefault="0096558E" w:rsidP="0096558E">
      <w:pPr>
        <w:widowControl w:val="0"/>
        <w:autoSpaceDE w:val="0"/>
        <w:autoSpaceDN w:val="0"/>
        <w:adjustRightInd w:val="0"/>
        <w:ind w:firstLine="709"/>
        <w:jc w:val="both"/>
        <w:rPr>
          <w:sz w:val="28"/>
          <w:szCs w:val="28"/>
        </w:rPr>
      </w:pPr>
      <w:r>
        <w:rPr>
          <w:sz w:val="28"/>
          <w:szCs w:val="28"/>
        </w:rPr>
        <w:t>3.7</w:t>
      </w:r>
      <w:r w:rsidRPr="00D352C4">
        <w:rPr>
          <w:sz w:val="28"/>
          <w:szCs w:val="28"/>
        </w:rPr>
        <w:t>.</w:t>
      </w:r>
      <w:r>
        <w:rPr>
          <w:sz w:val="28"/>
          <w:szCs w:val="28"/>
        </w:rPr>
        <w:t xml:space="preserve"> Комиссия по проведению внеплановой проверки</w:t>
      </w:r>
      <w:r w:rsidRPr="00D352C4">
        <w:rPr>
          <w:sz w:val="28"/>
          <w:szCs w:val="28"/>
        </w:rPr>
        <w:t xml:space="preserve"> обязан</w:t>
      </w:r>
      <w:r>
        <w:rPr>
          <w:sz w:val="28"/>
          <w:szCs w:val="28"/>
        </w:rPr>
        <w:t>а</w:t>
      </w:r>
      <w:r w:rsidRPr="00D352C4">
        <w:rPr>
          <w:sz w:val="28"/>
          <w:szCs w:val="28"/>
        </w:rPr>
        <w:t>:</w:t>
      </w:r>
    </w:p>
    <w:p w:rsidR="0096558E" w:rsidRPr="00D352C4" w:rsidRDefault="0096558E" w:rsidP="0096558E">
      <w:pPr>
        <w:widowControl w:val="0"/>
        <w:autoSpaceDE w:val="0"/>
        <w:autoSpaceDN w:val="0"/>
        <w:adjustRightInd w:val="0"/>
        <w:ind w:firstLine="709"/>
        <w:jc w:val="both"/>
        <w:rPr>
          <w:sz w:val="28"/>
          <w:szCs w:val="28"/>
        </w:rPr>
      </w:pPr>
      <w:r>
        <w:rPr>
          <w:sz w:val="28"/>
          <w:szCs w:val="28"/>
        </w:rPr>
        <w:t>а)</w:t>
      </w:r>
      <w:r w:rsidRPr="00D352C4">
        <w:rPr>
          <w:sz w:val="28"/>
          <w:szCs w:val="28"/>
        </w:rPr>
        <w:t xml:space="preserve"> обеспечить сохранение информации, составляющей государственную, служебную, иную охраняемую законом тайну, связанную с деятельностью </w:t>
      </w:r>
      <w:r>
        <w:rPr>
          <w:sz w:val="28"/>
          <w:szCs w:val="28"/>
        </w:rPr>
        <w:t>с</w:t>
      </w:r>
      <w:r w:rsidRPr="00D352C4">
        <w:rPr>
          <w:sz w:val="28"/>
          <w:szCs w:val="28"/>
        </w:rPr>
        <w:t>убъекта контроля;</w:t>
      </w:r>
    </w:p>
    <w:p w:rsidR="0096558E" w:rsidRPr="00D352C4" w:rsidRDefault="0096558E" w:rsidP="0096558E">
      <w:pPr>
        <w:widowControl w:val="0"/>
        <w:autoSpaceDE w:val="0"/>
        <w:autoSpaceDN w:val="0"/>
        <w:adjustRightInd w:val="0"/>
        <w:ind w:firstLine="709"/>
        <w:jc w:val="both"/>
        <w:rPr>
          <w:sz w:val="28"/>
          <w:szCs w:val="28"/>
        </w:rPr>
      </w:pPr>
      <w:r>
        <w:rPr>
          <w:sz w:val="28"/>
          <w:szCs w:val="28"/>
        </w:rPr>
        <w:t>б)</w:t>
      </w:r>
      <w:r w:rsidRPr="00D352C4">
        <w:rPr>
          <w:sz w:val="28"/>
          <w:szCs w:val="28"/>
        </w:rPr>
        <w:t xml:space="preserve"> докладывать руководителю </w:t>
      </w:r>
      <w:r>
        <w:rPr>
          <w:sz w:val="28"/>
          <w:szCs w:val="28"/>
        </w:rPr>
        <w:t>к</w:t>
      </w:r>
      <w:r w:rsidRPr="00D352C4">
        <w:rPr>
          <w:sz w:val="28"/>
          <w:szCs w:val="28"/>
        </w:rPr>
        <w:t>онтрольного органа</w:t>
      </w:r>
      <w:r>
        <w:rPr>
          <w:sz w:val="28"/>
          <w:szCs w:val="28"/>
        </w:rPr>
        <w:t xml:space="preserve"> </w:t>
      </w:r>
      <w:r w:rsidRPr="00CE08CF">
        <w:rPr>
          <w:sz w:val="28"/>
          <w:szCs w:val="28"/>
        </w:rPr>
        <w:t>или уполномоченн</w:t>
      </w:r>
      <w:r>
        <w:rPr>
          <w:sz w:val="28"/>
          <w:szCs w:val="28"/>
        </w:rPr>
        <w:t>ому</w:t>
      </w:r>
      <w:r w:rsidRPr="00CE08CF">
        <w:rPr>
          <w:sz w:val="28"/>
          <w:szCs w:val="28"/>
        </w:rPr>
        <w:t xml:space="preserve"> им заместител</w:t>
      </w:r>
      <w:r>
        <w:rPr>
          <w:sz w:val="28"/>
          <w:szCs w:val="28"/>
        </w:rPr>
        <w:t>ю</w:t>
      </w:r>
      <w:r w:rsidRPr="00D352C4">
        <w:rPr>
          <w:sz w:val="28"/>
          <w:szCs w:val="28"/>
        </w:rPr>
        <w:t xml:space="preserve"> о ходе проведения внеплановой проверки, выявленных нарушениях, обстоятельствах, требующих немедленного реагирования, в том числе о случаях непредставления </w:t>
      </w:r>
      <w:r>
        <w:rPr>
          <w:sz w:val="28"/>
          <w:szCs w:val="28"/>
        </w:rPr>
        <w:t>с</w:t>
      </w:r>
      <w:r w:rsidRPr="00D352C4">
        <w:rPr>
          <w:sz w:val="28"/>
          <w:szCs w:val="28"/>
        </w:rPr>
        <w:t>убъектом контроля истребованных документов, пояснений и объяснений;</w:t>
      </w:r>
    </w:p>
    <w:p w:rsidR="0096558E" w:rsidRPr="00D352C4" w:rsidRDefault="0096558E" w:rsidP="0096558E">
      <w:pPr>
        <w:widowControl w:val="0"/>
        <w:autoSpaceDE w:val="0"/>
        <w:autoSpaceDN w:val="0"/>
        <w:adjustRightInd w:val="0"/>
        <w:ind w:firstLine="709"/>
        <w:jc w:val="both"/>
        <w:rPr>
          <w:sz w:val="28"/>
          <w:szCs w:val="28"/>
        </w:rPr>
      </w:pPr>
      <w:r>
        <w:rPr>
          <w:sz w:val="28"/>
          <w:szCs w:val="28"/>
        </w:rPr>
        <w:t>в)</w:t>
      </w:r>
      <w:r w:rsidRPr="00D352C4">
        <w:rPr>
          <w:sz w:val="28"/>
          <w:szCs w:val="28"/>
        </w:rPr>
        <w:t xml:space="preserve"> принимать письменные пояснения и объяснения от </w:t>
      </w:r>
      <w:r>
        <w:rPr>
          <w:sz w:val="28"/>
          <w:szCs w:val="28"/>
        </w:rPr>
        <w:t>с</w:t>
      </w:r>
      <w:r w:rsidRPr="00D352C4">
        <w:rPr>
          <w:sz w:val="28"/>
          <w:szCs w:val="28"/>
        </w:rPr>
        <w:t>убъекта контроля по вопросам, возникающим в ходе проверки.</w:t>
      </w:r>
    </w:p>
    <w:p w:rsidR="0096558E" w:rsidRPr="00D352C4" w:rsidRDefault="0096558E" w:rsidP="0096558E">
      <w:pPr>
        <w:autoSpaceDE w:val="0"/>
        <w:autoSpaceDN w:val="0"/>
        <w:adjustRightInd w:val="0"/>
        <w:ind w:firstLine="709"/>
        <w:jc w:val="both"/>
        <w:rPr>
          <w:sz w:val="28"/>
          <w:szCs w:val="28"/>
        </w:rPr>
      </w:pPr>
      <w:r w:rsidRPr="00D352C4">
        <w:rPr>
          <w:sz w:val="28"/>
          <w:szCs w:val="28"/>
        </w:rPr>
        <w:t>3.</w:t>
      </w:r>
      <w:r w:rsidR="009C6CBD">
        <w:rPr>
          <w:sz w:val="28"/>
          <w:szCs w:val="28"/>
        </w:rPr>
        <w:t>8</w:t>
      </w:r>
      <w:r w:rsidRPr="00D352C4">
        <w:rPr>
          <w:sz w:val="28"/>
          <w:szCs w:val="28"/>
        </w:rPr>
        <w:t>.</w:t>
      </w:r>
      <w:r w:rsidR="00B8494B">
        <w:rPr>
          <w:sz w:val="28"/>
          <w:szCs w:val="28"/>
        </w:rPr>
        <w:t xml:space="preserve"> </w:t>
      </w:r>
      <w:r w:rsidRPr="00D352C4">
        <w:rPr>
          <w:sz w:val="28"/>
          <w:szCs w:val="28"/>
        </w:rPr>
        <w:t xml:space="preserve">Во время проведения проверки </w:t>
      </w:r>
      <w:r w:rsidR="009C6CBD">
        <w:rPr>
          <w:sz w:val="28"/>
          <w:szCs w:val="28"/>
        </w:rPr>
        <w:t>с</w:t>
      </w:r>
      <w:r w:rsidRPr="00D352C4">
        <w:rPr>
          <w:sz w:val="28"/>
          <w:szCs w:val="28"/>
        </w:rPr>
        <w:t>убъекты контроля, действия (бездействие) которых проверяются, обязаны:</w:t>
      </w:r>
    </w:p>
    <w:p w:rsidR="0096558E" w:rsidRPr="00D352C4" w:rsidRDefault="009C6CBD" w:rsidP="0096558E">
      <w:pPr>
        <w:autoSpaceDE w:val="0"/>
        <w:autoSpaceDN w:val="0"/>
        <w:adjustRightInd w:val="0"/>
        <w:ind w:firstLine="709"/>
        <w:jc w:val="both"/>
        <w:rPr>
          <w:sz w:val="28"/>
          <w:szCs w:val="28"/>
        </w:rPr>
      </w:pPr>
      <w:r>
        <w:rPr>
          <w:sz w:val="28"/>
          <w:szCs w:val="28"/>
        </w:rPr>
        <w:t>а)</w:t>
      </w:r>
      <w:r w:rsidR="0096558E" w:rsidRPr="00D352C4">
        <w:rPr>
          <w:sz w:val="28"/>
          <w:szCs w:val="28"/>
        </w:rPr>
        <w:t xml:space="preserve"> не препятствовать проведению проверки, в том числе обеспечивать право беспрепятственного доступа членов </w:t>
      </w:r>
      <w:r>
        <w:rPr>
          <w:sz w:val="28"/>
          <w:szCs w:val="28"/>
        </w:rPr>
        <w:t>комиссии по проведению внеплановой проверки</w:t>
      </w:r>
      <w:r w:rsidR="0096558E" w:rsidRPr="00D352C4">
        <w:rPr>
          <w:sz w:val="28"/>
          <w:szCs w:val="28"/>
        </w:rPr>
        <w:t xml:space="preserve"> на территорию, в помещения с учетом требований законодательства Российской Федерации о защите государственной тайны;</w:t>
      </w:r>
    </w:p>
    <w:p w:rsidR="0096558E" w:rsidRPr="00D352C4" w:rsidRDefault="009C6CBD" w:rsidP="0096558E">
      <w:pPr>
        <w:autoSpaceDE w:val="0"/>
        <w:autoSpaceDN w:val="0"/>
        <w:adjustRightInd w:val="0"/>
        <w:ind w:firstLine="709"/>
        <w:jc w:val="both"/>
        <w:rPr>
          <w:sz w:val="28"/>
          <w:szCs w:val="28"/>
        </w:rPr>
      </w:pPr>
      <w:r>
        <w:rPr>
          <w:sz w:val="28"/>
          <w:szCs w:val="28"/>
        </w:rPr>
        <w:t xml:space="preserve">б) </w:t>
      </w:r>
      <w:r w:rsidR="0096558E" w:rsidRPr="00D352C4">
        <w:rPr>
          <w:sz w:val="28"/>
          <w:szCs w:val="28"/>
        </w:rPr>
        <w:t xml:space="preserve">обеспечивать необходимые условия для работы </w:t>
      </w:r>
      <w:r>
        <w:rPr>
          <w:sz w:val="28"/>
          <w:szCs w:val="28"/>
        </w:rPr>
        <w:t>комиссии по проведению внеплановой проверки</w:t>
      </w:r>
      <w:r w:rsidR="0096558E" w:rsidRPr="00D352C4">
        <w:rPr>
          <w:sz w:val="28"/>
          <w:szCs w:val="28"/>
        </w:rPr>
        <w:t xml:space="preserve">, в том числе предоставлять помещения для работы, оргтехнику, средства связи (за исключением мобильной связи) и иные необходимые для проведения проверки технические средства и оборудование, указанные в </w:t>
      </w:r>
      <w:r>
        <w:rPr>
          <w:sz w:val="28"/>
          <w:szCs w:val="28"/>
        </w:rPr>
        <w:t>у</w:t>
      </w:r>
      <w:r w:rsidR="0096558E" w:rsidRPr="00D352C4">
        <w:rPr>
          <w:sz w:val="28"/>
          <w:szCs w:val="28"/>
        </w:rPr>
        <w:t>ведомлении о проведении проверки.</w:t>
      </w:r>
      <w:r>
        <w:rPr>
          <w:sz w:val="28"/>
          <w:szCs w:val="28"/>
        </w:rPr>
        <w:t xml:space="preserve"> </w:t>
      </w:r>
    </w:p>
    <w:p w:rsidR="0096558E" w:rsidRPr="00D352C4" w:rsidRDefault="0096558E" w:rsidP="0096558E">
      <w:pPr>
        <w:autoSpaceDE w:val="0"/>
        <w:autoSpaceDN w:val="0"/>
        <w:adjustRightInd w:val="0"/>
        <w:ind w:firstLine="709"/>
        <w:jc w:val="both"/>
        <w:rPr>
          <w:sz w:val="28"/>
          <w:szCs w:val="28"/>
        </w:rPr>
      </w:pPr>
      <w:r w:rsidRPr="00D352C4">
        <w:rPr>
          <w:sz w:val="28"/>
          <w:szCs w:val="28"/>
        </w:rPr>
        <w:t>3.</w:t>
      </w:r>
      <w:r w:rsidR="009C6CBD">
        <w:rPr>
          <w:sz w:val="28"/>
          <w:szCs w:val="28"/>
        </w:rPr>
        <w:t>9</w:t>
      </w:r>
      <w:r w:rsidRPr="00D352C4">
        <w:rPr>
          <w:sz w:val="28"/>
          <w:szCs w:val="28"/>
        </w:rPr>
        <w:t>.</w:t>
      </w:r>
      <w:r w:rsidR="009C6CBD">
        <w:rPr>
          <w:sz w:val="28"/>
          <w:szCs w:val="28"/>
        </w:rPr>
        <w:t xml:space="preserve"> </w:t>
      </w:r>
      <w:r w:rsidRPr="00D352C4">
        <w:rPr>
          <w:sz w:val="28"/>
          <w:szCs w:val="28"/>
        </w:rPr>
        <w:t xml:space="preserve">В случае если </w:t>
      </w:r>
      <w:r w:rsidR="009C6CBD">
        <w:rPr>
          <w:sz w:val="28"/>
          <w:szCs w:val="28"/>
        </w:rPr>
        <w:t>с</w:t>
      </w:r>
      <w:r w:rsidRPr="00D352C4">
        <w:rPr>
          <w:sz w:val="28"/>
          <w:szCs w:val="28"/>
        </w:rPr>
        <w:t xml:space="preserve">убъект контроля не имеет возможности представить </w:t>
      </w:r>
      <w:r w:rsidR="009C6CBD">
        <w:rPr>
          <w:sz w:val="28"/>
          <w:szCs w:val="28"/>
        </w:rPr>
        <w:t xml:space="preserve">комиссии по проведению </w:t>
      </w:r>
      <w:r w:rsidR="00B8494B">
        <w:rPr>
          <w:sz w:val="28"/>
          <w:szCs w:val="28"/>
        </w:rPr>
        <w:t>внеплановой</w:t>
      </w:r>
      <w:r w:rsidR="009C6CBD">
        <w:rPr>
          <w:sz w:val="28"/>
          <w:szCs w:val="28"/>
        </w:rPr>
        <w:t xml:space="preserve"> проверки</w:t>
      </w:r>
      <w:r w:rsidR="009C6CBD" w:rsidRPr="00D352C4">
        <w:rPr>
          <w:sz w:val="28"/>
          <w:szCs w:val="28"/>
        </w:rPr>
        <w:t xml:space="preserve"> </w:t>
      </w:r>
      <w:r w:rsidRPr="00D352C4">
        <w:rPr>
          <w:sz w:val="28"/>
          <w:szCs w:val="28"/>
        </w:rPr>
        <w:t>требуемые документы (их копии) и (или) сведения в установленный срок, он должен до истечения указанного срока представить письменное мотивированное объяснение о причинах неисполнения требования.</w:t>
      </w:r>
      <w:r w:rsidR="009C6CBD">
        <w:rPr>
          <w:sz w:val="28"/>
          <w:szCs w:val="28"/>
        </w:rPr>
        <w:t xml:space="preserve"> </w:t>
      </w:r>
    </w:p>
    <w:p w:rsidR="0096558E" w:rsidRDefault="0096558E" w:rsidP="0096558E">
      <w:pPr>
        <w:widowControl w:val="0"/>
        <w:autoSpaceDE w:val="0"/>
        <w:autoSpaceDN w:val="0"/>
        <w:adjustRightInd w:val="0"/>
        <w:ind w:firstLine="709"/>
        <w:jc w:val="both"/>
        <w:rPr>
          <w:sz w:val="28"/>
          <w:szCs w:val="28"/>
        </w:rPr>
      </w:pPr>
      <w:r w:rsidRPr="00D352C4">
        <w:rPr>
          <w:sz w:val="28"/>
          <w:szCs w:val="28"/>
        </w:rPr>
        <w:t>3.</w:t>
      </w:r>
      <w:r w:rsidR="009C6CBD">
        <w:rPr>
          <w:sz w:val="28"/>
          <w:szCs w:val="28"/>
        </w:rPr>
        <w:t>10</w:t>
      </w:r>
      <w:r w:rsidRPr="00D352C4">
        <w:rPr>
          <w:sz w:val="28"/>
          <w:szCs w:val="28"/>
        </w:rPr>
        <w:t>.</w:t>
      </w:r>
      <w:r w:rsidR="009C6CBD">
        <w:rPr>
          <w:sz w:val="28"/>
          <w:szCs w:val="28"/>
        </w:rPr>
        <w:t xml:space="preserve"> </w:t>
      </w:r>
      <w:proofErr w:type="gramStart"/>
      <w:r w:rsidR="009C6CBD">
        <w:rPr>
          <w:sz w:val="28"/>
          <w:szCs w:val="28"/>
        </w:rPr>
        <w:t>Срок проведения внеплановой проверки составляет не более 10 рабочих дней, а в случае если внеплановая проверка проводится в отношении субъекта контроля при осуществлении ими закупок, сведения о которых составляют государственную тайну, такой срок составляет не более 20 рабочих дней со дня со дня принятия решения о проведении внеплановой проверки, предусмотренного пунктом 3.4 настоящего порядка.</w:t>
      </w:r>
      <w:proofErr w:type="gramEnd"/>
    </w:p>
    <w:p w:rsidR="009C6CBD" w:rsidRDefault="00FB3C3E" w:rsidP="0096558E">
      <w:pPr>
        <w:widowControl w:val="0"/>
        <w:autoSpaceDE w:val="0"/>
        <w:autoSpaceDN w:val="0"/>
        <w:adjustRightInd w:val="0"/>
        <w:ind w:firstLine="709"/>
        <w:jc w:val="both"/>
        <w:rPr>
          <w:sz w:val="28"/>
          <w:szCs w:val="28"/>
        </w:rPr>
      </w:pPr>
      <w:r>
        <w:rPr>
          <w:sz w:val="28"/>
          <w:szCs w:val="28"/>
        </w:rPr>
        <w:t xml:space="preserve">В случае необходимости получения дополнительной информации и </w:t>
      </w:r>
      <w:proofErr w:type="gramStart"/>
      <w:r>
        <w:rPr>
          <w:sz w:val="28"/>
          <w:szCs w:val="28"/>
        </w:rPr>
        <w:t>документов</w:t>
      </w:r>
      <w:proofErr w:type="gramEnd"/>
      <w:r>
        <w:rPr>
          <w:sz w:val="28"/>
          <w:szCs w:val="28"/>
        </w:rPr>
        <w:t xml:space="preserve"> необходимых для проведения внеплановой проверки, срок проведения внеплановой проверки может быть продлен на основании распоряжения руководителя контрольного органа или уполномоченного им заместителя не более чем на 10 рабочих дней.</w:t>
      </w:r>
    </w:p>
    <w:p w:rsidR="00FB3C3E" w:rsidRDefault="00FB3C3E" w:rsidP="0096558E">
      <w:pPr>
        <w:widowControl w:val="0"/>
        <w:autoSpaceDE w:val="0"/>
        <w:autoSpaceDN w:val="0"/>
        <w:adjustRightInd w:val="0"/>
        <w:ind w:firstLine="709"/>
        <w:jc w:val="both"/>
        <w:rPr>
          <w:sz w:val="28"/>
          <w:szCs w:val="28"/>
        </w:rPr>
      </w:pPr>
      <w:proofErr w:type="gramStart"/>
      <w:r>
        <w:rPr>
          <w:sz w:val="28"/>
          <w:szCs w:val="28"/>
        </w:rPr>
        <w:t>Срок проведения внеплановой проверки может быть продлен не более одного раза и общий срок проведения проверки не может составлять более 20 рабочих дней,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не может составлять более 30 рабочих дней.</w:t>
      </w:r>
      <w:proofErr w:type="gramEnd"/>
    </w:p>
    <w:p w:rsidR="00EB34A4" w:rsidRDefault="00EB34A4" w:rsidP="00EB34A4">
      <w:pPr>
        <w:ind w:firstLine="709"/>
        <w:jc w:val="both"/>
        <w:rPr>
          <w:sz w:val="28"/>
          <w:szCs w:val="28"/>
        </w:rPr>
      </w:pPr>
      <w:r>
        <w:rPr>
          <w:sz w:val="28"/>
          <w:szCs w:val="28"/>
        </w:rPr>
        <w:t>3.11.</w:t>
      </w:r>
      <w:r w:rsidRPr="00CE08CF">
        <w:rPr>
          <w:sz w:val="28"/>
          <w:szCs w:val="28"/>
        </w:rPr>
        <w:t xml:space="preserve"> Решение по результатам проведения внеплановой проверки </w:t>
      </w:r>
      <w:r>
        <w:rPr>
          <w:sz w:val="28"/>
          <w:szCs w:val="28"/>
        </w:rPr>
        <w:t xml:space="preserve">оформляется актом в срок, установленный распоряжением на проведение внеплановой проверки. </w:t>
      </w:r>
    </w:p>
    <w:p w:rsidR="00EB34A4" w:rsidRDefault="00EB34A4" w:rsidP="00EB34A4">
      <w:pPr>
        <w:ind w:firstLine="709"/>
        <w:jc w:val="both"/>
        <w:rPr>
          <w:sz w:val="28"/>
          <w:szCs w:val="28"/>
        </w:rPr>
      </w:pPr>
      <w:r>
        <w:rPr>
          <w:sz w:val="28"/>
          <w:szCs w:val="28"/>
        </w:rPr>
        <w:t>Акт должен</w:t>
      </w:r>
      <w:r w:rsidRPr="00CE08CF">
        <w:rPr>
          <w:sz w:val="28"/>
          <w:szCs w:val="28"/>
        </w:rPr>
        <w:t xml:space="preserve"> состоять из вводной, описательной, мотивировочной и резолютивной частей.</w:t>
      </w:r>
    </w:p>
    <w:p w:rsidR="00EB34A4" w:rsidRPr="00CE08CF" w:rsidRDefault="00EB34A4" w:rsidP="00EB34A4">
      <w:pPr>
        <w:ind w:firstLine="709"/>
        <w:jc w:val="both"/>
        <w:rPr>
          <w:sz w:val="28"/>
          <w:szCs w:val="28"/>
        </w:rPr>
      </w:pPr>
      <w:r>
        <w:rPr>
          <w:sz w:val="28"/>
          <w:szCs w:val="28"/>
        </w:rPr>
        <w:t xml:space="preserve">3.12. </w:t>
      </w:r>
      <w:r w:rsidRPr="00CE08CF">
        <w:rPr>
          <w:sz w:val="28"/>
          <w:szCs w:val="28"/>
        </w:rPr>
        <w:t xml:space="preserve">Вводная часть акта о результатах проведения </w:t>
      </w:r>
      <w:r>
        <w:rPr>
          <w:sz w:val="28"/>
          <w:szCs w:val="28"/>
        </w:rPr>
        <w:t>вне</w:t>
      </w:r>
      <w:r w:rsidRPr="00CE08CF">
        <w:rPr>
          <w:sz w:val="28"/>
          <w:szCs w:val="28"/>
        </w:rPr>
        <w:t>плановой проверки должна содержать следующие сведения:</w:t>
      </w:r>
    </w:p>
    <w:p w:rsidR="00EB34A4" w:rsidRDefault="00EB34A4" w:rsidP="00EB34A4">
      <w:pPr>
        <w:ind w:firstLine="709"/>
        <w:jc w:val="both"/>
        <w:rPr>
          <w:sz w:val="28"/>
          <w:szCs w:val="28"/>
        </w:rPr>
      </w:pPr>
      <w:r>
        <w:rPr>
          <w:sz w:val="28"/>
          <w:szCs w:val="28"/>
        </w:rPr>
        <w:t xml:space="preserve">а) </w:t>
      </w:r>
      <w:r w:rsidRPr="00CE08CF">
        <w:rPr>
          <w:sz w:val="28"/>
          <w:szCs w:val="28"/>
        </w:rPr>
        <w:t>наименование контрольного органа;</w:t>
      </w:r>
    </w:p>
    <w:p w:rsidR="00EB34A4" w:rsidRDefault="00EB34A4" w:rsidP="00EB34A4">
      <w:pPr>
        <w:ind w:firstLine="709"/>
        <w:jc w:val="both"/>
        <w:rPr>
          <w:sz w:val="28"/>
          <w:szCs w:val="28"/>
        </w:rPr>
      </w:pPr>
      <w:r>
        <w:rPr>
          <w:sz w:val="28"/>
          <w:szCs w:val="28"/>
        </w:rPr>
        <w:t xml:space="preserve">б) состав комиссии по проведению </w:t>
      </w:r>
      <w:r w:rsidR="00B8494B">
        <w:rPr>
          <w:sz w:val="28"/>
          <w:szCs w:val="28"/>
        </w:rPr>
        <w:t>внеплановой</w:t>
      </w:r>
      <w:r>
        <w:rPr>
          <w:sz w:val="28"/>
          <w:szCs w:val="28"/>
        </w:rPr>
        <w:t xml:space="preserve"> проверки;</w:t>
      </w:r>
    </w:p>
    <w:p w:rsidR="00EB34A4" w:rsidRPr="00CE08CF" w:rsidRDefault="00EB34A4" w:rsidP="00EB34A4">
      <w:pPr>
        <w:ind w:firstLine="709"/>
        <w:jc w:val="both"/>
        <w:rPr>
          <w:sz w:val="28"/>
          <w:szCs w:val="28"/>
        </w:rPr>
      </w:pPr>
      <w:r>
        <w:rPr>
          <w:sz w:val="28"/>
          <w:szCs w:val="28"/>
        </w:rPr>
        <w:t xml:space="preserve">в) </w:t>
      </w:r>
      <w:r w:rsidRPr="00CE08CF">
        <w:rPr>
          <w:sz w:val="28"/>
          <w:szCs w:val="28"/>
        </w:rPr>
        <w:t xml:space="preserve">дата и номер распоряжения о проведении </w:t>
      </w:r>
      <w:r>
        <w:rPr>
          <w:sz w:val="28"/>
          <w:szCs w:val="28"/>
        </w:rPr>
        <w:t>вне</w:t>
      </w:r>
      <w:r w:rsidRPr="00CE08CF">
        <w:rPr>
          <w:sz w:val="28"/>
          <w:szCs w:val="28"/>
        </w:rPr>
        <w:t>плановой проверки;</w:t>
      </w:r>
    </w:p>
    <w:p w:rsidR="00EB34A4" w:rsidRDefault="003F7F85" w:rsidP="00EB34A4">
      <w:pPr>
        <w:ind w:firstLine="709"/>
        <w:jc w:val="both"/>
        <w:rPr>
          <w:sz w:val="28"/>
          <w:szCs w:val="28"/>
        </w:rPr>
      </w:pPr>
      <w:r>
        <w:rPr>
          <w:sz w:val="28"/>
          <w:szCs w:val="28"/>
        </w:rPr>
        <w:t xml:space="preserve">г) </w:t>
      </w:r>
      <w:r w:rsidRPr="00CE08CF">
        <w:rPr>
          <w:sz w:val="28"/>
          <w:szCs w:val="28"/>
        </w:rPr>
        <w:t xml:space="preserve">дата и место составления акта о результатах проведения </w:t>
      </w:r>
      <w:r>
        <w:rPr>
          <w:sz w:val="28"/>
          <w:szCs w:val="28"/>
        </w:rPr>
        <w:t>вне</w:t>
      </w:r>
      <w:r w:rsidRPr="00CE08CF">
        <w:rPr>
          <w:sz w:val="28"/>
          <w:szCs w:val="28"/>
        </w:rPr>
        <w:t>плановой проверки;</w:t>
      </w:r>
    </w:p>
    <w:p w:rsidR="00EB34A4" w:rsidRPr="00CE08CF" w:rsidRDefault="000239B0" w:rsidP="00EB34A4">
      <w:pPr>
        <w:ind w:firstLine="709"/>
        <w:jc w:val="both"/>
        <w:rPr>
          <w:sz w:val="28"/>
          <w:szCs w:val="28"/>
        </w:rPr>
      </w:pPr>
      <w:r>
        <w:rPr>
          <w:sz w:val="28"/>
          <w:szCs w:val="28"/>
        </w:rPr>
        <w:t>д</w:t>
      </w:r>
      <w:r w:rsidR="00EB34A4">
        <w:rPr>
          <w:sz w:val="28"/>
          <w:szCs w:val="28"/>
        </w:rPr>
        <w:t xml:space="preserve">) </w:t>
      </w:r>
      <w:r w:rsidR="00EB34A4" w:rsidRPr="00CE08CF">
        <w:rPr>
          <w:sz w:val="28"/>
          <w:szCs w:val="28"/>
        </w:rPr>
        <w:t xml:space="preserve">основания, цели и сроки проведения </w:t>
      </w:r>
      <w:r>
        <w:rPr>
          <w:sz w:val="28"/>
          <w:szCs w:val="28"/>
        </w:rPr>
        <w:t>вне</w:t>
      </w:r>
      <w:r w:rsidR="00EB34A4" w:rsidRPr="00CE08CF">
        <w:rPr>
          <w:sz w:val="28"/>
          <w:szCs w:val="28"/>
        </w:rPr>
        <w:t>плановой проверки;</w:t>
      </w:r>
    </w:p>
    <w:p w:rsidR="00EB34A4" w:rsidRPr="00CE08CF" w:rsidRDefault="000239B0" w:rsidP="00EB34A4">
      <w:pPr>
        <w:ind w:firstLine="709"/>
        <w:jc w:val="both"/>
        <w:rPr>
          <w:sz w:val="28"/>
          <w:szCs w:val="28"/>
        </w:rPr>
      </w:pPr>
      <w:r>
        <w:rPr>
          <w:sz w:val="28"/>
          <w:szCs w:val="28"/>
        </w:rPr>
        <w:t>е</w:t>
      </w:r>
      <w:r w:rsidR="00EB34A4">
        <w:rPr>
          <w:sz w:val="28"/>
          <w:szCs w:val="28"/>
        </w:rPr>
        <w:t xml:space="preserve">) </w:t>
      </w:r>
      <w:r w:rsidR="00EB34A4" w:rsidRPr="00CE08CF">
        <w:rPr>
          <w:sz w:val="28"/>
          <w:szCs w:val="28"/>
        </w:rPr>
        <w:t xml:space="preserve">период проведения </w:t>
      </w:r>
      <w:r>
        <w:rPr>
          <w:sz w:val="28"/>
          <w:szCs w:val="28"/>
        </w:rPr>
        <w:t>вне</w:t>
      </w:r>
      <w:r w:rsidR="00EB34A4" w:rsidRPr="00CE08CF">
        <w:rPr>
          <w:sz w:val="28"/>
          <w:szCs w:val="28"/>
        </w:rPr>
        <w:t>плановой проверки;</w:t>
      </w:r>
    </w:p>
    <w:p w:rsidR="000239B0" w:rsidRDefault="000239B0" w:rsidP="000239B0">
      <w:pPr>
        <w:ind w:firstLine="709"/>
        <w:jc w:val="both"/>
        <w:rPr>
          <w:sz w:val="28"/>
          <w:szCs w:val="28"/>
        </w:rPr>
      </w:pPr>
      <w:r>
        <w:rPr>
          <w:sz w:val="28"/>
          <w:szCs w:val="28"/>
        </w:rPr>
        <w:t>ж</w:t>
      </w:r>
      <w:r w:rsidR="00EB34A4">
        <w:rPr>
          <w:sz w:val="28"/>
          <w:szCs w:val="28"/>
        </w:rPr>
        <w:t xml:space="preserve">) </w:t>
      </w:r>
      <w:r w:rsidR="00EB34A4" w:rsidRPr="00CE08CF">
        <w:rPr>
          <w:sz w:val="28"/>
          <w:szCs w:val="28"/>
        </w:rPr>
        <w:t xml:space="preserve">наименование, адрес местонахождения субъекта контроля, в отношении закупок которого принято решение о проведении </w:t>
      </w:r>
      <w:r>
        <w:rPr>
          <w:sz w:val="28"/>
          <w:szCs w:val="28"/>
        </w:rPr>
        <w:t>вне</w:t>
      </w:r>
      <w:r w:rsidR="00EB34A4" w:rsidRPr="00CE08CF">
        <w:rPr>
          <w:sz w:val="28"/>
          <w:szCs w:val="28"/>
        </w:rPr>
        <w:t>плановой проверки.</w:t>
      </w:r>
      <w:r>
        <w:rPr>
          <w:sz w:val="28"/>
          <w:szCs w:val="28"/>
        </w:rPr>
        <w:t xml:space="preserve"> </w:t>
      </w:r>
    </w:p>
    <w:p w:rsidR="00EB34A4" w:rsidRPr="00CE08CF" w:rsidRDefault="000239B0" w:rsidP="000239B0">
      <w:pPr>
        <w:ind w:firstLine="709"/>
        <w:jc w:val="both"/>
        <w:rPr>
          <w:sz w:val="28"/>
          <w:szCs w:val="28"/>
        </w:rPr>
      </w:pPr>
      <w:r>
        <w:rPr>
          <w:sz w:val="28"/>
          <w:szCs w:val="28"/>
        </w:rPr>
        <w:t xml:space="preserve">3.13. </w:t>
      </w:r>
      <w:r w:rsidR="00EB34A4" w:rsidRPr="00CE08CF">
        <w:rPr>
          <w:sz w:val="28"/>
          <w:szCs w:val="28"/>
        </w:rPr>
        <w:t xml:space="preserve">Описательная часть </w:t>
      </w:r>
      <w:r>
        <w:rPr>
          <w:sz w:val="28"/>
          <w:szCs w:val="28"/>
        </w:rPr>
        <w:t>акта</w:t>
      </w:r>
      <w:r w:rsidR="00EB34A4" w:rsidRPr="00CE08CF">
        <w:rPr>
          <w:sz w:val="28"/>
          <w:szCs w:val="28"/>
        </w:rPr>
        <w:t xml:space="preserve"> по результатам проведения внеплановой проверки должна содержать краткое изложение поступившей информации о признаках нарушения законодательства о контрактной системе и возражений, объяснений, пояснений, заявлений, материалов и ходатайств лиц, участвующих в заседании комиссии по проведению внеплановой проверки.</w:t>
      </w:r>
    </w:p>
    <w:p w:rsidR="00EB34A4" w:rsidRPr="00CE08CF" w:rsidRDefault="000239B0" w:rsidP="00EB34A4">
      <w:pPr>
        <w:ind w:firstLine="709"/>
        <w:jc w:val="both"/>
        <w:rPr>
          <w:sz w:val="28"/>
          <w:szCs w:val="28"/>
        </w:rPr>
      </w:pPr>
      <w:r>
        <w:rPr>
          <w:sz w:val="28"/>
          <w:szCs w:val="28"/>
        </w:rPr>
        <w:t xml:space="preserve">3.14. </w:t>
      </w:r>
      <w:r w:rsidR="00EB34A4" w:rsidRPr="00CE08CF">
        <w:rPr>
          <w:sz w:val="28"/>
          <w:szCs w:val="28"/>
        </w:rPr>
        <w:t>В мотивировочной части решения по результатам проведения внеплановой проверки должны быть указаны:</w:t>
      </w:r>
    </w:p>
    <w:p w:rsidR="00EB34A4" w:rsidRPr="00CE08CF" w:rsidRDefault="000239B0" w:rsidP="00EB34A4">
      <w:pPr>
        <w:ind w:firstLine="709"/>
        <w:jc w:val="both"/>
        <w:rPr>
          <w:sz w:val="28"/>
          <w:szCs w:val="28"/>
        </w:rPr>
      </w:pPr>
      <w:r>
        <w:rPr>
          <w:sz w:val="28"/>
          <w:szCs w:val="28"/>
        </w:rPr>
        <w:t xml:space="preserve">а) </w:t>
      </w:r>
      <w:r w:rsidR="00EB34A4" w:rsidRPr="00CE08CF">
        <w:rPr>
          <w:sz w:val="28"/>
          <w:szCs w:val="28"/>
        </w:rPr>
        <w:t xml:space="preserve">обстоятельства, установленные при проведении внеплановой проверки, на которых основываются выводы комиссии по проведению </w:t>
      </w:r>
      <w:r w:rsidRPr="00CE08CF">
        <w:rPr>
          <w:sz w:val="28"/>
          <w:szCs w:val="28"/>
        </w:rPr>
        <w:t>внеплановой</w:t>
      </w:r>
      <w:r>
        <w:rPr>
          <w:sz w:val="28"/>
          <w:szCs w:val="28"/>
        </w:rPr>
        <w:t xml:space="preserve"> </w:t>
      </w:r>
      <w:r w:rsidR="00EB34A4" w:rsidRPr="00CE08CF">
        <w:rPr>
          <w:sz w:val="28"/>
          <w:szCs w:val="28"/>
        </w:rPr>
        <w:t>проверки;</w:t>
      </w:r>
    </w:p>
    <w:p w:rsidR="00EB34A4" w:rsidRPr="00CE08CF" w:rsidRDefault="000239B0" w:rsidP="00EB34A4">
      <w:pPr>
        <w:ind w:firstLine="709"/>
        <w:jc w:val="both"/>
        <w:rPr>
          <w:sz w:val="28"/>
          <w:szCs w:val="28"/>
        </w:rPr>
      </w:pPr>
      <w:r>
        <w:rPr>
          <w:sz w:val="28"/>
          <w:szCs w:val="28"/>
        </w:rPr>
        <w:t xml:space="preserve">б) </w:t>
      </w:r>
      <w:r w:rsidR="00EB34A4" w:rsidRPr="00CE08CF">
        <w:rPr>
          <w:sz w:val="28"/>
          <w:szCs w:val="28"/>
        </w:rPr>
        <w:t xml:space="preserve">нормы законодательства Российской Федерации, в соответствии с которыми </w:t>
      </w:r>
      <w:r>
        <w:rPr>
          <w:sz w:val="28"/>
          <w:szCs w:val="28"/>
        </w:rPr>
        <w:t>комиссией</w:t>
      </w:r>
      <w:r w:rsidRPr="00CE08CF">
        <w:rPr>
          <w:sz w:val="28"/>
          <w:szCs w:val="28"/>
        </w:rPr>
        <w:t xml:space="preserve"> по проведению внеплановой проверки</w:t>
      </w:r>
      <w:r w:rsidR="00EB34A4" w:rsidRPr="00CE08CF">
        <w:rPr>
          <w:sz w:val="28"/>
          <w:szCs w:val="28"/>
        </w:rPr>
        <w:t xml:space="preserve"> принято решение по результатам проведения внеплановой проверки;</w:t>
      </w:r>
    </w:p>
    <w:p w:rsidR="00EB34A4" w:rsidRPr="00CE08CF" w:rsidRDefault="000239B0" w:rsidP="00EB34A4">
      <w:pPr>
        <w:ind w:firstLine="709"/>
        <w:jc w:val="both"/>
        <w:rPr>
          <w:sz w:val="28"/>
          <w:szCs w:val="28"/>
        </w:rPr>
      </w:pPr>
      <w:r>
        <w:rPr>
          <w:sz w:val="28"/>
          <w:szCs w:val="28"/>
        </w:rPr>
        <w:t xml:space="preserve">в) </w:t>
      </w:r>
      <w:r w:rsidR="00EB34A4" w:rsidRPr="00CE08CF">
        <w:rPr>
          <w:sz w:val="28"/>
          <w:szCs w:val="28"/>
        </w:rPr>
        <w:t>информация о выявленных нарушениях законодательства о контрактной системе, а также о наличии признаков состава административного правонарушения и (или) признаки состава преступления, и о нарушениях иных нормативных правовых актов;</w:t>
      </w:r>
    </w:p>
    <w:p w:rsidR="00EB34A4" w:rsidRPr="00CE08CF" w:rsidRDefault="000239B0" w:rsidP="00EB34A4">
      <w:pPr>
        <w:ind w:firstLine="709"/>
        <w:jc w:val="both"/>
        <w:rPr>
          <w:sz w:val="28"/>
          <w:szCs w:val="28"/>
        </w:rPr>
      </w:pPr>
      <w:r>
        <w:rPr>
          <w:sz w:val="28"/>
          <w:szCs w:val="28"/>
        </w:rPr>
        <w:t xml:space="preserve">г) </w:t>
      </w:r>
      <w:r w:rsidR="00EB34A4" w:rsidRPr="00CE08CF">
        <w:rPr>
          <w:sz w:val="28"/>
          <w:szCs w:val="28"/>
        </w:rPr>
        <w:t>иные сведения.</w:t>
      </w:r>
    </w:p>
    <w:p w:rsidR="00EB34A4" w:rsidRPr="00CE08CF" w:rsidRDefault="000239B0" w:rsidP="00EB34A4">
      <w:pPr>
        <w:ind w:firstLine="709"/>
        <w:jc w:val="both"/>
        <w:rPr>
          <w:sz w:val="28"/>
          <w:szCs w:val="28"/>
        </w:rPr>
      </w:pPr>
      <w:r>
        <w:rPr>
          <w:sz w:val="28"/>
          <w:szCs w:val="28"/>
        </w:rPr>
        <w:t xml:space="preserve">3.15. </w:t>
      </w:r>
      <w:r w:rsidR="00EB34A4" w:rsidRPr="00CE08CF">
        <w:rPr>
          <w:sz w:val="28"/>
          <w:szCs w:val="28"/>
        </w:rPr>
        <w:t xml:space="preserve">Резолютивная часть </w:t>
      </w:r>
      <w:r>
        <w:rPr>
          <w:sz w:val="28"/>
          <w:szCs w:val="28"/>
        </w:rPr>
        <w:t>акта</w:t>
      </w:r>
      <w:r w:rsidR="00EB34A4" w:rsidRPr="00CE08CF">
        <w:rPr>
          <w:sz w:val="28"/>
          <w:szCs w:val="28"/>
        </w:rPr>
        <w:t xml:space="preserve"> по результатам проведения внеплановой проверки должна содержать:</w:t>
      </w:r>
    </w:p>
    <w:p w:rsidR="00EB34A4" w:rsidRPr="00CE08CF" w:rsidRDefault="00E63411" w:rsidP="00EB34A4">
      <w:pPr>
        <w:ind w:firstLine="709"/>
        <w:jc w:val="both"/>
        <w:rPr>
          <w:sz w:val="28"/>
          <w:szCs w:val="28"/>
        </w:rPr>
      </w:pPr>
      <w:r>
        <w:rPr>
          <w:sz w:val="28"/>
          <w:szCs w:val="28"/>
        </w:rPr>
        <w:t xml:space="preserve">а) выводы комиссии по проведению </w:t>
      </w:r>
      <w:r w:rsidRPr="00CE08CF">
        <w:rPr>
          <w:sz w:val="28"/>
          <w:szCs w:val="28"/>
        </w:rPr>
        <w:t>внеплановой</w:t>
      </w:r>
      <w:r>
        <w:rPr>
          <w:sz w:val="28"/>
          <w:szCs w:val="28"/>
        </w:rPr>
        <w:t xml:space="preserve"> </w:t>
      </w:r>
      <w:r w:rsidR="00EB34A4" w:rsidRPr="00CE08CF">
        <w:rPr>
          <w:sz w:val="28"/>
          <w:szCs w:val="28"/>
        </w:rPr>
        <w:t>проверки о наличии в действиях (бездействии) субъекта контроля нарушения законодательства о контрактной системе со ссылками на конкретные нормы, нарушение которых было установлено в результате проведения внеплановой проверки, либо о неподтверждении нарушений законодательства о контрактной системе;</w:t>
      </w:r>
    </w:p>
    <w:p w:rsidR="00EB34A4" w:rsidRPr="00CE08CF" w:rsidRDefault="00E63411" w:rsidP="00EB34A4">
      <w:pPr>
        <w:ind w:firstLine="709"/>
        <w:jc w:val="both"/>
        <w:rPr>
          <w:sz w:val="28"/>
          <w:szCs w:val="28"/>
        </w:rPr>
      </w:pPr>
      <w:r>
        <w:rPr>
          <w:sz w:val="28"/>
          <w:szCs w:val="28"/>
        </w:rPr>
        <w:t>б) выводы комиссии</w:t>
      </w:r>
      <w:r w:rsidR="00EB34A4" w:rsidRPr="00CE08CF">
        <w:rPr>
          <w:sz w:val="28"/>
          <w:szCs w:val="28"/>
        </w:rPr>
        <w:t xml:space="preserve"> по проведению</w:t>
      </w:r>
      <w:r>
        <w:rPr>
          <w:sz w:val="28"/>
          <w:szCs w:val="28"/>
        </w:rPr>
        <w:t xml:space="preserve"> </w:t>
      </w:r>
      <w:r w:rsidR="00EB34A4" w:rsidRPr="00CE08CF">
        <w:rPr>
          <w:sz w:val="28"/>
          <w:szCs w:val="28"/>
        </w:rPr>
        <w:t>внеплановой проверки о необходимости передачи материалов дела для рассмотрения вопроса о возбуждении дела об административном правонарушении;</w:t>
      </w:r>
    </w:p>
    <w:p w:rsidR="00EB34A4" w:rsidRPr="00CE08CF" w:rsidRDefault="00E63411" w:rsidP="00EB34A4">
      <w:pPr>
        <w:ind w:firstLine="709"/>
        <w:jc w:val="both"/>
        <w:rPr>
          <w:sz w:val="28"/>
          <w:szCs w:val="28"/>
        </w:rPr>
      </w:pPr>
      <w:r>
        <w:rPr>
          <w:sz w:val="28"/>
          <w:szCs w:val="28"/>
        </w:rPr>
        <w:t xml:space="preserve">в) </w:t>
      </w:r>
      <w:r w:rsidR="00EB34A4" w:rsidRPr="00CE08CF">
        <w:rPr>
          <w:sz w:val="28"/>
          <w:szCs w:val="28"/>
        </w:rPr>
        <w:t>сведения о выдаче предписания или совершении иных действий;</w:t>
      </w:r>
    </w:p>
    <w:p w:rsidR="00EB34A4" w:rsidRPr="00CE08CF" w:rsidRDefault="00E63411" w:rsidP="00EB34A4">
      <w:pPr>
        <w:ind w:firstLine="709"/>
        <w:jc w:val="both"/>
        <w:rPr>
          <w:sz w:val="28"/>
          <w:szCs w:val="28"/>
        </w:rPr>
      </w:pPr>
      <w:r>
        <w:rPr>
          <w:sz w:val="28"/>
          <w:szCs w:val="28"/>
        </w:rPr>
        <w:t xml:space="preserve">г) </w:t>
      </w:r>
      <w:r w:rsidR="00EB34A4" w:rsidRPr="00CE08CF">
        <w:rPr>
          <w:sz w:val="28"/>
          <w:szCs w:val="28"/>
        </w:rPr>
        <w:t>другие меры по устранению нарушений, в том числе обращение с иском в суд, арбитражный суд, передача материалов в правоохранительные органы и иные органы власти.</w:t>
      </w:r>
    </w:p>
    <w:p w:rsidR="00EB34A4" w:rsidRPr="00CE08CF" w:rsidRDefault="00E63411" w:rsidP="00EB34A4">
      <w:pPr>
        <w:ind w:firstLine="709"/>
        <w:jc w:val="both"/>
        <w:rPr>
          <w:sz w:val="28"/>
          <w:szCs w:val="28"/>
        </w:rPr>
      </w:pPr>
      <w:r>
        <w:rPr>
          <w:sz w:val="28"/>
          <w:szCs w:val="28"/>
        </w:rPr>
        <w:t xml:space="preserve">3.16. </w:t>
      </w:r>
      <w:r w:rsidR="00EB34A4" w:rsidRPr="00CE08CF">
        <w:rPr>
          <w:sz w:val="28"/>
          <w:szCs w:val="28"/>
        </w:rPr>
        <w:t xml:space="preserve"> Полный текст решения по результатам проведения внеплановой проверки изготавливается в срок, не превышающий 3 рабочих дней со дня его принятия. Решение подписывается принявшими его членами комиссии по проведению внеплановой проверки. Срок изготовления решения не включается в срок проведения внеплановой проверки.</w:t>
      </w:r>
    </w:p>
    <w:p w:rsidR="00EB34A4" w:rsidRPr="00CE08CF" w:rsidRDefault="00E63411" w:rsidP="00EB34A4">
      <w:pPr>
        <w:ind w:firstLine="709"/>
        <w:jc w:val="both"/>
        <w:rPr>
          <w:sz w:val="28"/>
          <w:szCs w:val="28"/>
        </w:rPr>
      </w:pPr>
      <w:r>
        <w:rPr>
          <w:sz w:val="28"/>
          <w:szCs w:val="28"/>
        </w:rPr>
        <w:t xml:space="preserve">3.17. </w:t>
      </w:r>
      <w:r w:rsidR="00EB34A4" w:rsidRPr="00CE08CF">
        <w:rPr>
          <w:sz w:val="28"/>
          <w:szCs w:val="28"/>
        </w:rPr>
        <w:t>После изготовления и подписания полного текста решения по результатам проведения внеплановой проверки, но не позднее 3 рабочих дней, текст решения размещается контрольным органом в порядке, утвержденном Правительством Российской Федерации в соответствии с частью 21 статьи 99 Федерального закона о контрактной системе, в реестре проверок и (или) единой информационной системе.</w:t>
      </w:r>
    </w:p>
    <w:p w:rsidR="00EB34A4" w:rsidRPr="00CE08CF" w:rsidRDefault="00EB34A4" w:rsidP="00EB34A4">
      <w:pPr>
        <w:ind w:firstLine="709"/>
        <w:jc w:val="both"/>
        <w:rPr>
          <w:sz w:val="28"/>
          <w:szCs w:val="28"/>
        </w:rPr>
      </w:pPr>
      <w:r w:rsidRPr="00CE08CF">
        <w:rPr>
          <w:sz w:val="28"/>
          <w:szCs w:val="28"/>
        </w:rPr>
        <w:t>Копия решения по результатам проведения внеплановой проверки в указанные сроки направляется субъекту контроля, заявителю посредством почтовой или факсимильн</w:t>
      </w:r>
      <w:r w:rsidR="00E63411">
        <w:rPr>
          <w:sz w:val="28"/>
          <w:szCs w:val="28"/>
        </w:rPr>
        <w:t xml:space="preserve">ой связи либо электронной почты, </w:t>
      </w:r>
      <w:r w:rsidR="00E63411" w:rsidRPr="00CE08CF">
        <w:rPr>
          <w:sz w:val="28"/>
          <w:szCs w:val="28"/>
        </w:rPr>
        <w:t xml:space="preserve">либо иным способом, позволяющим доставить </w:t>
      </w:r>
      <w:r w:rsidR="00E63411">
        <w:rPr>
          <w:sz w:val="28"/>
          <w:szCs w:val="28"/>
        </w:rPr>
        <w:t>решение по результатам проведения проверки.</w:t>
      </w:r>
    </w:p>
    <w:p w:rsidR="00EB34A4" w:rsidRPr="00CE08CF" w:rsidRDefault="00E63411" w:rsidP="00EB34A4">
      <w:pPr>
        <w:ind w:firstLine="709"/>
        <w:jc w:val="both"/>
        <w:rPr>
          <w:sz w:val="28"/>
          <w:szCs w:val="28"/>
        </w:rPr>
      </w:pPr>
      <w:r>
        <w:rPr>
          <w:sz w:val="28"/>
          <w:szCs w:val="28"/>
        </w:rPr>
        <w:t xml:space="preserve">3.18. </w:t>
      </w:r>
      <w:r w:rsidR="00EB34A4" w:rsidRPr="00CE08CF">
        <w:rPr>
          <w:sz w:val="28"/>
          <w:szCs w:val="28"/>
        </w:rPr>
        <w:t>В случае если при проведении внеплановой проверки выявлены нарушения законодательства о контрактной системе, комиссия по проведению внеплановой проверки выдает предписание на основании принятого комиссией  решения по результатам проведения внеплановой проверки. При этом комиссия  по проведению внеплановой проверки не выдает предписание в случае:</w:t>
      </w:r>
    </w:p>
    <w:p w:rsidR="00EB34A4" w:rsidRPr="00CE08CF" w:rsidRDefault="00EB34A4" w:rsidP="00EB34A4">
      <w:pPr>
        <w:ind w:firstLine="709"/>
        <w:jc w:val="both"/>
        <w:rPr>
          <w:sz w:val="28"/>
          <w:szCs w:val="28"/>
        </w:rPr>
      </w:pPr>
      <w:r w:rsidRPr="00CE08CF">
        <w:rPr>
          <w:sz w:val="28"/>
          <w:szCs w:val="28"/>
        </w:rPr>
        <w:t>а) выявления нарушений законодательства о контрактной системе, которые не повлияли или не могли повлиять на результаты определения поставщика (подрядчика, исполнителя);</w:t>
      </w:r>
    </w:p>
    <w:p w:rsidR="00EB34A4" w:rsidRDefault="00EB34A4" w:rsidP="00EB34A4">
      <w:pPr>
        <w:ind w:firstLine="709"/>
        <w:jc w:val="both"/>
        <w:rPr>
          <w:sz w:val="28"/>
          <w:szCs w:val="28"/>
        </w:rPr>
      </w:pPr>
      <w:r w:rsidRPr="00CE08CF">
        <w:rPr>
          <w:sz w:val="28"/>
          <w:szCs w:val="28"/>
        </w:rPr>
        <w:t>б) выявления нарушений законодательства о контрактной системе, которые были допущены субъектами контроля при определении ими поставщика (подрядчика, исполнителя), если контракт заключен.</w:t>
      </w:r>
    </w:p>
    <w:p w:rsidR="00B8494B" w:rsidRPr="00CE08CF" w:rsidRDefault="00E63411" w:rsidP="00B8494B">
      <w:pPr>
        <w:ind w:firstLine="709"/>
        <w:jc w:val="both"/>
        <w:rPr>
          <w:sz w:val="28"/>
          <w:szCs w:val="28"/>
        </w:rPr>
      </w:pPr>
      <w:r>
        <w:rPr>
          <w:sz w:val="28"/>
          <w:szCs w:val="28"/>
        </w:rPr>
        <w:t>3.19.</w:t>
      </w:r>
      <w:r w:rsidR="00EB34A4" w:rsidRPr="00CE08CF">
        <w:rPr>
          <w:sz w:val="28"/>
          <w:szCs w:val="28"/>
        </w:rPr>
        <w:t xml:space="preserve"> Предписание подлежит исполнению в срок, установленный таким предписанием.</w:t>
      </w:r>
    </w:p>
    <w:p w:rsidR="00EB34A4" w:rsidRPr="00CE08CF" w:rsidRDefault="00BA6A0A" w:rsidP="00EB34A4">
      <w:pPr>
        <w:ind w:firstLine="709"/>
        <w:jc w:val="both"/>
        <w:rPr>
          <w:sz w:val="28"/>
          <w:szCs w:val="28"/>
        </w:rPr>
      </w:pPr>
      <w:r>
        <w:rPr>
          <w:sz w:val="28"/>
          <w:szCs w:val="28"/>
        </w:rPr>
        <w:t xml:space="preserve">3.20. </w:t>
      </w:r>
      <w:r w:rsidR="00EB34A4" w:rsidRPr="00CE08CF">
        <w:rPr>
          <w:sz w:val="28"/>
          <w:szCs w:val="28"/>
        </w:rPr>
        <w:t>В предписании должны быть указаны:</w:t>
      </w:r>
    </w:p>
    <w:p w:rsidR="00EB34A4" w:rsidRPr="00CE08CF" w:rsidRDefault="00EB34A4" w:rsidP="00EB34A4">
      <w:pPr>
        <w:ind w:firstLine="709"/>
        <w:jc w:val="both"/>
        <w:rPr>
          <w:sz w:val="28"/>
          <w:szCs w:val="28"/>
        </w:rPr>
      </w:pPr>
      <w:r w:rsidRPr="00CE08CF">
        <w:rPr>
          <w:sz w:val="28"/>
          <w:szCs w:val="28"/>
        </w:rPr>
        <w:t>а) дата и место выдачи предписания;</w:t>
      </w:r>
    </w:p>
    <w:p w:rsidR="00EB34A4" w:rsidRPr="00CE08CF" w:rsidRDefault="00EB34A4" w:rsidP="00EB34A4">
      <w:pPr>
        <w:ind w:firstLine="709"/>
        <w:jc w:val="both"/>
        <w:rPr>
          <w:sz w:val="28"/>
          <w:szCs w:val="28"/>
        </w:rPr>
      </w:pPr>
      <w:r w:rsidRPr="00CE08CF">
        <w:rPr>
          <w:sz w:val="28"/>
          <w:szCs w:val="28"/>
        </w:rPr>
        <w:t>б) состав комиссии  по проведению внеплановой проверки;</w:t>
      </w:r>
    </w:p>
    <w:p w:rsidR="00EB34A4" w:rsidRPr="00CE08CF" w:rsidRDefault="00EB34A4" w:rsidP="00EB34A4">
      <w:pPr>
        <w:ind w:firstLine="709"/>
        <w:jc w:val="both"/>
        <w:rPr>
          <w:sz w:val="28"/>
          <w:szCs w:val="28"/>
        </w:rPr>
      </w:pPr>
      <w:r w:rsidRPr="00CE08CF">
        <w:rPr>
          <w:sz w:val="28"/>
          <w:szCs w:val="28"/>
        </w:rPr>
        <w:t>в) сведения о решении по результатам проведения внеплановой проверки, на основании которого выдается предписание;</w:t>
      </w:r>
    </w:p>
    <w:p w:rsidR="00EB34A4" w:rsidRPr="00CE08CF" w:rsidRDefault="00EB34A4" w:rsidP="00EB34A4">
      <w:pPr>
        <w:ind w:firstLine="709"/>
        <w:jc w:val="both"/>
        <w:rPr>
          <w:sz w:val="28"/>
          <w:szCs w:val="28"/>
        </w:rPr>
      </w:pPr>
      <w:r w:rsidRPr="00CE08CF">
        <w:rPr>
          <w:sz w:val="28"/>
          <w:szCs w:val="28"/>
        </w:rPr>
        <w:t>г) наименования, адреса субъектов контроля, которым выдается предписание;</w:t>
      </w:r>
    </w:p>
    <w:p w:rsidR="00EB34A4" w:rsidRPr="00CE08CF" w:rsidRDefault="00EB34A4" w:rsidP="00EB34A4">
      <w:pPr>
        <w:ind w:firstLine="709"/>
        <w:jc w:val="both"/>
        <w:rPr>
          <w:sz w:val="28"/>
          <w:szCs w:val="28"/>
        </w:rPr>
      </w:pPr>
      <w:r w:rsidRPr="00CE08CF">
        <w:rPr>
          <w:sz w:val="28"/>
          <w:szCs w:val="28"/>
        </w:rPr>
        <w:t>д) действия, которые необходимо осуществить субъектам контроля в целях устранения нарушений законодательства о контрактной системе;</w:t>
      </w:r>
    </w:p>
    <w:p w:rsidR="00EB34A4" w:rsidRPr="00CE08CF" w:rsidRDefault="00EB34A4" w:rsidP="00EB34A4">
      <w:pPr>
        <w:ind w:firstLine="709"/>
        <w:jc w:val="both"/>
        <w:rPr>
          <w:sz w:val="28"/>
          <w:szCs w:val="28"/>
        </w:rPr>
      </w:pPr>
      <w:r w:rsidRPr="00CE08CF">
        <w:rPr>
          <w:sz w:val="28"/>
          <w:szCs w:val="28"/>
        </w:rPr>
        <w:t>е) сроки, в течение которых должно быть исполнено предписание;</w:t>
      </w:r>
    </w:p>
    <w:p w:rsidR="00EB34A4" w:rsidRDefault="00EB34A4" w:rsidP="00EB34A4">
      <w:pPr>
        <w:ind w:firstLine="709"/>
        <w:jc w:val="both"/>
        <w:rPr>
          <w:sz w:val="28"/>
          <w:szCs w:val="28"/>
        </w:rPr>
      </w:pPr>
      <w:r w:rsidRPr="00CE08CF">
        <w:rPr>
          <w:sz w:val="28"/>
          <w:szCs w:val="28"/>
        </w:rPr>
        <w:t>ж) сроки, в течение которых в контрольный орган должны поступить копии документов и сведения об исполнении предписания.</w:t>
      </w:r>
    </w:p>
    <w:p w:rsidR="00EB34A4" w:rsidRPr="00CE08CF" w:rsidRDefault="00E04389" w:rsidP="00EB34A4">
      <w:pPr>
        <w:ind w:firstLine="709"/>
        <w:jc w:val="both"/>
        <w:rPr>
          <w:sz w:val="28"/>
          <w:szCs w:val="28"/>
        </w:rPr>
      </w:pPr>
      <w:r>
        <w:rPr>
          <w:sz w:val="28"/>
          <w:szCs w:val="28"/>
        </w:rPr>
        <w:t>3.21.</w:t>
      </w:r>
      <w:r w:rsidR="00EB34A4" w:rsidRPr="00CE08CF">
        <w:rPr>
          <w:sz w:val="28"/>
          <w:szCs w:val="28"/>
        </w:rPr>
        <w:t xml:space="preserve"> Предписание изготавливается одновременно с решением по результатам проведения внеплановой проверки и подписывается </w:t>
      </w:r>
      <w:r>
        <w:rPr>
          <w:sz w:val="28"/>
          <w:szCs w:val="28"/>
        </w:rPr>
        <w:t>выдавшими его членами комиссии</w:t>
      </w:r>
      <w:r w:rsidR="00EB34A4" w:rsidRPr="00CE08CF">
        <w:rPr>
          <w:sz w:val="28"/>
          <w:szCs w:val="28"/>
        </w:rPr>
        <w:t xml:space="preserve"> по проведению внеплановой проверки</w:t>
      </w:r>
      <w:r>
        <w:rPr>
          <w:sz w:val="28"/>
          <w:szCs w:val="28"/>
        </w:rPr>
        <w:t>.</w:t>
      </w:r>
    </w:p>
    <w:p w:rsidR="00EB34A4" w:rsidRPr="00CE08CF" w:rsidRDefault="00EB34A4" w:rsidP="00EB34A4">
      <w:pPr>
        <w:ind w:firstLine="709"/>
        <w:jc w:val="both"/>
        <w:rPr>
          <w:sz w:val="28"/>
          <w:szCs w:val="28"/>
        </w:rPr>
      </w:pPr>
      <w:r w:rsidRPr="00CE08CF">
        <w:rPr>
          <w:sz w:val="28"/>
          <w:szCs w:val="28"/>
        </w:rPr>
        <w:t>Полный те</w:t>
      </w:r>
      <w:proofErr w:type="gramStart"/>
      <w:r w:rsidRPr="00CE08CF">
        <w:rPr>
          <w:sz w:val="28"/>
          <w:szCs w:val="28"/>
        </w:rPr>
        <w:t>кст пр</w:t>
      </w:r>
      <w:proofErr w:type="gramEnd"/>
      <w:r w:rsidRPr="00CE08CF">
        <w:rPr>
          <w:sz w:val="28"/>
          <w:szCs w:val="28"/>
        </w:rPr>
        <w:t>едписания изготавливается в срок, не превышающий 3 рабочих дней со дня принятия решения по результатам проведения внеплановой проверки. Срок изготовления предписания не включается в срок проведения внеплановой проверки.</w:t>
      </w:r>
    </w:p>
    <w:p w:rsidR="00EB34A4" w:rsidRPr="00CE08CF" w:rsidRDefault="00EB34A4" w:rsidP="00EB34A4">
      <w:pPr>
        <w:ind w:firstLine="709"/>
        <w:jc w:val="both"/>
        <w:rPr>
          <w:sz w:val="28"/>
          <w:szCs w:val="28"/>
        </w:rPr>
      </w:pPr>
      <w:r w:rsidRPr="00CE08CF">
        <w:rPr>
          <w:sz w:val="28"/>
          <w:szCs w:val="28"/>
        </w:rPr>
        <w:t>После изготовления и подписания полного текста предписания, но не позднее 3 рабочих дней, те</w:t>
      </w:r>
      <w:proofErr w:type="gramStart"/>
      <w:r w:rsidRPr="00CE08CF">
        <w:rPr>
          <w:sz w:val="28"/>
          <w:szCs w:val="28"/>
        </w:rPr>
        <w:t>кст пр</w:t>
      </w:r>
      <w:proofErr w:type="gramEnd"/>
      <w:r w:rsidRPr="00CE08CF">
        <w:rPr>
          <w:sz w:val="28"/>
          <w:szCs w:val="28"/>
        </w:rPr>
        <w:t>едписания размещается контрольным органом в порядке, утвержденном Правительством Российской Федерации в соответствии с частью 21 статьи 99 Федерального закона о контрактной системе, в реестре проверок и (или) единой информационной системе.</w:t>
      </w:r>
    </w:p>
    <w:p w:rsidR="003F0326" w:rsidRDefault="00EB34A4" w:rsidP="003F0326">
      <w:pPr>
        <w:ind w:firstLine="709"/>
        <w:jc w:val="both"/>
        <w:rPr>
          <w:sz w:val="28"/>
          <w:szCs w:val="28"/>
        </w:rPr>
      </w:pPr>
      <w:r w:rsidRPr="00CE08CF">
        <w:rPr>
          <w:sz w:val="28"/>
          <w:szCs w:val="28"/>
        </w:rPr>
        <w:t xml:space="preserve">Копия предписания одновременно с копией решения по результатам проведения внеплановой проверки направляется субъекту контроля, </w:t>
      </w:r>
      <w:r w:rsidR="003F0326" w:rsidRPr="00CE08CF">
        <w:rPr>
          <w:sz w:val="28"/>
          <w:szCs w:val="28"/>
        </w:rPr>
        <w:t>посредством почтовой или факсимильн</w:t>
      </w:r>
      <w:r w:rsidR="003F0326">
        <w:rPr>
          <w:sz w:val="28"/>
          <w:szCs w:val="28"/>
        </w:rPr>
        <w:t xml:space="preserve">ой связи либо электронной почты, </w:t>
      </w:r>
      <w:r w:rsidR="003F0326" w:rsidRPr="00CE08CF">
        <w:rPr>
          <w:sz w:val="28"/>
          <w:szCs w:val="28"/>
        </w:rPr>
        <w:t xml:space="preserve">либо иным способом, позволяющим доставить </w:t>
      </w:r>
      <w:r w:rsidR="003F0326">
        <w:rPr>
          <w:sz w:val="28"/>
          <w:szCs w:val="28"/>
        </w:rPr>
        <w:t>предписание.</w:t>
      </w:r>
    </w:p>
    <w:p w:rsidR="003F0326" w:rsidRDefault="00750B25" w:rsidP="003F0326">
      <w:pPr>
        <w:ind w:firstLine="709"/>
        <w:jc w:val="both"/>
        <w:rPr>
          <w:sz w:val="28"/>
          <w:szCs w:val="28"/>
        </w:rPr>
      </w:pPr>
      <w:r>
        <w:rPr>
          <w:sz w:val="28"/>
          <w:szCs w:val="28"/>
        </w:rPr>
        <w:t>3</w:t>
      </w:r>
      <w:r w:rsidR="003F0326">
        <w:rPr>
          <w:sz w:val="28"/>
          <w:szCs w:val="28"/>
        </w:rPr>
        <w:t>.22. В соответствии с распоряжением руководителя контрольного органа или уполномоченного им заместителя внеплановая проверка мож</w:t>
      </w:r>
      <w:r>
        <w:rPr>
          <w:sz w:val="28"/>
          <w:szCs w:val="28"/>
        </w:rPr>
        <w:t xml:space="preserve">ет быть проведена по основаниям, </w:t>
      </w:r>
      <w:proofErr w:type="gramStart"/>
      <w:r>
        <w:rPr>
          <w:sz w:val="28"/>
          <w:szCs w:val="28"/>
        </w:rPr>
        <w:t>указанных</w:t>
      </w:r>
      <w:proofErr w:type="gramEnd"/>
      <w:r>
        <w:rPr>
          <w:sz w:val="28"/>
          <w:szCs w:val="28"/>
        </w:rPr>
        <w:t xml:space="preserve"> в пункте 3.1 настоящего порядка, в форме выездной проверки по месту нахождения субъекта контроля.</w:t>
      </w:r>
    </w:p>
    <w:p w:rsidR="00750B25" w:rsidRPr="00CE08CF" w:rsidRDefault="00750B25" w:rsidP="003F0326">
      <w:pPr>
        <w:ind w:firstLine="709"/>
        <w:jc w:val="both"/>
        <w:rPr>
          <w:sz w:val="28"/>
          <w:szCs w:val="28"/>
        </w:rPr>
      </w:pPr>
      <w:r>
        <w:rPr>
          <w:sz w:val="28"/>
          <w:szCs w:val="28"/>
        </w:rPr>
        <w:t xml:space="preserve">3.23. Внеплановая выездная проверка проводится в порядке, </w:t>
      </w:r>
      <w:proofErr w:type="gramStart"/>
      <w:r>
        <w:rPr>
          <w:sz w:val="28"/>
          <w:szCs w:val="28"/>
        </w:rPr>
        <w:t>предусмотренных</w:t>
      </w:r>
      <w:proofErr w:type="gramEnd"/>
      <w:r>
        <w:rPr>
          <w:sz w:val="28"/>
          <w:szCs w:val="28"/>
        </w:rPr>
        <w:t xml:space="preserve"> разделом 2 настоящего порядка для проведения плановой проверки.</w:t>
      </w:r>
    </w:p>
    <w:p w:rsidR="00EB34A4" w:rsidRPr="00CE08CF" w:rsidRDefault="00750B25" w:rsidP="00EB34A4">
      <w:pPr>
        <w:ind w:firstLine="709"/>
        <w:jc w:val="both"/>
        <w:rPr>
          <w:sz w:val="28"/>
          <w:szCs w:val="28"/>
        </w:rPr>
      </w:pPr>
      <w:r>
        <w:rPr>
          <w:sz w:val="28"/>
          <w:szCs w:val="28"/>
        </w:rPr>
        <w:t>3.24</w:t>
      </w:r>
      <w:r w:rsidR="003F0326">
        <w:rPr>
          <w:sz w:val="28"/>
          <w:szCs w:val="28"/>
        </w:rPr>
        <w:t>.</w:t>
      </w:r>
      <w:r w:rsidR="00EB34A4" w:rsidRPr="00CE08CF">
        <w:rPr>
          <w:sz w:val="28"/>
          <w:szCs w:val="28"/>
        </w:rPr>
        <w:t xml:space="preserve"> Комиссия  по проведению внеплановой проверки, принявшая решение по результатам проведения внеплановой проверки, выдавшая предписание, по обращению заявителя или по собственной инициативе вправе исправить допущенные в решении, предписании описки, опечатки или арифметические ошибки путем вынесения определения об исправлении описок, опечаток или арифметических ошибок (далее - определение) соответственно.</w:t>
      </w:r>
    </w:p>
    <w:p w:rsidR="00EB34A4" w:rsidRPr="00CE08CF" w:rsidRDefault="00EB34A4" w:rsidP="00EB34A4">
      <w:pPr>
        <w:ind w:firstLine="709"/>
        <w:jc w:val="both"/>
        <w:rPr>
          <w:sz w:val="28"/>
          <w:szCs w:val="28"/>
        </w:rPr>
      </w:pPr>
      <w:r w:rsidRPr="00CE08CF">
        <w:rPr>
          <w:sz w:val="28"/>
          <w:szCs w:val="28"/>
        </w:rPr>
        <w:t>Определение направляется заявителю в течение 3 рабочих дней со дня его изготовления, но не позднее 10 рабочих дней со дня поступления обращения заявителя.</w:t>
      </w:r>
    </w:p>
    <w:p w:rsidR="00EB34A4" w:rsidRDefault="00EB34A4" w:rsidP="00EB34A4">
      <w:pPr>
        <w:ind w:firstLine="709"/>
        <w:jc w:val="both"/>
        <w:rPr>
          <w:sz w:val="28"/>
          <w:szCs w:val="28"/>
        </w:rPr>
      </w:pPr>
      <w:r w:rsidRPr="00CE08CF">
        <w:rPr>
          <w:sz w:val="28"/>
          <w:szCs w:val="28"/>
        </w:rPr>
        <w:t>После изготовления и подписания полного текста определения, но не позднее 3 рабочих дней, текст определения размещается контрольным органом в порядке, утвержденном Правительством Российской Федерации в соответствии с частью 21 статьи 99 Федерального закона о контрактной системе, в реестре проверок и (или) единой информационной системе.</w:t>
      </w:r>
    </w:p>
    <w:p w:rsidR="00496DAD" w:rsidRDefault="00496DAD" w:rsidP="00EB34A4">
      <w:pPr>
        <w:ind w:firstLine="709"/>
        <w:jc w:val="both"/>
        <w:rPr>
          <w:sz w:val="28"/>
          <w:szCs w:val="28"/>
        </w:rPr>
      </w:pPr>
    </w:p>
    <w:p w:rsidR="00496DAD" w:rsidRDefault="00496DAD" w:rsidP="00496DAD">
      <w:pPr>
        <w:autoSpaceDE w:val="0"/>
        <w:autoSpaceDN w:val="0"/>
        <w:adjustRightInd w:val="0"/>
        <w:jc w:val="center"/>
        <w:rPr>
          <w:rFonts w:eastAsia="Calibri"/>
          <w:sz w:val="28"/>
          <w:szCs w:val="28"/>
        </w:rPr>
      </w:pPr>
      <w:r w:rsidRPr="00D6725D">
        <w:rPr>
          <w:rFonts w:eastAsia="Calibri"/>
          <w:sz w:val="28"/>
          <w:szCs w:val="28"/>
        </w:rPr>
        <w:t>4. Санкции, применяемые контрольным органом за нарушения законодательства в сфере закупок</w:t>
      </w:r>
    </w:p>
    <w:p w:rsidR="00496DAD" w:rsidRPr="00D6725D" w:rsidRDefault="00496DAD" w:rsidP="00496DAD">
      <w:pPr>
        <w:autoSpaceDE w:val="0"/>
        <w:autoSpaceDN w:val="0"/>
        <w:adjustRightInd w:val="0"/>
        <w:jc w:val="center"/>
        <w:rPr>
          <w:rFonts w:eastAsia="Calibri"/>
          <w:sz w:val="28"/>
          <w:szCs w:val="28"/>
        </w:rPr>
      </w:pPr>
    </w:p>
    <w:p w:rsidR="00496DAD" w:rsidRPr="00D6725D" w:rsidRDefault="00496DAD" w:rsidP="00496DAD">
      <w:pPr>
        <w:autoSpaceDE w:val="0"/>
        <w:autoSpaceDN w:val="0"/>
        <w:adjustRightInd w:val="0"/>
        <w:ind w:firstLine="709"/>
        <w:jc w:val="both"/>
        <w:rPr>
          <w:sz w:val="28"/>
          <w:szCs w:val="28"/>
        </w:rPr>
      </w:pPr>
      <w:r>
        <w:rPr>
          <w:sz w:val="28"/>
          <w:szCs w:val="28"/>
        </w:rPr>
        <w:t>4.1</w:t>
      </w:r>
      <w:r w:rsidRPr="00CE08CF">
        <w:rPr>
          <w:sz w:val="28"/>
          <w:szCs w:val="28"/>
        </w:rPr>
        <w:t>.</w:t>
      </w:r>
      <w:r>
        <w:rPr>
          <w:sz w:val="28"/>
          <w:szCs w:val="28"/>
        </w:rPr>
        <w:t xml:space="preserve"> </w:t>
      </w:r>
      <w:proofErr w:type="gramStart"/>
      <w:r w:rsidRPr="00CE08CF">
        <w:rPr>
          <w:sz w:val="28"/>
          <w:szCs w:val="28"/>
        </w:rPr>
        <w:t>В соответствии с частью 22 статьи 99 Закона п</w:t>
      </w:r>
      <w:r w:rsidRPr="00CE08CF">
        <w:rPr>
          <w:rFonts w:eastAsia="Calibri"/>
          <w:sz w:val="28"/>
          <w:szCs w:val="28"/>
        </w:rPr>
        <w:t>ри выявлении в результате проведения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вправе:</w:t>
      </w:r>
      <w:proofErr w:type="gramEnd"/>
    </w:p>
    <w:p w:rsidR="00496DAD" w:rsidRPr="00CE08CF" w:rsidRDefault="00496DAD" w:rsidP="00496DAD">
      <w:pPr>
        <w:autoSpaceDE w:val="0"/>
        <w:autoSpaceDN w:val="0"/>
        <w:adjustRightInd w:val="0"/>
        <w:ind w:firstLine="709"/>
        <w:jc w:val="both"/>
        <w:rPr>
          <w:rFonts w:eastAsia="Calibri"/>
          <w:sz w:val="28"/>
          <w:szCs w:val="28"/>
        </w:rPr>
      </w:pPr>
      <w:r w:rsidRPr="00CE08CF">
        <w:rPr>
          <w:rFonts w:eastAsia="Calibri"/>
          <w:sz w:val="28"/>
          <w:szCs w:val="28"/>
        </w:rP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496DAD" w:rsidRPr="00CE08CF" w:rsidRDefault="00496DAD" w:rsidP="00496DAD">
      <w:pPr>
        <w:autoSpaceDE w:val="0"/>
        <w:autoSpaceDN w:val="0"/>
        <w:adjustRightInd w:val="0"/>
        <w:ind w:firstLine="709"/>
        <w:jc w:val="both"/>
        <w:rPr>
          <w:rFonts w:eastAsia="Calibri"/>
          <w:sz w:val="28"/>
          <w:szCs w:val="28"/>
        </w:rPr>
      </w:pPr>
      <w:r w:rsidRPr="00CE08CF">
        <w:rPr>
          <w:rFonts w:eastAsia="Calibri"/>
          <w:sz w:val="28"/>
          <w:szCs w:val="28"/>
        </w:rP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496DAD" w:rsidRPr="00CE08CF" w:rsidRDefault="00496DAD" w:rsidP="00496DAD">
      <w:pPr>
        <w:autoSpaceDE w:val="0"/>
        <w:autoSpaceDN w:val="0"/>
        <w:adjustRightInd w:val="0"/>
        <w:ind w:firstLine="709"/>
        <w:jc w:val="both"/>
        <w:rPr>
          <w:rFonts w:eastAsia="Calibri"/>
          <w:sz w:val="28"/>
          <w:szCs w:val="28"/>
        </w:rPr>
      </w:pPr>
      <w:r w:rsidRPr="00CE08CF">
        <w:rPr>
          <w:rFonts w:eastAsia="Calibri"/>
          <w:sz w:val="28"/>
          <w:szCs w:val="28"/>
        </w:rPr>
        <w:t xml:space="preserve">3) обращаться в суд, арбитражный суд с исками о признании осуществленных закупок недействительными в соответствии с Гражданским </w:t>
      </w:r>
      <w:hyperlink r:id="rId13" w:history="1">
        <w:r w:rsidRPr="00CE08CF">
          <w:rPr>
            <w:rFonts w:eastAsia="Calibri"/>
            <w:sz w:val="28"/>
            <w:szCs w:val="28"/>
          </w:rPr>
          <w:t>кодексом</w:t>
        </w:r>
      </w:hyperlink>
      <w:r w:rsidRPr="00CE08CF">
        <w:rPr>
          <w:rFonts w:eastAsia="Calibri"/>
          <w:sz w:val="28"/>
          <w:szCs w:val="28"/>
        </w:rPr>
        <w:t xml:space="preserve"> Российской Федерации.</w:t>
      </w:r>
    </w:p>
    <w:p w:rsidR="00496DAD" w:rsidRPr="00CE08CF" w:rsidRDefault="00496DAD" w:rsidP="00496DAD">
      <w:pPr>
        <w:autoSpaceDE w:val="0"/>
        <w:autoSpaceDN w:val="0"/>
        <w:adjustRightInd w:val="0"/>
        <w:ind w:firstLine="709"/>
        <w:jc w:val="both"/>
        <w:rPr>
          <w:rFonts w:eastAsia="Calibri"/>
          <w:sz w:val="28"/>
          <w:szCs w:val="28"/>
        </w:rPr>
      </w:pPr>
      <w:r>
        <w:rPr>
          <w:rFonts w:eastAsia="Calibri"/>
          <w:sz w:val="28"/>
          <w:szCs w:val="28"/>
        </w:rPr>
        <w:t>4.2</w:t>
      </w:r>
      <w:r w:rsidRPr="00CE08CF">
        <w:rPr>
          <w:rFonts w:eastAsia="Calibri"/>
          <w:sz w:val="28"/>
          <w:szCs w:val="28"/>
        </w:rPr>
        <w:t xml:space="preserve">. </w:t>
      </w:r>
      <w:r w:rsidRPr="00CE08CF">
        <w:rPr>
          <w:sz w:val="28"/>
          <w:szCs w:val="28"/>
        </w:rPr>
        <w:t xml:space="preserve">В соответствии с частью 25 статьи 99 </w:t>
      </w:r>
      <w:r>
        <w:rPr>
          <w:sz w:val="28"/>
          <w:szCs w:val="28"/>
        </w:rPr>
        <w:t>Федерального з</w:t>
      </w:r>
      <w:r w:rsidRPr="00CE08CF">
        <w:rPr>
          <w:sz w:val="28"/>
          <w:szCs w:val="28"/>
        </w:rPr>
        <w:t>акона, в</w:t>
      </w:r>
      <w:r w:rsidRPr="00CE08CF">
        <w:rPr>
          <w:rFonts w:eastAsia="Calibri"/>
          <w:sz w:val="28"/>
          <w:szCs w:val="28"/>
        </w:rPr>
        <w:t xml:space="preserve"> случае поступления </w:t>
      </w:r>
      <w:proofErr w:type="gramStart"/>
      <w:r w:rsidRPr="00CE08CF">
        <w:rPr>
          <w:rFonts w:eastAsia="Calibri"/>
          <w:sz w:val="28"/>
          <w:szCs w:val="28"/>
        </w:rPr>
        <w:t>информации</w:t>
      </w:r>
      <w:proofErr w:type="gramEnd"/>
      <w:r w:rsidRPr="00CE08CF">
        <w:rPr>
          <w:rFonts w:eastAsia="Calibri"/>
          <w:sz w:val="28"/>
          <w:szCs w:val="28"/>
        </w:rPr>
        <w:t xml:space="preserve"> о неисполнении выданного в соответствии с </w:t>
      </w:r>
      <w:hyperlink r:id="rId14" w:history="1">
        <w:r w:rsidRPr="00CE08CF">
          <w:rPr>
            <w:rFonts w:eastAsia="Calibri"/>
            <w:sz w:val="28"/>
            <w:szCs w:val="28"/>
          </w:rPr>
          <w:t>пунктом 2 части 22</w:t>
        </w:r>
      </w:hyperlink>
      <w:r w:rsidR="00625EA3">
        <w:rPr>
          <w:rFonts w:eastAsia="Calibri"/>
          <w:sz w:val="28"/>
          <w:szCs w:val="28"/>
        </w:rPr>
        <w:t xml:space="preserve"> </w:t>
      </w:r>
      <w:r w:rsidRPr="00CE08CF">
        <w:rPr>
          <w:rFonts w:eastAsia="Calibri"/>
          <w:sz w:val="28"/>
          <w:szCs w:val="28"/>
        </w:rPr>
        <w:t xml:space="preserve">статьи 99 </w:t>
      </w:r>
      <w:r>
        <w:rPr>
          <w:rFonts w:eastAsia="Calibri"/>
          <w:sz w:val="28"/>
          <w:szCs w:val="28"/>
        </w:rPr>
        <w:t>Федерального з</w:t>
      </w:r>
      <w:r w:rsidRPr="00CE08CF">
        <w:rPr>
          <w:rFonts w:eastAsia="Calibri"/>
          <w:sz w:val="28"/>
          <w:szCs w:val="28"/>
        </w:rPr>
        <w:t>акона предписания, контрольный орган вправе применить к не исполнившему такого предписания лицу меры ответственности в соответствии с законодательством Российской Федерации.</w:t>
      </w:r>
    </w:p>
    <w:p w:rsidR="00496DAD" w:rsidRPr="00CE08CF" w:rsidRDefault="00496DAD" w:rsidP="00496DAD">
      <w:pPr>
        <w:autoSpaceDE w:val="0"/>
        <w:autoSpaceDN w:val="0"/>
        <w:adjustRightInd w:val="0"/>
        <w:ind w:firstLine="709"/>
        <w:jc w:val="both"/>
        <w:rPr>
          <w:rFonts w:eastAsia="Calibri"/>
          <w:sz w:val="28"/>
          <w:szCs w:val="28"/>
        </w:rPr>
      </w:pPr>
      <w:r>
        <w:rPr>
          <w:sz w:val="28"/>
          <w:szCs w:val="28"/>
        </w:rPr>
        <w:t>4.3</w:t>
      </w:r>
      <w:r w:rsidRPr="00CE08CF">
        <w:rPr>
          <w:sz w:val="28"/>
          <w:szCs w:val="28"/>
        </w:rPr>
        <w:t>.</w:t>
      </w:r>
      <w:r>
        <w:rPr>
          <w:sz w:val="28"/>
          <w:szCs w:val="28"/>
        </w:rPr>
        <w:t xml:space="preserve"> </w:t>
      </w:r>
      <w:proofErr w:type="gramStart"/>
      <w:r w:rsidRPr="00CE08CF">
        <w:rPr>
          <w:sz w:val="28"/>
          <w:szCs w:val="28"/>
        </w:rPr>
        <w:t xml:space="preserve">В соответствии с частью 29 статьи 99 </w:t>
      </w:r>
      <w:r>
        <w:rPr>
          <w:sz w:val="28"/>
          <w:szCs w:val="28"/>
        </w:rPr>
        <w:t>Федерального з</w:t>
      </w:r>
      <w:r w:rsidRPr="00CE08CF">
        <w:rPr>
          <w:sz w:val="28"/>
          <w:szCs w:val="28"/>
        </w:rPr>
        <w:t>акона п</w:t>
      </w:r>
      <w:r w:rsidRPr="00CE08CF">
        <w:rPr>
          <w:rFonts w:eastAsia="Calibri"/>
          <w:sz w:val="28"/>
          <w:szCs w:val="28"/>
        </w:rPr>
        <w:t>ри выявлении в результате проведения контрольным органом плановых и внеплановых проверок факта совершения действия (бездействия), содержащего признаки состава преступления, контрольный орган обязан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roofErr w:type="gramEnd"/>
    </w:p>
    <w:p w:rsidR="00496DAD" w:rsidRDefault="00496DAD" w:rsidP="00496DAD">
      <w:pPr>
        <w:ind w:firstLine="709"/>
        <w:jc w:val="both"/>
        <w:rPr>
          <w:sz w:val="28"/>
          <w:szCs w:val="28"/>
        </w:rPr>
      </w:pPr>
      <w:r>
        <w:rPr>
          <w:rFonts w:eastAsia="Calibri"/>
          <w:sz w:val="28"/>
          <w:szCs w:val="28"/>
        </w:rPr>
        <w:t xml:space="preserve">4.4. </w:t>
      </w:r>
      <w:proofErr w:type="gramStart"/>
      <w:r w:rsidRPr="00CE08CF">
        <w:rPr>
          <w:rFonts w:eastAsia="Calibri"/>
          <w:sz w:val="28"/>
          <w:szCs w:val="28"/>
        </w:rPr>
        <w:t>П</w:t>
      </w:r>
      <w:r w:rsidRPr="00CE08CF">
        <w:rPr>
          <w:sz w:val="28"/>
          <w:szCs w:val="28"/>
        </w:rPr>
        <w:t>ри выявлении в результате проведения плановых и внеплановых проверок факта, содержащего признаки административного правонарушения, Контрольный орган в течение трех рабочих дней со дня выявления такого факта, передает информацию и подтверждающие такой факт документы федеральному органу исполнительной власти или органу исполнительной власти Красноярского края, уполномоченным на осуществление контроля в сфере размещения заказов.</w:t>
      </w:r>
      <w:proofErr w:type="gramEnd"/>
    </w:p>
    <w:p w:rsidR="00C439DB" w:rsidRDefault="00C439DB" w:rsidP="00496DAD">
      <w:pPr>
        <w:ind w:firstLine="709"/>
        <w:jc w:val="both"/>
        <w:rPr>
          <w:sz w:val="28"/>
          <w:szCs w:val="28"/>
        </w:rPr>
      </w:pPr>
    </w:p>
    <w:p w:rsidR="00C439DB" w:rsidRPr="00C439DB" w:rsidRDefault="00C439DB" w:rsidP="00C439DB">
      <w:pPr>
        <w:jc w:val="center"/>
        <w:rPr>
          <w:sz w:val="28"/>
          <w:szCs w:val="28"/>
        </w:rPr>
      </w:pPr>
      <w:r w:rsidRPr="00C439DB">
        <w:rPr>
          <w:sz w:val="28"/>
          <w:szCs w:val="28"/>
        </w:rPr>
        <w:t>5. Обжалование результатов проведения плановой и внеплановой проверок</w:t>
      </w:r>
    </w:p>
    <w:p w:rsidR="00C439DB" w:rsidRDefault="00C439DB" w:rsidP="00C439DB">
      <w:pPr>
        <w:ind w:firstLine="709"/>
        <w:jc w:val="both"/>
        <w:rPr>
          <w:sz w:val="28"/>
          <w:szCs w:val="28"/>
        </w:rPr>
      </w:pPr>
    </w:p>
    <w:p w:rsidR="00C439DB" w:rsidRPr="00CE08CF" w:rsidRDefault="00C439DB" w:rsidP="00C439DB">
      <w:pPr>
        <w:ind w:firstLine="709"/>
        <w:jc w:val="both"/>
        <w:rPr>
          <w:sz w:val="28"/>
          <w:szCs w:val="28"/>
        </w:rPr>
      </w:pPr>
      <w:proofErr w:type="gramStart"/>
      <w:r w:rsidRPr="00CE08CF">
        <w:rPr>
          <w:sz w:val="28"/>
          <w:szCs w:val="28"/>
        </w:rPr>
        <w:t>Решение, акт и (или) предписание</w:t>
      </w:r>
      <w:r>
        <w:rPr>
          <w:sz w:val="28"/>
          <w:szCs w:val="28"/>
        </w:rPr>
        <w:t>,</w:t>
      </w:r>
      <w:r w:rsidRPr="00CE08CF">
        <w:rPr>
          <w:sz w:val="28"/>
          <w:szCs w:val="28"/>
        </w:rPr>
        <w:t xml:space="preserve"> принятые по результатам проведения плановой проверки </w:t>
      </w:r>
      <w:r>
        <w:rPr>
          <w:sz w:val="28"/>
          <w:szCs w:val="28"/>
        </w:rPr>
        <w:t>или</w:t>
      </w:r>
      <w:r w:rsidRPr="00CE08CF">
        <w:rPr>
          <w:sz w:val="28"/>
          <w:szCs w:val="28"/>
        </w:rPr>
        <w:t xml:space="preserve"> внеплановой проверки, могут быть обжалованы</w:t>
      </w:r>
      <w:r w:rsidRPr="00CE08CF">
        <w:rPr>
          <w:rFonts w:eastAsia="Calibri"/>
          <w:sz w:val="28"/>
          <w:szCs w:val="28"/>
        </w:rPr>
        <w:t xml:space="preserve"> в </w:t>
      </w:r>
      <w:r w:rsidRPr="00CE08CF">
        <w:rPr>
          <w:sz w:val="28"/>
          <w:szCs w:val="28"/>
        </w:rPr>
        <w:t>федеральный орган исполнительной власти, орган исполнительной власти Красноярского края, уполномоченные на осуществление контроля в сфере закупок и в судебном порядке в соответствии с действующим законодательством Российской Федерации</w:t>
      </w:r>
      <w:r w:rsidRPr="00CE08CF">
        <w:rPr>
          <w:rFonts w:eastAsia="Calibri"/>
          <w:sz w:val="28"/>
          <w:szCs w:val="28"/>
          <w:lang w:eastAsia="en-US"/>
        </w:rPr>
        <w:t>.</w:t>
      </w:r>
      <w:proofErr w:type="gramEnd"/>
    </w:p>
    <w:p w:rsidR="00C439DB" w:rsidRPr="00CE08CF" w:rsidRDefault="00C439DB" w:rsidP="00C439DB">
      <w:pPr>
        <w:ind w:firstLine="709"/>
        <w:jc w:val="both"/>
        <w:rPr>
          <w:sz w:val="28"/>
          <w:szCs w:val="28"/>
        </w:rPr>
      </w:pPr>
    </w:p>
    <w:p w:rsidR="00C439DB" w:rsidRPr="00CE08CF" w:rsidRDefault="00C439DB" w:rsidP="00C439DB">
      <w:pPr>
        <w:tabs>
          <w:tab w:val="left" w:pos="567"/>
        </w:tabs>
        <w:jc w:val="both"/>
        <w:rPr>
          <w:sz w:val="28"/>
          <w:szCs w:val="28"/>
        </w:rPr>
        <w:sectPr w:rsidR="00C439DB" w:rsidRPr="00CE08CF" w:rsidSect="001935B8">
          <w:pgSz w:w="11906" w:h="16838"/>
          <w:pgMar w:top="426" w:right="850" w:bottom="1134" w:left="1701" w:header="708" w:footer="708" w:gutter="0"/>
          <w:cols w:space="708"/>
          <w:docGrid w:linePitch="360"/>
        </w:sectPr>
      </w:pPr>
    </w:p>
    <w:tbl>
      <w:tblPr>
        <w:tblW w:w="0" w:type="auto"/>
        <w:tblLook w:val="04A0" w:firstRow="1" w:lastRow="0" w:firstColumn="1" w:lastColumn="0" w:noHBand="0" w:noVBand="1"/>
      </w:tblPr>
      <w:tblGrid>
        <w:gridCol w:w="6345"/>
        <w:gridCol w:w="3226"/>
      </w:tblGrid>
      <w:tr w:rsidR="00AF7062" w:rsidRPr="00CE08CF" w:rsidTr="00AF7062">
        <w:tc>
          <w:tcPr>
            <w:tcW w:w="6345" w:type="dxa"/>
            <w:shd w:val="clear" w:color="auto" w:fill="auto"/>
          </w:tcPr>
          <w:p w:rsidR="00AF7062" w:rsidRPr="00CE08CF" w:rsidRDefault="00AF7062" w:rsidP="007030BA">
            <w:pPr>
              <w:pStyle w:val="ConsPlusNormal"/>
              <w:widowControl/>
              <w:tabs>
                <w:tab w:val="left" w:pos="6600"/>
              </w:tabs>
              <w:ind w:firstLine="0"/>
              <w:jc w:val="both"/>
              <w:rPr>
                <w:rFonts w:ascii="Times New Roman" w:hAnsi="Times New Roman" w:cs="Times New Roman"/>
                <w:sz w:val="28"/>
                <w:szCs w:val="28"/>
                <w:lang w:val="ru-RU"/>
              </w:rPr>
            </w:pPr>
          </w:p>
        </w:tc>
        <w:tc>
          <w:tcPr>
            <w:tcW w:w="3226" w:type="dxa"/>
            <w:shd w:val="clear" w:color="auto" w:fill="auto"/>
          </w:tcPr>
          <w:p w:rsidR="00BC5D0B" w:rsidRPr="00CE08CF" w:rsidRDefault="00AF7062" w:rsidP="00BC5D0B">
            <w:pPr>
              <w:pStyle w:val="ConsPlusNormal"/>
              <w:widowControl/>
              <w:tabs>
                <w:tab w:val="left" w:pos="6600"/>
              </w:tabs>
              <w:ind w:firstLine="0"/>
              <w:jc w:val="both"/>
              <w:rPr>
                <w:lang w:val="ru-RU"/>
              </w:rPr>
            </w:pPr>
            <w:r w:rsidRPr="00CE08CF">
              <w:rPr>
                <w:rFonts w:ascii="Times New Roman" w:hAnsi="Times New Roman" w:cs="Times New Roman"/>
                <w:lang w:val="ru-RU"/>
              </w:rPr>
              <w:t xml:space="preserve">Приложение №2 к постановлению администрации Каратузского района </w:t>
            </w:r>
            <w:r w:rsidR="00BC5D0B" w:rsidRPr="00CE08CF">
              <w:rPr>
                <w:rFonts w:ascii="Times New Roman" w:hAnsi="Times New Roman" w:cs="Times New Roman"/>
                <w:lang w:val="ru-RU"/>
              </w:rPr>
              <w:t>от 0</w:t>
            </w:r>
            <w:r w:rsidR="00664200">
              <w:rPr>
                <w:rFonts w:ascii="Times New Roman" w:hAnsi="Times New Roman" w:cs="Times New Roman"/>
                <w:lang w:val="ru-RU"/>
              </w:rPr>
              <w:t>5</w:t>
            </w:r>
            <w:r w:rsidR="00BC5D0B" w:rsidRPr="00CE08CF">
              <w:rPr>
                <w:rFonts w:ascii="Times New Roman" w:hAnsi="Times New Roman" w:cs="Times New Roman"/>
                <w:lang w:val="ru-RU"/>
              </w:rPr>
              <w:t>.0</w:t>
            </w:r>
            <w:r w:rsidR="00664200">
              <w:rPr>
                <w:rFonts w:ascii="Times New Roman" w:hAnsi="Times New Roman" w:cs="Times New Roman"/>
                <w:lang w:val="ru-RU"/>
              </w:rPr>
              <w:t>3</w:t>
            </w:r>
            <w:r w:rsidR="00BC5D0B" w:rsidRPr="00CE08CF">
              <w:rPr>
                <w:rFonts w:ascii="Times New Roman" w:hAnsi="Times New Roman" w:cs="Times New Roman"/>
                <w:lang w:val="ru-RU"/>
              </w:rPr>
              <w:t>.202</w:t>
            </w:r>
            <w:r w:rsidR="00F34743" w:rsidRPr="00CE08CF">
              <w:rPr>
                <w:rFonts w:ascii="Times New Roman" w:hAnsi="Times New Roman" w:cs="Times New Roman"/>
                <w:lang w:val="ru-RU"/>
              </w:rPr>
              <w:t>4</w:t>
            </w:r>
            <w:r w:rsidR="00BC5D0B" w:rsidRPr="00CE08CF">
              <w:rPr>
                <w:rFonts w:ascii="Times New Roman" w:hAnsi="Times New Roman" w:cs="Times New Roman"/>
                <w:lang w:val="ru-RU"/>
              </w:rPr>
              <w:t xml:space="preserve"> № </w:t>
            </w:r>
            <w:r w:rsidR="00664200">
              <w:rPr>
                <w:rFonts w:ascii="Times New Roman" w:hAnsi="Times New Roman" w:cs="Times New Roman"/>
                <w:lang w:val="ru-RU"/>
              </w:rPr>
              <w:t>201</w:t>
            </w:r>
            <w:r w:rsidR="00BC5D0B" w:rsidRPr="00CE08CF">
              <w:rPr>
                <w:rFonts w:ascii="Times New Roman" w:hAnsi="Times New Roman" w:cs="Times New Roman"/>
                <w:lang w:val="ru-RU"/>
              </w:rPr>
              <w:t>-п</w:t>
            </w:r>
          </w:p>
          <w:p w:rsidR="00AF7062" w:rsidRPr="00CE08CF" w:rsidRDefault="00AF7062" w:rsidP="00AF7062">
            <w:pPr>
              <w:pStyle w:val="ConsPlusNormal"/>
              <w:widowControl/>
              <w:tabs>
                <w:tab w:val="left" w:pos="6600"/>
              </w:tabs>
              <w:ind w:firstLine="0"/>
              <w:jc w:val="both"/>
              <w:rPr>
                <w:rFonts w:ascii="Times New Roman" w:hAnsi="Times New Roman" w:cs="Times New Roman"/>
                <w:lang w:val="ru-RU"/>
              </w:rPr>
            </w:pPr>
          </w:p>
        </w:tc>
      </w:tr>
    </w:tbl>
    <w:p w:rsidR="00AF7062" w:rsidRPr="00CE08CF" w:rsidRDefault="00AF7062" w:rsidP="00AF7062">
      <w:pPr>
        <w:pStyle w:val="ConsPlusNormal"/>
        <w:widowControl/>
        <w:tabs>
          <w:tab w:val="left" w:pos="6600"/>
        </w:tabs>
        <w:ind w:firstLine="0"/>
        <w:jc w:val="both"/>
        <w:rPr>
          <w:rFonts w:ascii="Times New Roman" w:hAnsi="Times New Roman" w:cs="Times New Roman"/>
          <w:sz w:val="28"/>
          <w:szCs w:val="28"/>
          <w:lang w:val="ru-RU"/>
        </w:rPr>
      </w:pPr>
    </w:p>
    <w:p w:rsidR="00AF7062" w:rsidRPr="00CE08CF" w:rsidRDefault="00AF7062" w:rsidP="00AF7062">
      <w:pPr>
        <w:pStyle w:val="ConsPlusNormal"/>
        <w:widowControl/>
        <w:ind w:firstLine="0"/>
        <w:jc w:val="right"/>
        <w:rPr>
          <w:rFonts w:ascii="Times New Roman" w:hAnsi="Times New Roman" w:cs="Times New Roman"/>
          <w:sz w:val="28"/>
          <w:szCs w:val="28"/>
          <w:lang w:val="ru-RU"/>
        </w:rPr>
      </w:pPr>
    </w:p>
    <w:p w:rsidR="00AF7062" w:rsidRPr="00CE08CF" w:rsidRDefault="00AF7062" w:rsidP="00AF7062">
      <w:pPr>
        <w:pStyle w:val="ConsPlusNormal"/>
        <w:widowControl/>
        <w:ind w:firstLine="0"/>
        <w:jc w:val="center"/>
        <w:rPr>
          <w:rFonts w:ascii="Times New Roman" w:hAnsi="Times New Roman" w:cs="Times New Roman"/>
          <w:sz w:val="28"/>
          <w:szCs w:val="28"/>
          <w:lang w:val="ru-RU"/>
        </w:rPr>
      </w:pPr>
      <w:r w:rsidRPr="00CE08CF">
        <w:rPr>
          <w:rFonts w:ascii="Times New Roman" w:hAnsi="Times New Roman" w:cs="Times New Roman"/>
          <w:sz w:val="28"/>
          <w:szCs w:val="28"/>
          <w:lang w:val="ru-RU"/>
        </w:rPr>
        <w:t>СОСТАВ</w:t>
      </w:r>
    </w:p>
    <w:p w:rsidR="00AF7062" w:rsidRPr="00CE08CF" w:rsidRDefault="00F34743" w:rsidP="00AF7062">
      <w:pPr>
        <w:pStyle w:val="ConsPlusNormal"/>
        <w:widowControl/>
        <w:ind w:firstLine="0"/>
        <w:jc w:val="center"/>
        <w:rPr>
          <w:rFonts w:ascii="Times New Roman" w:hAnsi="Times New Roman" w:cs="Times New Roman"/>
          <w:sz w:val="28"/>
          <w:szCs w:val="28"/>
          <w:lang w:val="ru-RU"/>
        </w:rPr>
      </w:pPr>
      <w:r w:rsidRPr="00CE08CF">
        <w:rPr>
          <w:rFonts w:ascii="Times New Roman" w:hAnsi="Times New Roman" w:cs="Times New Roman"/>
          <w:sz w:val="28"/>
          <w:szCs w:val="28"/>
          <w:lang w:val="ru-RU"/>
        </w:rPr>
        <w:t>состав комиссии уполномоченной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муниципальном образовании Каратузский район</w:t>
      </w:r>
    </w:p>
    <w:p w:rsidR="00F34743" w:rsidRPr="00CE08CF" w:rsidRDefault="00F34743" w:rsidP="00F34743">
      <w:pPr>
        <w:pStyle w:val="ConsPlusNormal"/>
        <w:widowControl/>
        <w:ind w:firstLine="0"/>
        <w:rPr>
          <w:rFonts w:ascii="Times New Roman" w:hAnsi="Times New Roman" w:cs="Times New Roman"/>
          <w:sz w:val="28"/>
          <w:szCs w:val="28"/>
          <w:lang w:val="ru-RU"/>
        </w:rPr>
      </w:pPr>
    </w:p>
    <w:p w:rsidR="00F34743" w:rsidRPr="00CE08CF" w:rsidRDefault="00F34743" w:rsidP="00672542">
      <w:pPr>
        <w:pStyle w:val="ConsPlusNormal"/>
        <w:widowControl/>
        <w:ind w:firstLine="709"/>
        <w:jc w:val="both"/>
        <w:rPr>
          <w:rFonts w:ascii="Times New Roman" w:hAnsi="Times New Roman" w:cs="Times New Roman"/>
          <w:sz w:val="28"/>
          <w:szCs w:val="28"/>
          <w:lang w:val="ru-RU"/>
        </w:rPr>
      </w:pPr>
      <w:r w:rsidRPr="00CE08CF">
        <w:rPr>
          <w:rFonts w:ascii="Times New Roman" w:hAnsi="Times New Roman" w:cs="Times New Roman"/>
          <w:sz w:val="28"/>
          <w:szCs w:val="28"/>
          <w:lang w:val="ru-RU"/>
        </w:rPr>
        <w:t xml:space="preserve">- Функ Юлия Андреевна – </w:t>
      </w:r>
      <w:r w:rsidR="008E5336" w:rsidRPr="00CE08CF">
        <w:rPr>
          <w:rFonts w:ascii="Times New Roman" w:hAnsi="Times New Roman" w:cs="Times New Roman"/>
          <w:sz w:val="28"/>
          <w:szCs w:val="28"/>
          <w:lang w:val="ru-RU"/>
        </w:rPr>
        <w:t>и.о. начальника</w:t>
      </w:r>
      <w:r w:rsidRPr="00CE08CF">
        <w:rPr>
          <w:rFonts w:ascii="Times New Roman" w:hAnsi="Times New Roman" w:cs="Times New Roman"/>
          <w:sz w:val="28"/>
          <w:szCs w:val="28"/>
          <w:lang w:val="ru-RU"/>
        </w:rPr>
        <w:t xml:space="preserve"> отдела экономики, производства и развития предпринимательства  администрации Каратузского района, председатель комиссии;</w:t>
      </w:r>
    </w:p>
    <w:p w:rsidR="00AF7062" w:rsidRPr="00CE08CF" w:rsidRDefault="00AF7062" w:rsidP="00672542">
      <w:pPr>
        <w:pStyle w:val="ConsPlusNormal"/>
        <w:widowControl/>
        <w:ind w:firstLine="709"/>
        <w:jc w:val="both"/>
        <w:rPr>
          <w:rFonts w:ascii="Times New Roman" w:hAnsi="Times New Roman" w:cs="Times New Roman"/>
          <w:sz w:val="28"/>
          <w:szCs w:val="28"/>
          <w:lang w:val="ru-RU"/>
        </w:rPr>
      </w:pPr>
      <w:r w:rsidRPr="00CE08CF">
        <w:rPr>
          <w:rFonts w:ascii="Times New Roman" w:hAnsi="Times New Roman" w:cs="Times New Roman"/>
          <w:sz w:val="28"/>
          <w:szCs w:val="28"/>
          <w:lang w:val="ru-RU"/>
        </w:rPr>
        <w:t xml:space="preserve">- </w:t>
      </w:r>
      <w:r w:rsidR="00AB0D95">
        <w:rPr>
          <w:rFonts w:ascii="Times New Roman" w:hAnsi="Times New Roman" w:cs="Times New Roman"/>
          <w:sz w:val="28"/>
          <w:szCs w:val="28"/>
          <w:lang w:val="ru-RU"/>
        </w:rPr>
        <w:t>Золотухина</w:t>
      </w:r>
      <w:r w:rsidR="00C45226" w:rsidRPr="00CE08CF">
        <w:rPr>
          <w:rFonts w:ascii="Times New Roman" w:hAnsi="Times New Roman" w:cs="Times New Roman"/>
          <w:sz w:val="28"/>
          <w:szCs w:val="28"/>
          <w:lang w:val="ru-RU"/>
        </w:rPr>
        <w:t xml:space="preserve"> Наталья Сергеевна</w:t>
      </w:r>
      <w:r w:rsidR="00AB0D95">
        <w:rPr>
          <w:rFonts w:ascii="Times New Roman" w:hAnsi="Times New Roman" w:cs="Times New Roman"/>
          <w:sz w:val="28"/>
          <w:szCs w:val="28"/>
          <w:lang w:val="ru-RU"/>
        </w:rPr>
        <w:t xml:space="preserve"> </w:t>
      </w:r>
      <w:r w:rsidRPr="00CE08CF">
        <w:rPr>
          <w:rFonts w:ascii="Times New Roman" w:hAnsi="Times New Roman" w:cs="Times New Roman"/>
          <w:sz w:val="28"/>
          <w:szCs w:val="28"/>
          <w:lang w:val="ru-RU"/>
        </w:rPr>
        <w:t xml:space="preserve">- ведущий специалист отдела экономики, производства и развития предпринимательства  администрации Каратузского района, секретарь </w:t>
      </w:r>
      <w:r w:rsidR="00F34743" w:rsidRPr="00CE08CF">
        <w:rPr>
          <w:rFonts w:ascii="Times New Roman" w:hAnsi="Times New Roman" w:cs="Times New Roman"/>
          <w:sz w:val="28"/>
          <w:szCs w:val="28"/>
          <w:lang w:val="ru-RU"/>
        </w:rPr>
        <w:t>к</w:t>
      </w:r>
      <w:r w:rsidRPr="00CE08CF">
        <w:rPr>
          <w:rFonts w:ascii="Times New Roman" w:hAnsi="Times New Roman" w:cs="Times New Roman"/>
          <w:sz w:val="28"/>
          <w:szCs w:val="28"/>
          <w:lang w:val="ru-RU"/>
        </w:rPr>
        <w:t>омиссии;</w:t>
      </w:r>
    </w:p>
    <w:p w:rsidR="00F34743" w:rsidRPr="00CE08CF" w:rsidRDefault="00F34743" w:rsidP="00672542">
      <w:pPr>
        <w:pStyle w:val="ConsPlusNormal"/>
        <w:widowControl/>
        <w:ind w:firstLine="709"/>
        <w:jc w:val="both"/>
        <w:rPr>
          <w:rFonts w:ascii="Times New Roman" w:hAnsi="Times New Roman" w:cs="Times New Roman"/>
          <w:sz w:val="28"/>
          <w:szCs w:val="28"/>
          <w:lang w:val="ru-RU"/>
        </w:rPr>
      </w:pPr>
      <w:r w:rsidRPr="00CE08CF">
        <w:rPr>
          <w:rFonts w:ascii="Times New Roman" w:hAnsi="Times New Roman" w:cs="Times New Roman"/>
          <w:sz w:val="28"/>
          <w:szCs w:val="28"/>
          <w:lang w:val="ru-RU"/>
        </w:rPr>
        <w:t xml:space="preserve">- Сергеева Екатерина Андреевна </w:t>
      </w:r>
      <w:r w:rsidR="00F6286A">
        <w:rPr>
          <w:rFonts w:ascii="Times New Roman" w:hAnsi="Times New Roman" w:cs="Times New Roman"/>
          <w:sz w:val="28"/>
          <w:szCs w:val="28"/>
          <w:lang w:val="ru-RU"/>
        </w:rPr>
        <w:t>–</w:t>
      </w:r>
      <w:r w:rsidRPr="00CE08CF">
        <w:rPr>
          <w:rFonts w:ascii="Times New Roman" w:hAnsi="Times New Roman" w:cs="Times New Roman"/>
          <w:sz w:val="28"/>
          <w:szCs w:val="28"/>
          <w:lang w:val="ru-RU"/>
        </w:rPr>
        <w:t xml:space="preserve"> специалист</w:t>
      </w:r>
      <w:r w:rsidR="00F6286A">
        <w:rPr>
          <w:rFonts w:ascii="Times New Roman" w:hAnsi="Times New Roman" w:cs="Times New Roman"/>
          <w:sz w:val="28"/>
          <w:szCs w:val="28"/>
          <w:lang w:val="ru-RU"/>
        </w:rPr>
        <w:t xml:space="preserve"> 1 категории</w:t>
      </w:r>
      <w:r w:rsidRPr="00CE08CF">
        <w:rPr>
          <w:rFonts w:ascii="Times New Roman" w:hAnsi="Times New Roman" w:cs="Times New Roman"/>
          <w:sz w:val="28"/>
          <w:szCs w:val="28"/>
          <w:lang w:val="ru-RU"/>
        </w:rPr>
        <w:t xml:space="preserve"> отдела экономики, производства и развития предпринимательства  администрации Каратузского района, член комиссии</w:t>
      </w:r>
      <w:r w:rsidR="00672542">
        <w:rPr>
          <w:rFonts w:ascii="Times New Roman" w:hAnsi="Times New Roman" w:cs="Times New Roman"/>
          <w:sz w:val="28"/>
          <w:szCs w:val="28"/>
          <w:lang w:val="ru-RU"/>
        </w:rPr>
        <w:t>.</w:t>
      </w:r>
    </w:p>
    <w:p w:rsidR="00DB3A0F" w:rsidRPr="00CE08CF" w:rsidRDefault="00DB3A0F" w:rsidP="00DB3A0F">
      <w:pPr>
        <w:tabs>
          <w:tab w:val="left" w:pos="567"/>
        </w:tabs>
        <w:jc w:val="both"/>
        <w:rPr>
          <w:sz w:val="28"/>
          <w:szCs w:val="28"/>
        </w:rPr>
      </w:pPr>
    </w:p>
    <w:sectPr w:rsidR="00DB3A0F" w:rsidRPr="00CE08CF" w:rsidSect="007030BA">
      <w:headerReference w:type="even" r:id="rId1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13F" w:rsidRDefault="0040113F">
      <w:r>
        <w:separator/>
      </w:r>
    </w:p>
  </w:endnote>
  <w:endnote w:type="continuationSeparator" w:id="0">
    <w:p w:rsidR="0040113F" w:rsidRDefault="0040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13F" w:rsidRDefault="0040113F">
      <w:r>
        <w:separator/>
      </w:r>
    </w:p>
  </w:footnote>
  <w:footnote w:type="continuationSeparator" w:id="0">
    <w:p w:rsidR="0040113F" w:rsidRDefault="0040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0BA" w:rsidRDefault="003870C4" w:rsidP="007030BA">
    <w:pPr>
      <w:pStyle w:val="af7"/>
      <w:framePr w:wrap="around" w:vAnchor="text" w:hAnchor="margin" w:xAlign="center" w:y="1"/>
      <w:rPr>
        <w:rStyle w:val="affd"/>
      </w:rPr>
    </w:pPr>
    <w:r>
      <w:rPr>
        <w:rStyle w:val="affd"/>
      </w:rPr>
      <w:fldChar w:fldCharType="begin"/>
    </w:r>
    <w:r w:rsidR="007030BA">
      <w:rPr>
        <w:rStyle w:val="affd"/>
      </w:rPr>
      <w:instrText xml:space="preserve">PAGE  </w:instrText>
    </w:r>
    <w:r>
      <w:rPr>
        <w:rStyle w:val="affd"/>
      </w:rPr>
      <w:fldChar w:fldCharType="end"/>
    </w:r>
  </w:p>
  <w:p w:rsidR="007030BA" w:rsidRDefault="007030BA">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92A5A8A"/>
    <w:lvl w:ilvl="0">
      <w:numFmt w:val="bullet"/>
      <w:lvlText w:val="*"/>
      <w:lvlJc w:val="left"/>
    </w:lvl>
  </w:abstractNum>
  <w:abstractNum w:abstractNumId="1">
    <w:nsid w:val="00000005"/>
    <w:multiLevelType w:val="multilevel"/>
    <w:tmpl w:val="D542F6F6"/>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4374E9C"/>
    <w:multiLevelType w:val="hybridMultilevel"/>
    <w:tmpl w:val="F64A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4">
    <w:nsid w:val="1B2C1A06"/>
    <w:multiLevelType w:val="hybridMultilevel"/>
    <w:tmpl w:val="D97628AC"/>
    <w:lvl w:ilvl="0" w:tplc="4D622AA2">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091ADB"/>
    <w:multiLevelType w:val="hybridMultilevel"/>
    <w:tmpl w:val="830A8B28"/>
    <w:lvl w:ilvl="0" w:tplc="694275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4422E75"/>
    <w:multiLevelType w:val="multilevel"/>
    <w:tmpl w:val="026C5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BC2ED7"/>
    <w:multiLevelType w:val="multilevel"/>
    <w:tmpl w:val="8EBE8394"/>
    <w:lvl w:ilvl="0">
      <w:start w:val="1"/>
      <w:numFmt w:val="decimal"/>
      <w:lvlText w:val="%1."/>
      <w:lvlJc w:val="left"/>
      <w:pPr>
        <w:tabs>
          <w:tab w:val="num" w:pos="720"/>
        </w:tabs>
        <w:ind w:left="720" w:hanging="360"/>
      </w:pPr>
    </w:lvl>
    <w:lvl w:ilvl="1">
      <w:start w:val="1"/>
      <w:numFmt w:val="decimal"/>
      <w:isLgl/>
      <w:lvlText w:val="%1.%2."/>
      <w:lvlJc w:val="left"/>
      <w:pPr>
        <w:ind w:left="1429" w:hanging="360"/>
      </w:pPr>
      <w:rPr>
        <w:rFonts w:hint="default"/>
        <w:sz w:val="21"/>
        <w:szCs w:val="21"/>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472" w:hanging="1440"/>
      </w:pPr>
      <w:rPr>
        <w:rFonts w:hint="default"/>
      </w:rPr>
    </w:lvl>
  </w:abstractNum>
  <w:abstractNum w:abstractNumId="8">
    <w:nsid w:val="27355E37"/>
    <w:multiLevelType w:val="hybridMultilevel"/>
    <w:tmpl w:val="3C40F5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FE78A2"/>
    <w:multiLevelType w:val="hybridMultilevel"/>
    <w:tmpl w:val="3B965FBE"/>
    <w:lvl w:ilvl="0" w:tplc="685CED82">
      <w:start w:val="1"/>
      <w:numFmt w:val="decimal"/>
      <w:lvlText w:val="%1."/>
      <w:lvlJc w:val="left"/>
      <w:pPr>
        <w:ind w:left="502" w:hanging="360"/>
      </w:pPr>
      <w:rPr>
        <w:rFonts w:hint="default"/>
        <w:i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nsid w:val="2E1E7A91"/>
    <w:multiLevelType w:val="hybridMultilevel"/>
    <w:tmpl w:val="3F700B50"/>
    <w:lvl w:ilvl="0" w:tplc="F174B8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E331306"/>
    <w:multiLevelType w:val="multilevel"/>
    <w:tmpl w:val="CF1601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E5C1E9F"/>
    <w:multiLevelType w:val="hybridMultilevel"/>
    <w:tmpl w:val="3236AB84"/>
    <w:lvl w:ilvl="0" w:tplc="0C18766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2EC1DB9"/>
    <w:multiLevelType w:val="hybridMultilevel"/>
    <w:tmpl w:val="E10A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790DF4"/>
    <w:multiLevelType w:val="hybridMultilevel"/>
    <w:tmpl w:val="D45C5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3650BB"/>
    <w:multiLevelType w:val="hybridMultilevel"/>
    <w:tmpl w:val="4E08E1D6"/>
    <w:lvl w:ilvl="0" w:tplc="0DD4FFB4">
      <w:start w:val="1"/>
      <w:numFmt w:val="decimal"/>
      <w:lvlText w:val="%1."/>
      <w:lvlJc w:val="left"/>
      <w:pPr>
        <w:ind w:left="720" w:hanging="360"/>
      </w:pPr>
      <w:rPr>
        <w:rFonts w:hint="default"/>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626956"/>
    <w:multiLevelType w:val="hybridMultilevel"/>
    <w:tmpl w:val="365E0430"/>
    <w:lvl w:ilvl="0" w:tplc="E3EA3A6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355383"/>
    <w:multiLevelType w:val="hybridMultilevel"/>
    <w:tmpl w:val="3B965FBE"/>
    <w:lvl w:ilvl="0" w:tplc="685CED82">
      <w:start w:val="1"/>
      <w:numFmt w:val="decimal"/>
      <w:lvlText w:val="%1."/>
      <w:lvlJc w:val="left"/>
      <w:pPr>
        <w:ind w:left="502" w:hanging="360"/>
      </w:pPr>
      <w:rPr>
        <w:rFonts w:hint="default"/>
        <w:i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8">
    <w:nsid w:val="520A00F9"/>
    <w:multiLevelType w:val="hybridMultilevel"/>
    <w:tmpl w:val="2556D3FE"/>
    <w:lvl w:ilvl="0" w:tplc="0419000F">
      <w:start w:val="1"/>
      <w:numFmt w:val="decimal"/>
      <w:lvlText w:val="%1."/>
      <w:lvlJc w:val="left"/>
      <w:pPr>
        <w:ind w:left="720" w:hanging="360"/>
      </w:pPr>
      <w:rPr>
        <w:rFonts w:hint="default"/>
      </w:rPr>
    </w:lvl>
    <w:lvl w:ilvl="1" w:tplc="31BC5528">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F712F6"/>
    <w:multiLevelType w:val="hybridMultilevel"/>
    <w:tmpl w:val="EC42378C"/>
    <w:lvl w:ilvl="0" w:tplc="D17E7286">
      <w:start w:val="12"/>
      <w:numFmt w:val="decimal"/>
      <w:lvlText w:val="%1."/>
      <w:lvlJc w:val="left"/>
      <w:pPr>
        <w:ind w:left="862" w:hanging="360"/>
      </w:pPr>
      <w:rPr>
        <w:rFonts w:hint="default"/>
        <w:b w:val="0"/>
        <w:color w:val="00000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nsid w:val="5D99038E"/>
    <w:multiLevelType w:val="multilevel"/>
    <w:tmpl w:val="056A31F6"/>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30"/>
        </w:tabs>
        <w:ind w:left="1430" w:hanging="720"/>
      </w:pPr>
      <w:rPr>
        <w:rFonts w:cs="Times New Roman" w:hint="default"/>
        <w:sz w:val="28"/>
        <w:szCs w:val="2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5F423DD0"/>
    <w:multiLevelType w:val="hybridMultilevel"/>
    <w:tmpl w:val="3F700B50"/>
    <w:lvl w:ilvl="0" w:tplc="F174B8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50C581A"/>
    <w:multiLevelType w:val="hybridMultilevel"/>
    <w:tmpl w:val="3BDCC9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652A4AE3"/>
    <w:multiLevelType w:val="multilevel"/>
    <w:tmpl w:val="55DC6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8566AE"/>
    <w:multiLevelType w:val="multilevel"/>
    <w:tmpl w:val="CF1601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9EE159F"/>
    <w:multiLevelType w:val="hybridMultilevel"/>
    <w:tmpl w:val="F63858A8"/>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72F15661"/>
    <w:multiLevelType w:val="multilevel"/>
    <w:tmpl w:val="B7EA0A32"/>
    <w:lvl w:ilvl="0">
      <w:start w:val="1"/>
      <w:numFmt w:val="decimal"/>
      <w:lvlText w:val="%1.1"/>
      <w:lvlJc w:val="left"/>
      <w:pPr>
        <w:tabs>
          <w:tab w:val="num" w:pos="1260"/>
        </w:tabs>
        <w:ind w:left="1260" w:hanging="1260"/>
      </w:pPr>
      <w:rPr>
        <w:rFonts w:cs="Times New Roman" w:hint="default"/>
      </w:rPr>
    </w:lvl>
    <w:lvl w:ilvl="1">
      <w:start w:val="1"/>
      <w:numFmt w:val="none"/>
      <w:lvlText w:val="1.1."/>
      <w:lvlJc w:val="left"/>
      <w:pPr>
        <w:tabs>
          <w:tab w:val="num" w:pos="1135"/>
        </w:tabs>
        <w:ind w:left="1135"/>
      </w:pPr>
      <w:rPr>
        <w:rFonts w:ascii="Times New Roman" w:hAnsi="Times New Roman" w:cs="Times New Roman" w:hint="default"/>
      </w:rPr>
    </w:lvl>
    <w:lvl w:ilvl="2">
      <w:start w:val="1"/>
      <w:numFmt w:val="decimal"/>
      <w:lvlText w:val="%1.%2.%3."/>
      <w:lvlJc w:val="left"/>
      <w:pPr>
        <w:tabs>
          <w:tab w:val="num" w:pos="2340"/>
        </w:tabs>
        <w:ind w:left="2340" w:hanging="1260"/>
      </w:pPr>
      <w:rPr>
        <w:rFonts w:cs="Times New Roman" w:hint="default"/>
      </w:rPr>
    </w:lvl>
    <w:lvl w:ilvl="3">
      <w:start w:val="1"/>
      <w:numFmt w:val="decimal"/>
      <w:lvlText w:val="%1.%2.%3.%4."/>
      <w:lvlJc w:val="left"/>
      <w:pPr>
        <w:tabs>
          <w:tab w:val="num" w:pos="2880"/>
        </w:tabs>
        <w:ind w:left="2880" w:hanging="1260"/>
      </w:pPr>
      <w:rPr>
        <w:rFonts w:cs="Times New Roman" w:hint="default"/>
      </w:rPr>
    </w:lvl>
    <w:lvl w:ilvl="4">
      <w:start w:val="1"/>
      <w:numFmt w:val="decimal"/>
      <w:lvlText w:val="%1.%2.%3.%4.%5."/>
      <w:lvlJc w:val="left"/>
      <w:pPr>
        <w:tabs>
          <w:tab w:val="num" w:pos="3420"/>
        </w:tabs>
        <w:ind w:left="3420" w:hanging="126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7">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A2A7602"/>
    <w:multiLevelType w:val="hybridMultilevel"/>
    <w:tmpl w:val="9FEC9D6A"/>
    <w:lvl w:ilvl="0" w:tplc="7AB017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CD67A9"/>
    <w:multiLevelType w:val="multilevel"/>
    <w:tmpl w:val="F550974A"/>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num w:numId="1">
    <w:abstractNumId w:val="9"/>
  </w:num>
  <w:num w:numId="2">
    <w:abstractNumId w:val="15"/>
  </w:num>
  <w:num w:numId="3">
    <w:abstractNumId w:val="27"/>
  </w:num>
  <w:num w:numId="4">
    <w:abstractNumId w:val="5"/>
  </w:num>
  <w:num w:numId="5">
    <w:abstractNumId w:val="17"/>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8"/>
  </w:num>
  <w:num w:numId="9">
    <w:abstractNumId w:val="13"/>
  </w:num>
  <w:num w:numId="10">
    <w:abstractNumId w:val="19"/>
  </w:num>
  <w:num w:numId="11">
    <w:abstractNumId w:val="14"/>
  </w:num>
  <w:num w:numId="12">
    <w:abstractNumId w:val="0"/>
    <w:lvlOverride w:ilvl="0">
      <w:lvl w:ilvl="0">
        <w:start w:val="65535"/>
        <w:numFmt w:val="bullet"/>
        <w:lvlText w:val="•"/>
        <w:legacy w:legacy="1" w:legacySpace="0" w:legacyIndent="358"/>
        <w:lvlJc w:val="left"/>
        <w:rPr>
          <w:rFonts w:ascii="Times New Roman" w:hAnsi="Times New Roman" w:cs="Times New Roman" w:hint="default"/>
        </w:rPr>
      </w:lvl>
    </w:lvlOverride>
  </w:num>
  <w:num w:numId="13">
    <w:abstractNumId w:val="7"/>
  </w:num>
  <w:num w:numId="14">
    <w:abstractNumId w:val="12"/>
  </w:num>
  <w:num w:numId="15">
    <w:abstractNumId w:val="11"/>
  </w:num>
  <w:num w:numId="16">
    <w:abstractNumId w:val="23"/>
  </w:num>
  <w:num w:numId="17">
    <w:abstractNumId w:val="6"/>
  </w:num>
  <w:num w:numId="18">
    <w:abstractNumId w:val="24"/>
  </w:num>
  <w:num w:numId="19">
    <w:abstractNumId w:val="2"/>
  </w:num>
  <w:num w:numId="20">
    <w:abstractNumId w:val="18"/>
  </w:num>
  <w:num w:numId="21">
    <w:abstractNumId w:val="25"/>
  </w:num>
  <w:num w:numId="22">
    <w:abstractNumId w:val="22"/>
  </w:num>
  <w:num w:numId="23">
    <w:abstractNumId w:val="8"/>
  </w:num>
  <w:num w:numId="24">
    <w:abstractNumId w:val="4"/>
  </w:num>
  <w:num w:numId="25">
    <w:abstractNumId w:val="26"/>
  </w:num>
  <w:num w:numId="26">
    <w:abstractNumId w:val="29"/>
  </w:num>
  <w:num w:numId="27">
    <w:abstractNumId w:val="20"/>
  </w:num>
  <w:num w:numId="28">
    <w:abstractNumId w:val="16"/>
  </w:num>
  <w:num w:numId="29">
    <w:abstractNumId w:val="2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7DAA"/>
    <w:rsid w:val="0000380E"/>
    <w:rsid w:val="000124D2"/>
    <w:rsid w:val="000146A7"/>
    <w:rsid w:val="00015D3B"/>
    <w:rsid w:val="000239B0"/>
    <w:rsid w:val="0003207C"/>
    <w:rsid w:val="00055981"/>
    <w:rsid w:val="00062B4B"/>
    <w:rsid w:val="0007041C"/>
    <w:rsid w:val="0008271D"/>
    <w:rsid w:val="00085EE0"/>
    <w:rsid w:val="00091AA8"/>
    <w:rsid w:val="00093BE9"/>
    <w:rsid w:val="0009762B"/>
    <w:rsid w:val="000A18ED"/>
    <w:rsid w:val="000A3E3B"/>
    <w:rsid w:val="000B444A"/>
    <w:rsid w:val="000B5CEF"/>
    <w:rsid w:val="000B66F9"/>
    <w:rsid w:val="000C3C90"/>
    <w:rsid w:val="000D5906"/>
    <w:rsid w:val="000D6F8C"/>
    <w:rsid w:val="000D7B10"/>
    <w:rsid w:val="000F1BAA"/>
    <w:rsid w:val="000F272D"/>
    <w:rsid w:val="000F2DCD"/>
    <w:rsid w:val="000F518B"/>
    <w:rsid w:val="00113985"/>
    <w:rsid w:val="00113ED1"/>
    <w:rsid w:val="00116098"/>
    <w:rsid w:val="001365DD"/>
    <w:rsid w:val="001406D5"/>
    <w:rsid w:val="0014375E"/>
    <w:rsid w:val="0014617E"/>
    <w:rsid w:val="001528C3"/>
    <w:rsid w:val="00153CEA"/>
    <w:rsid w:val="001613DA"/>
    <w:rsid w:val="001770D8"/>
    <w:rsid w:val="00187B24"/>
    <w:rsid w:val="001935B8"/>
    <w:rsid w:val="00194404"/>
    <w:rsid w:val="0019637A"/>
    <w:rsid w:val="001E1045"/>
    <w:rsid w:val="001E1AD4"/>
    <w:rsid w:val="001F3046"/>
    <w:rsid w:val="00200F1E"/>
    <w:rsid w:val="00201534"/>
    <w:rsid w:val="002040F2"/>
    <w:rsid w:val="002041DC"/>
    <w:rsid w:val="00214C26"/>
    <w:rsid w:val="0021780F"/>
    <w:rsid w:val="002242E1"/>
    <w:rsid w:val="0023094F"/>
    <w:rsid w:val="00237357"/>
    <w:rsid w:val="00245BCB"/>
    <w:rsid w:val="002617EF"/>
    <w:rsid w:val="002652E0"/>
    <w:rsid w:val="002768E6"/>
    <w:rsid w:val="00281FB5"/>
    <w:rsid w:val="00292A0C"/>
    <w:rsid w:val="002975C2"/>
    <w:rsid w:val="002A5178"/>
    <w:rsid w:val="002A6F1F"/>
    <w:rsid w:val="002B1281"/>
    <w:rsid w:val="002B2E64"/>
    <w:rsid w:val="002D046B"/>
    <w:rsid w:val="003018EC"/>
    <w:rsid w:val="00304081"/>
    <w:rsid w:val="00314B13"/>
    <w:rsid w:val="00320609"/>
    <w:rsid w:val="0032363A"/>
    <w:rsid w:val="00326250"/>
    <w:rsid w:val="003326A1"/>
    <w:rsid w:val="00345A50"/>
    <w:rsid w:val="00355BC8"/>
    <w:rsid w:val="00365637"/>
    <w:rsid w:val="00372938"/>
    <w:rsid w:val="003756F5"/>
    <w:rsid w:val="00386C8B"/>
    <w:rsid w:val="003870C4"/>
    <w:rsid w:val="003872F8"/>
    <w:rsid w:val="00391CB4"/>
    <w:rsid w:val="003A041E"/>
    <w:rsid w:val="003A1BC8"/>
    <w:rsid w:val="003A7E3A"/>
    <w:rsid w:val="003B5216"/>
    <w:rsid w:val="003C3492"/>
    <w:rsid w:val="003C574C"/>
    <w:rsid w:val="003C704F"/>
    <w:rsid w:val="003D0EF3"/>
    <w:rsid w:val="003E3046"/>
    <w:rsid w:val="003E3A3A"/>
    <w:rsid w:val="003E7E50"/>
    <w:rsid w:val="003F0326"/>
    <w:rsid w:val="003F7F85"/>
    <w:rsid w:val="0040113F"/>
    <w:rsid w:val="00420CC6"/>
    <w:rsid w:val="00424CA8"/>
    <w:rsid w:val="00427DAA"/>
    <w:rsid w:val="004328C3"/>
    <w:rsid w:val="0044197F"/>
    <w:rsid w:val="00447C5F"/>
    <w:rsid w:val="0046184E"/>
    <w:rsid w:val="00462FFA"/>
    <w:rsid w:val="004715BE"/>
    <w:rsid w:val="004758A9"/>
    <w:rsid w:val="00483F9E"/>
    <w:rsid w:val="00485847"/>
    <w:rsid w:val="00486685"/>
    <w:rsid w:val="004954AD"/>
    <w:rsid w:val="00496DAD"/>
    <w:rsid w:val="00496F61"/>
    <w:rsid w:val="004A4E38"/>
    <w:rsid w:val="004A6D66"/>
    <w:rsid w:val="004B15B9"/>
    <w:rsid w:val="004C014E"/>
    <w:rsid w:val="004C4578"/>
    <w:rsid w:val="004D17CD"/>
    <w:rsid w:val="004D6BFC"/>
    <w:rsid w:val="004E188C"/>
    <w:rsid w:val="004E6D70"/>
    <w:rsid w:val="005152CA"/>
    <w:rsid w:val="00516BCA"/>
    <w:rsid w:val="00516C20"/>
    <w:rsid w:val="005252C5"/>
    <w:rsid w:val="0052536E"/>
    <w:rsid w:val="00534B66"/>
    <w:rsid w:val="005365F3"/>
    <w:rsid w:val="00550DED"/>
    <w:rsid w:val="00551A5B"/>
    <w:rsid w:val="00551EC3"/>
    <w:rsid w:val="005606C2"/>
    <w:rsid w:val="00566B4F"/>
    <w:rsid w:val="00575AB6"/>
    <w:rsid w:val="00580917"/>
    <w:rsid w:val="0058517E"/>
    <w:rsid w:val="00590DFA"/>
    <w:rsid w:val="00591BA5"/>
    <w:rsid w:val="005B0ECE"/>
    <w:rsid w:val="005B5303"/>
    <w:rsid w:val="005C7859"/>
    <w:rsid w:val="005C7C07"/>
    <w:rsid w:val="005E3665"/>
    <w:rsid w:val="005E651A"/>
    <w:rsid w:val="005F4E8A"/>
    <w:rsid w:val="005F5F4C"/>
    <w:rsid w:val="00604252"/>
    <w:rsid w:val="00606773"/>
    <w:rsid w:val="00622046"/>
    <w:rsid w:val="00623F38"/>
    <w:rsid w:val="00625EA3"/>
    <w:rsid w:val="006265EF"/>
    <w:rsid w:val="00644AA0"/>
    <w:rsid w:val="00664200"/>
    <w:rsid w:val="00667B4F"/>
    <w:rsid w:val="0067171C"/>
    <w:rsid w:val="00672542"/>
    <w:rsid w:val="00675412"/>
    <w:rsid w:val="00676274"/>
    <w:rsid w:val="00682940"/>
    <w:rsid w:val="006830D7"/>
    <w:rsid w:val="00694797"/>
    <w:rsid w:val="006A2781"/>
    <w:rsid w:val="006D21CB"/>
    <w:rsid w:val="006D47F6"/>
    <w:rsid w:val="006E1A70"/>
    <w:rsid w:val="006E6773"/>
    <w:rsid w:val="006F3ACB"/>
    <w:rsid w:val="006F5D7D"/>
    <w:rsid w:val="007030BA"/>
    <w:rsid w:val="00710190"/>
    <w:rsid w:val="00722584"/>
    <w:rsid w:val="00736E4E"/>
    <w:rsid w:val="00747486"/>
    <w:rsid w:val="00750B25"/>
    <w:rsid w:val="00777DF4"/>
    <w:rsid w:val="00780DB3"/>
    <w:rsid w:val="00780F61"/>
    <w:rsid w:val="007814DE"/>
    <w:rsid w:val="00783503"/>
    <w:rsid w:val="007933E3"/>
    <w:rsid w:val="0079477B"/>
    <w:rsid w:val="007A2357"/>
    <w:rsid w:val="007C4E37"/>
    <w:rsid w:val="007C729B"/>
    <w:rsid w:val="007D4FDC"/>
    <w:rsid w:val="007D5B55"/>
    <w:rsid w:val="007D7B55"/>
    <w:rsid w:val="007E6775"/>
    <w:rsid w:val="007E6A2E"/>
    <w:rsid w:val="007F1DDD"/>
    <w:rsid w:val="007F36DA"/>
    <w:rsid w:val="007F6114"/>
    <w:rsid w:val="00807E17"/>
    <w:rsid w:val="00810B00"/>
    <w:rsid w:val="00817401"/>
    <w:rsid w:val="00820273"/>
    <w:rsid w:val="00825254"/>
    <w:rsid w:val="00825B79"/>
    <w:rsid w:val="008262B3"/>
    <w:rsid w:val="0083216E"/>
    <w:rsid w:val="00836F2F"/>
    <w:rsid w:val="008438C3"/>
    <w:rsid w:val="00852553"/>
    <w:rsid w:val="00872816"/>
    <w:rsid w:val="008731BB"/>
    <w:rsid w:val="0088591C"/>
    <w:rsid w:val="00890FDC"/>
    <w:rsid w:val="008940F5"/>
    <w:rsid w:val="00896699"/>
    <w:rsid w:val="008B66FD"/>
    <w:rsid w:val="008B6B00"/>
    <w:rsid w:val="008C287E"/>
    <w:rsid w:val="008D6D5D"/>
    <w:rsid w:val="008E34BD"/>
    <w:rsid w:val="008E46FF"/>
    <w:rsid w:val="008E5336"/>
    <w:rsid w:val="008F1A58"/>
    <w:rsid w:val="008F5882"/>
    <w:rsid w:val="009006F7"/>
    <w:rsid w:val="0090218F"/>
    <w:rsid w:val="00902CF1"/>
    <w:rsid w:val="009061C9"/>
    <w:rsid w:val="0091029F"/>
    <w:rsid w:val="00913C7F"/>
    <w:rsid w:val="00917F4D"/>
    <w:rsid w:val="00922624"/>
    <w:rsid w:val="0092383F"/>
    <w:rsid w:val="0093730C"/>
    <w:rsid w:val="0094317C"/>
    <w:rsid w:val="009526B8"/>
    <w:rsid w:val="00956516"/>
    <w:rsid w:val="00956F27"/>
    <w:rsid w:val="0096558E"/>
    <w:rsid w:val="009848F6"/>
    <w:rsid w:val="00990B71"/>
    <w:rsid w:val="00995343"/>
    <w:rsid w:val="009B1CAE"/>
    <w:rsid w:val="009B3022"/>
    <w:rsid w:val="009B326B"/>
    <w:rsid w:val="009C0391"/>
    <w:rsid w:val="009C6AC0"/>
    <w:rsid w:val="009C6CBD"/>
    <w:rsid w:val="009D2619"/>
    <w:rsid w:val="009D65F6"/>
    <w:rsid w:val="009D720A"/>
    <w:rsid w:val="009D733C"/>
    <w:rsid w:val="009E3C50"/>
    <w:rsid w:val="009E7084"/>
    <w:rsid w:val="00A22318"/>
    <w:rsid w:val="00A22C39"/>
    <w:rsid w:val="00A27A3F"/>
    <w:rsid w:val="00A402FC"/>
    <w:rsid w:val="00A4061B"/>
    <w:rsid w:val="00A51FD2"/>
    <w:rsid w:val="00A61DD1"/>
    <w:rsid w:val="00A62B7C"/>
    <w:rsid w:val="00A82AAD"/>
    <w:rsid w:val="00A86D82"/>
    <w:rsid w:val="00A879A2"/>
    <w:rsid w:val="00A918F1"/>
    <w:rsid w:val="00A9278F"/>
    <w:rsid w:val="00A94EF0"/>
    <w:rsid w:val="00AA1F49"/>
    <w:rsid w:val="00AA60F8"/>
    <w:rsid w:val="00AA6572"/>
    <w:rsid w:val="00AB0D95"/>
    <w:rsid w:val="00AD06A4"/>
    <w:rsid w:val="00AE440D"/>
    <w:rsid w:val="00AE7308"/>
    <w:rsid w:val="00AF7062"/>
    <w:rsid w:val="00B04F6F"/>
    <w:rsid w:val="00B10D74"/>
    <w:rsid w:val="00B25EAB"/>
    <w:rsid w:val="00B30F48"/>
    <w:rsid w:val="00B36C54"/>
    <w:rsid w:val="00B4433E"/>
    <w:rsid w:val="00B50137"/>
    <w:rsid w:val="00B5549C"/>
    <w:rsid w:val="00B61C7E"/>
    <w:rsid w:val="00B6316D"/>
    <w:rsid w:val="00B65117"/>
    <w:rsid w:val="00B75E56"/>
    <w:rsid w:val="00B8494B"/>
    <w:rsid w:val="00B86E59"/>
    <w:rsid w:val="00B951E8"/>
    <w:rsid w:val="00BA6A0A"/>
    <w:rsid w:val="00BA7FE8"/>
    <w:rsid w:val="00BB5447"/>
    <w:rsid w:val="00BB6E67"/>
    <w:rsid w:val="00BC5D0B"/>
    <w:rsid w:val="00BD2C25"/>
    <w:rsid w:val="00BD7171"/>
    <w:rsid w:val="00BF1002"/>
    <w:rsid w:val="00BF5D10"/>
    <w:rsid w:val="00C00D0F"/>
    <w:rsid w:val="00C02D97"/>
    <w:rsid w:val="00C1318C"/>
    <w:rsid w:val="00C20998"/>
    <w:rsid w:val="00C31147"/>
    <w:rsid w:val="00C31D94"/>
    <w:rsid w:val="00C43105"/>
    <w:rsid w:val="00C439DB"/>
    <w:rsid w:val="00C445C8"/>
    <w:rsid w:val="00C45226"/>
    <w:rsid w:val="00C528E8"/>
    <w:rsid w:val="00C52904"/>
    <w:rsid w:val="00C61BB2"/>
    <w:rsid w:val="00C61F92"/>
    <w:rsid w:val="00C70350"/>
    <w:rsid w:val="00C71A83"/>
    <w:rsid w:val="00C74341"/>
    <w:rsid w:val="00C744D4"/>
    <w:rsid w:val="00C83DFA"/>
    <w:rsid w:val="00C87291"/>
    <w:rsid w:val="00C94C92"/>
    <w:rsid w:val="00CA1F3F"/>
    <w:rsid w:val="00CA39F2"/>
    <w:rsid w:val="00CA442E"/>
    <w:rsid w:val="00CE08CF"/>
    <w:rsid w:val="00CE3963"/>
    <w:rsid w:val="00CF043B"/>
    <w:rsid w:val="00CF7785"/>
    <w:rsid w:val="00D06370"/>
    <w:rsid w:val="00D072F1"/>
    <w:rsid w:val="00D15BAD"/>
    <w:rsid w:val="00D16B06"/>
    <w:rsid w:val="00D20548"/>
    <w:rsid w:val="00D24E0F"/>
    <w:rsid w:val="00D263C1"/>
    <w:rsid w:val="00D3145A"/>
    <w:rsid w:val="00D352C4"/>
    <w:rsid w:val="00D361E6"/>
    <w:rsid w:val="00D439F5"/>
    <w:rsid w:val="00D46DF1"/>
    <w:rsid w:val="00D5210D"/>
    <w:rsid w:val="00D62251"/>
    <w:rsid w:val="00D6725D"/>
    <w:rsid w:val="00D74CBD"/>
    <w:rsid w:val="00D804C6"/>
    <w:rsid w:val="00D865EF"/>
    <w:rsid w:val="00D86BC8"/>
    <w:rsid w:val="00D90A97"/>
    <w:rsid w:val="00D964B8"/>
    <w:rsid w:val="00DA17C7"/>
    <w:rsid w:val="00DA2C89"/>
    <w:rsid w:val="00DA3151"/>
    <w:rsid w:val="00DA53F2"/>
    <w:rsid w:val="00DB3A0F"/>
    <w:rsid w:val="00DB65FA"/>
    <w:rsid w:val="00DC1DA0"/>
    <w:rsid w:val="00DC7B7F"/>
    <w:rsid w:val="00DD0A50"/>
    <w:rsid w:val="00DD2F60"/>
    <w:rsid w:val="00E04389"/>
    <w:rsid w:val="00E10E4B"/>
    <w:rsid w:val="00E11D1A"/>
    <w:rsid w:val="00E16721"/>
    <w:rsid w:val="00E20A59"/>
    <w:rsid w:val="00E30BAA"/>
    <w:rsid w:val="00E3125C"/>
    <w:rsid w:val="00E32405"/>
    <w:rsid w:val="00E42149"/>
    <w:rsid w:val="00E42219"/>
    <w:rsid w:val="00E53BD0"/>
    <w:rsid w:val="00E577DA"/>
    <w:rsid w:val="00E62F3C"/>
    <w:rsid w:val="00E63411"/>
    <w:rsid w:val="00E67A63"/>
    <w:rsid w:val="00E7502E"/>
    <w:rsid w:val="00E77B61"/>
    <w:rsid w:val="00E8585E"/>
    <w:rsid w:val="00E9739D"/>
    <w:rsid w:val="00E973C0"/>
    <w:rsid w:val="00EA6BB7"/>
    <w:rsid w:val="00EB1324"/>
    <w:rsid w:val="00EB34A4"/>
    <w:rsid w:val="00EC03E4"/>
    <w:rsid w:val="00EC1337"/>
    <w:rsid w:val="00ED335B"/>
    <w:rsid w:val="00ED5048"/>
    <w:rsid w:val="00ED71A6"/>
    <w:rsid w:val="00EE1EC9"/>
    <w:rsid w:val="00EE32F0"/>
    <w:rsid w:val="00EF0891"/>
    <w:rsid w:val="00EF41E4"/>
    <w:rsid w:val="00EF4230"/>
    <w:rsid w:val="00F01551"/>
    <w:rsid w:val="00F032F4"/>
    <w:rsid w:val="00F1262C"/>
    <w:rsid w:val="00F1468E"/>
    <w:rsid w:val="00F14B1C"/>
    <w:rsid w:val="00F23023"/>
    <w:rsid w:val="00F26897"/>
    <w:rsid w:val="00F30902"/>
    <w:rsid w:val="00F3199B"/>
    <w:rsid w:val="00F34743"/>
    <w:rsid w:val="00F351B1"/>
    <w:rsid w:val="00F3690F"/>
    <w:rsid w:val="00F43306"/>
    <w:rsid w:val="00F4397C"/>
    <w:rsid w:val="00F44BE2"/>
    <w:rsid w:val="00F53DA4"/>
    <w:rsid w:val="00F60488"/>
    <w:rsid w:val="00F61AE5"/>
    <w:rsid w:val="00F6286A"/>
    <w:rsid w:val="00F66AE6"/>
    <w:rsid w:val="00F71702"/>
    <w:rsid w:val="00F7289E"/>
    <w:rsid w:val="00F80A41"/>
    <w:rsid w:val="00F83BEA"/>
    <w:rsid w:val="00F84FE2"/>
    <w:rsid w:val="00F921A9"/>
    <w:rsid w:val="00F96EC0"/>
    <w:rsid w:val="00FB18E3"/>
    <w:rsid w:val="00FB1AD3"/>
    <w:rsid w:val="00FB3C3E"/>
    <w:rsid w:val="00FB48AD"/>
    <w:rsid w:val="00FB496E"/>
    <w:rsid w:val="00FC483E"/>
    <w:rsid w:val="00FE095A"/>
    <w:rsid w:val="00FE653A"/>
    <w:rsid w:val="00FF1D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82AAD"/>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6265EF"/>
    <w:pPr>
      <w:spacing w:before="480" w:line="276" w:lineRule="auto"/>
      <w:contextualSpacing/>
      <w:outlineLvl w:val="0"/>
    </w:pPr>
    <w:rPr>
      <w:rFonts w:asciiTheme="majorHAnsi" w:eastAsiaTheme="majorEastAsia" w:hAnsiTheme="majorHAnsi" w:cstheme="majorBidi"/>
      <w:smallCaps/>
      <w:spacing w:val="5"/>
      <w:sz w:val="36"/>
      <w:szCs w:val="36"/>
      <w:lang w:val="en-US" w:eastAsia="en-US" w:bidi="en-US"/>
    </w:rPr>
  </w:style>
  <w:style w:type="paragraph" w:styleId="2">
    <w:name w:val="heading 2"/>
    <w:basedOn w:val="a1"/>
    <w:next w:val="a1"/>
    <w:link w:val="20"/>
    <w:uiPriority w:val="9"/>
    <w:unhideWhenUsed/>
    <w:qFormat/>
    <w:rsid w:val="006265EF"/>
    <w:pPr>
      <w:spacing w:before="200" w:line="271" w:lineRule="auto"/>
      <w:outlineLvl w:val="1"/>
    </w:pPr>
    <w:rPr>
      <w:rFonts w:asciiTheme="majorHAnsi" w:eastAsiaTheme="majorEastAsia" w:hAnsiTheme="majorHAnsi" w:cstheme="majorBidi"/>
      <w:smallCaps/>
      <w:sz w:val="28"/>
      <w:szCs w:val="28"/>
      <w:lang w:val="en-US" w:eastAsia="en-US" w:bidi="en-US"/>
    </w:rPr>
  </w:style>
  <w:style w:type="paragraph" w:styleId="3">
    <w:name w:val="heading 3"/>
    <w:basedOn w:val="a1"/>
    <w:next w:val="a1"/>
    <w:link w:val="30"/>
    <w:uiPriority w:val="9"/>
    <w:semiHidden/>
    <w:unhideWhenUsed/>
    <w:qFormat/>
    <w:rsid w:val="006265EF"/>
    <w:pPr>
      <w:spacing w:before="200" w:line="271" w:lineRule="auto"/>
      <w:outlineLvl w:val="2"/>
    </w:pPr>
    <w:rPr>
      <w:rFonts w:asciiTheme="majorHAnsi" w:eastAsiaTheme="majorEastAsia" w:hAnsiTheme="majorHAnsi" w:cstheme="majorBidi"/>
      <w:i/>
      <w:iCs/>
      <w:smallCaps/>
      <w:spacing w:val="5"/>
      <w:sz w:val="26"/>
      <w:szCs w:val="26"/>
      <w:lang w:val="en-US" w:eastAsia="en-US" w:bidi="en-US"/>
    </w:rPr>
  </w:style>
  <w:style w:type="paragraph" w:styleId="4">
    <w:name w:val="heading 4"/>
    <w:basedOn w:val="a1"/>
    <w:next w:val="a1"/>
    <w:link w:val="40"/>
    <w:uiPriority w:val="9"/>
    <w:semiHidden/>
    <w:unhideWhenUsed/>
    <w:qFormat/>
    <w:rsid w:val="006265EF"/>
    <w:pPr>
      <w:spacing w:line="271" w:lineRule="auto"/>
      <w:outlineLvl w:val="3"/>
    </w:pPr>
    <w:rPr>
      <w:rFonts w:asciiTheme="majorHAnsi" w:eastAsiaTheme="majorEastAsia" w:hAnsiTheme="majorHAnsi" w:cstheme="majorBidi"/>
      <w:b/>
      <w:bCs/>
      <w:spacing w:val="5"/>
      <w:lang w:val="en-US" w:eastAsia="en-US" w:bidi="en-US"/>
    </w:rPr>
  </w:style>
  <w:style w:type="paragraph" w:styleId="5">
    <w:name w:val="heading 5"/>
    <w:basedOn w:val="a1"/>
    <w:next w:val="a1"/>
    <w:link w:val="50"/>
    <w:uiPriority w:val="9"/>
    <w:semiHidden/>
    <w:unhideWhenUsed/>
    <w:qFormat/>
    <w:rsid w:val="006265EF"/>
    <w:pPr>
      <w:spacing w:line="271" w:lineRule="auto"/>
      <w:outlineLvl w:val="4"/>
    </w:pPr>
    <w:rPr>
      <w:rFonts w:asciiTheme="majorHAnsi" w:eastAsiaTheme="majorEastAsia" w:hAnsiTheme="majorHAnsi" w:cstheme="majorBidi"/>
      <w:i/>
      <w:iCs/>
      <w:lang w:val="en-US" w:eastAsia="en-US" w:bidi="en-US"/>
    </w:rPr>
  </w:style>
  <w:style w:type="paragraph" w:styleId="6">
    <w:name w:val="heading 6"/>
    <w:basedOn w:val="a1"/>
    <w:next w:val="a1"/>
    <w:link w:val="60"/>
    <w:uiPriority w:val="9"/>
    <w:semiHidden/>
    <w:unhideWhenUsed/>
    <w:qFormat/>
    <w:rsid w:val="006265EF"/>
    <w:pPr>
      <w:shd w:val="clear" w:color="auto" w:fill="FFFFFF" w:themeFill="background1"/>
      <w:spacing w:line="271" w:lineRule="auto"/>
      <w:outlineLvl w:val="5"/>
    </w:pPr>
    <w:rPr>
      <w:rFonts w:asciiTheme="majorHAnsi" w:eastAsiaTheme="majorEastAsia" w:hAnsiTheme="majorHAnsi" w:cstheme="majorBidi"/>
      <w:b/>
      <w:bCs/>
      <w:color w:val="595959" w:themeColor="text1" w:themeTint="A6"/>
      <w:spacing w:val="5"/>
      <w:sz w:val="22"/>
      <w:szCs w:val="22"/>
      <w:lang w:val="en-US" w:eastAsia="en-US" w:bidi="en-US"/>
    </w:rPr>
  </w:style>
  <w:style w:type="paragraph" w:styleId="7">
    <w:name w:val="heading 7"/>
    <w:basedOn w:val="a1"/>
    <w:next w:val="a1"/>
    <w:link w:val="70"/>
    <w:uiPriority w:val="9"/>
    <w:semiHidden/>
    <w:unhideWhenUsed/>
    <w:qFormat/>
    <w:rsid w:val="006265EF"/>
    <w:pPr>
      <w:spacing w:line="276" w:lineRule="auto"/>
      <w:outlineLvl w:val="6"/>
    </w:pPr>
    <w:rPr>
      <w:rFonts w:asciiTheme="majorHAnsi" w:eastAsiaTheme="majorEastAsia" w:hAnsiTheme="majorHAnsi" w:cstheme="majorBidi"/>
      <w:b/>
      <w:bCs/>
      <w:i/>
      <w:iCs/>
      <w:color w:val="5A5A5A" w:themeColor="text1" w:themeTint="A5"/>
      <w:sz w:val="20"/>
      <w:szCs w:val="20"/>
      <w:lang w:val="en-US" w:eastAsia="en-US" w:bidi="en-US"/>
    </w:rPr>
  </w:style>
  <w:style w:type="paragraph" w:styleId="8">
    <w:name w:val="heading 8"/>
    <w:basedOn w:val="a1"/>
    <w:next w:val="a1"/>
    <w:link w:val="80"/>
    <w:uiPriority w:val="9"/>
    <w:semiHidden/>
    <w:unhideWhenUsed/>
    <w:qFormat/>
    <w:rsid w:val="006265EF"/>
    <w:pPr>
      <w:spacing w:line="276" w:lineRule="auto"/>
      <w:outlineLvl w:val="7"/>
    </w:pPr>
    <w:rPr>
      <w:rFonts w:asciiTheme="majorHAnsi" w:eastAsiaTheme="majorEastAsia" w:hAnsiTheme="majorHAnsi" w:cstheme="majorBidi"/>
      <w:b/>
      <w:bCs/>
      <w:color w:val="7F7F7F" w:themeColor="text1" w:themeTint="80"/>
      <w:sz w:val="20"/>
      <w:szCs w:val="20"/>
      <w:lang w:val="en-US" w:eastAsia="en-US" w:bidi="en-US"/>
    </w:rPr>
  </w:style>
  <w:style w:type="paragraph" w:styleId="9">
    <w:name w:val="heading 9"/>
    <w:basedOn w:val="a1"/>
    <w:next w:val="a1"/>
    <w:link w:val="90"/>
    <w:uiPriority w:val="9"/>
    <w:semiHidden/>
    <w:unhideWhenUsed/>
    <w:qFormat/>
    <w:rsid w:val="006265EF"/>
    <w:pPr>
      <w:spacing w:line="271" w:lineRule="auto"/>
      <w:outlineLvl w:val="8"/>
    </w:pPr>
    <w:rPr>
      <w:rFonts w:asciiTheme="majorHAnsi" w:eastAsiaTheme="majorEastAsia" w:hAnsiTheme="majorHAnsi" w:cstheme="majorBidi"/>
      <w:b/>
      <w:bCs/>
      <w:i/>
      <w:iCs/>
      <w:color w:val="7F7F7F" w:themeColor="text1" w:themeTint="80"/>
      <w:sz w:val="18"/>
      <w:szCs w:val="18"/>
      <w:lang w:val="en-US"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F14B1C"/>
    <w:rPr>
      <w:rFonts w:ascii="Tahoma" w:hAnsi="Tahoma" w:cs="Tahoma"/>
      <w:sz w:val="16"/>
      <w:szCs w:val="16"/>
    </w:rPr>
  </w:style>
  <w:style w:type="character" w:customStyle="1" w:styleId="a6">
    <w:name w:val="Текст выноски Знак"/>
    <w:basedOn w:val="a2"/>
    <w:link w:val="a5"/>
    <w:uiPriority w:val="99"/>
    <w:semiHidden/>
    <w:rsid w:val="00F14B1C"/>
    <w:rPr>
      <w:rFonts w:ascii="Tahoma" w:eastAsia="Times New Roman" w:hAnsi="Tahoma" w:cs="Tahoma"/>
      <w:sz w:val="16"/>
      <w:szCs w:val="16"/>
      <w:lang w:eastAsia="ru-RU"/>
    </w:rPr>
  </w:style>
  <w:style w:type="character" w:customStyle="1" w:styleId="10">
    <w:name w:val="Заголовок 1 Знак"/>
    <w:basedOn w:val="a2"/>
    <w:link w:val="1"/>
    <w:uiPriority w:val="9"/>
    <w:rsid w:val="006265EF"/>
    <w:rPr>
      <w:rFonts w:asciiTheme="majorHAnsi" w:eastAsiaTheme="majorEastAsia" w:hAnsiTheme="majorHAnsi" w:cstheme="majorBidi"/>
      <w:smallCaps/>
      <w:spacing w:val="5"/>
      <w:sz w:val="36"/>
      <w:szCs w:val="36"/>
      <w:lang w:val="en-US" w:bidi="en-US"/>
    </w:rPr>
  </w:style>
  <w:style w:type="character" w:customStyle="1" w:styleId="20">
    <w:name w:val="Заголовок 2 Знак"/>
    <w:basedOn w:val="a2"/>
    <w:link w:val="2"/>
    <w:uiPriority w:val="9"/>
    <w:rsid w:val="006265EF"/>
    <w:rPr>
      <w:rFonts w:asciiTheme="majorHAnsi" w:eastAsiaTheme="majorEastAsia" w:hAnsiTheme="majorHAnsi" w:cstheme="majorBidi"/>
      <w:smallCaps/>
      <w:sz w:val="28"/>
      <w:szCs w:val="28"/>
      <w:lang w:val="en-US" w:bidi="en-US"/>
    </w:rPr>
  </w:style>
  <w:style w:type="character" w:customStyle="1" w:styleId="30">
    <w:name w:val="Заголовок 3 Знак"/>
    <w:basedOn w:val="a2"/>
    <w:link w:val="3"/>
    <w:uiPriority w:val="9"/>
    <w:semiHidden/>
    <w:rsid w:val="006265EF"/>
    <w:rPr>
      <w:rFonts w:asciiTheme="majorHAnsi" w:eastAsiaTheme="majorEastAsia" w:hAnsiTheme="majorHAnsi" w:cstheme="majorBidi"/>
      <w:i/>
      <w:iCs/>
      <w:smallCaps/>
      <w:spacing w:val="5"/>
      <w:sz w:val="26"/>
      <w:szCs w:val="26"/>
      <w:lang w:val="en-US" w:bidi="en-US"/>
    </w:rPr>
  </w:style>
  <w:style w:type="character" w:customStyle="1" w:styleId="40">
    <w:name w:val="Заголовок 4 Знак"/>
    <w:basedOn w:val="a2"/>
    <w:link w:val="4"/>
    <w:uiPriority w:val="9"/>
    <w:semiHidden/>
    <w:rsid w:val="006265EF"/>
    <w:rPr>
      <w:rFonts w:asciiTheme="majorHAnsi" w:eastAsiaTheme="majorEastAsia" w:hAnsiTheme="majorHAnsi" w:cstheme="majorBidi"/>
      <w:b/>
      <w:bCs/>
      <w:spacing w:val="5"/>
      <w:sz w:val="24"/>
      <w:szCs w:val="24"/>
      <w:lang w:val="en-US" w:bidi="en-US"/>
    </w:rPr>
  </w:style>
  <w:style w:type="character" w:customStyle="1" w:styleId="50">
    <w:name w:val="Заголовок 5 Знак"/>
    <w:basedOn w:val="a2"/>
    <w:link w:val="5"/>
    <w:uiPriority w:val="9"/>
    <w:semiHidden/>
    <w:rsid w:val="006265EF"/>
    <w:rPr>
      <w:rFonts w:asciiTheme="majorHAnsi" w:eastAsiaTheme="majorEastAsia" w:hAnsiTheme="majorHAnsi" w:cstheme="majorBidi"/>
      <w:i/>
      <w:iCs/>
      <w:sz w:val="24"/>
      <w:szCs w:val="24"/>
      <w:lang w:val="en-US" w:bidi="en-US"/>
    </w:rPr>
  </w:style>
  <w:style w:type="character" w:customStyle="1" w:styleId="60">
    <w:name w:val="Заголовок 6 Знак"/>
    <w:basedOn w:val="a2"/>
    <w:link w:val="6"/>
    <w:uiPriority w:val="9"/>
    <w:semiHidden/>
    <w:rsid w:val="006265EF"/>
    <w:rPr>
      <w:rFonts w:asciiTheme="majorHAnsi" w:eastAsiaTheme="majorEastAsia" w:hAnsiTheme="majorHAnsi" w:cstheme="majorBidi"/>
      <w:b/>
      <w:bCs/>
      <w:color w:val="595959" w:themeColor="text1" w:themeTint="A6"/>
      <w:spacing w:val="5"/>
      <w:shd w:val="clear" w:color="auto" w:fill="FFFFFF" w:themeFill="background1"/>
      <w:lang w:val="en-US" w:bidi="en-US"/>
    </w:rPr>
  </w:style>
  <w:style w:type="character" w:customStyle="1" w:styleId="70">
    <w:name w:val="Заголовок 7 Знак"/>
    <w:basedOn w:val="a2"/>
    <w:link w:val="7"/>
    <w:uiPriority w:val="9"/>
    <w:semiHidden/>
    <w:rsid w:val="006265EF"/>
    <w:rPr>
      <w:rFonts w:asciiTheme="majorHAnsi" w:eastAsiaTheme="majorEastAsia" w:hAnsiTheme="majorHAnsi" w:cstheme="majorBidi"/>
      <w:b/>
      <w:bCs/>
      <w:i/>
      <w:iCs/>
      <w:color w:val="5A5A5A" w:themeColor="text1" w:themeTint="A5"/>
      <w:sz w:val="20"/>
      <w:szCs w:val="20"/>
      <w:lang w:val="en-US" w:bidi="en-US"/>
    </w:rPr>
  </w:style>
  <w:style w:type="character" w:customStyle="1" w:styleId="80">
    <w:name w:val="Заголовок 8 Знак"/>
    <w:basedOn w:val="a2"/>
    <w:link w:val="8"/>
    <w:uiPriority w:val="9"/>
    <w:semiHidden/>
    <w:rsid w:val="006265EF"/>
    <w:rPr>
      <w:rFonts w:asciiTheme="majorHAnsi" w:eastAsiaTheme="majorEastAsia" w:hAnsiTheme="majorHAnsi" w:cstheme="majorBidi"/>
      <w:b/>
      <w:bCs/>
      <w:color w:val="7F7F7F" w:themeColor="text1" w:themeTint="80"/>
      <w:sz w:val="20"/>
      <w:szCs w:val="20"/>
      <w:lang w:val="en-US" w:bidi="en-US"/>
    </w:rPr>
  </w:style>
  <w:style w:type="character" w:customStyle="1" w:styleId="90">
    <w:name w:val="Заголовок 9 Знак"/>
    <w:basedOn w:val="a2"/>
    <w:link w:val="9"/>
    <w:uiPriority w:val="9"/>
    <w:semiHidden/>
    <w:rsid w:val="006265EF"/>
    <w:rPr>
      <w:rFonts w:asciiTheme="majorHAnsi" w:eastAsiaTheme="majorEastAsia" w:hAnsiTheme="majorHAnsi" w:cstheme="majorBidi"/>
      <w:b/>
      <w:bCs/>
      <w:i/>
      <w:iCs/>
      <w:color w:val="7F7F7F" w:themeColor="text1" w:themeTint="80"/>
      <w:sz w:val="18"/>
      <w:szCs w:val="18"/>
      <w:lang w:val="en-US" w:bidi="en-US"/>
    </w:rPr>
  </w:style>
  <w:style w:type="paragraph" w:styleId="a7">
    <w:name w:val="Body Text Indent"/>
    <w:basedOn w:val="a1"/>
    <w:link w:val="a8"/>
    <w:uiPriority w:val="99"/>
    <w:rsid w:val="006265EF"/>
    <w:pPr>
      <w:overflowPunct w:val="0"/>
      <w:autoSpaceDE w:val="0"/>
      <w:autoSpaceDN w:val="0"/>
      <w:adjustRightInd w:val="0"/>
      <w:ind w:firstLine="567"/>
      <w:jc w:val="both"/>
    </w:pPr>
    <w:rPr>
      <w:sz w:val="28"/>
      <w:szCs w:val="20"/>
      <w:lang w:val="en-US" w:eastAsia="en-US" w:bidi="en-US"/>
    </w:rPr>
  </w:style>
  <w:style w:type="character" w:customStyle="1" w:styleId="a8">
    <w:name w:val="Основной текст с отступом Знак"/>
    <w:basedOn w:val="a2"/>
    <w:link w:val="a7"/>
    <w:uiPriority w:val="99"/>
    <w:rsid w:val="006265EF"/>
    <w:rPr>
      <w:rFonts w:ascii="Times New Roman" w:eastAsia="Times New Roman" w:hAnsi="Times New Roman" w:cs="Times New Roman"/>
      <w:sz w:val="28"/>
      <w:szCs w:val="20"/>
      <w:lang w:val="en-US" w:bidi="en-US"/>
    </w:rPr>
  </w:style>
  <w:style w:type="paragraph" w:customStyle="1" w:styleId="ConsPlusNormal">
    <w:name w:val="ConsPlusNormal"/>
    <w:link w:val="ConsPlusNormal0"/>
    <w:rsid w:val="006265EF"/>
    <w:pPr>
      <w:widowControl w:val="0"/>
      <w:autoSpaceDE w:val="0"/>
      <w:autoSpaceDN w:val="0"/>
      <w:adjustRightInd w:val="0"/>
      <w:spacing w:after="0" w:line="240" w:lineRule="auto"/>
      <w:ind w:firstLine="720"/>
    </w:pPr>
    <w:rPr>
      <w:rFonts w:ascii="Arial" w:eastAsia="Times New Roman" w:hAnsi="Arial" w:cs="Arial"/>
      <w:sz w:val="20"/>
      <w:szCs w:val="20"/>
      <w:lang w:val="en-US" w:bidi="en-US"/>
    </w:rPr>
  </w:style>
  <w:style w:type="paragraph" w:customStyle="1" w:styleId="ConsPlusNonformat">
    <w:name w:val="ConsPlusNonformat"/>
    <w:rsid w:val="006265EF"/>
    <w:pPr>
      <w:widowControl w:val="0"/>
      <w:autoSpaceDE w:val="0"/>
      <w:autoSpaceDN w:val="0"/>
      <w:adjustRightInd w:val="0"/>
      <w:spacing w:after="0" w:line="240" w:lineRule="auto"/>
    </w:pPr>
    <w:rPr>
      <w:rFonts w:ascii="Courier New" w:eastAsia="Times New Roman" w:hAnsi="Courier New" w:cs="Courier New"/>
      <w:sz w:val="20"/>
      <w:szCs w:val="20"/>
      <w:lang w:val="en-US" w:bidi="en-US"/>
    </w:rPr>
  </w:style>
  <w:style w:type="paragraph" w:customStyle="1" w:styleId="a9">
    <w:name w:val="Заголовок статьи"/>
    <w:basedOn w:val="a1"/>
    <w:next w:val="a1"/>
    <w:uiPriority w:val="99"/>
    <w:rsid w:val="006265EF"/>
    <w:pPr>
      <w:autoSpaceDE w:val="0"/>
      <w:autoSpaceDN w:val="0"/>
      <w:adjustRightInd w:val="0"/>
      <w:ind w:left="1612" w:hanging="892"/>
      <w:jc w:val="both"/>
    </w:pPr>
    <w:rPr>
      <w:rFonts w:ascii="Arial" w:eastAsia="Calibri" w:hAnsi="Arial" w:cs="Arial"/>
      <w:lang w:val="en-US" w:eastAsia="en-US" w:bidi="en-US"/>
    </w:rPr>
  </w:style>
  <w:style w:type="paragraph" w:customStyle="1" w:styleId="11">
    <w:name w:val="Обычный1"/>
    <w:rsid w:val="006265EF"/>
    <w:pPr>
      <w:widowControl w:val="0"/>
      <w:snapToGrid w:val="0"/>
      <w:spacing w:before="100" w:after="100" w:line="240" w:lineRule="auto"/>
    </w:pPr>
    <w:rPr>
      <w:rFonts w:ascii="Times New Roman" w:eastAsia="Times New Roman" w:hAnsi="Times New Roman" w:cs="Times New Roman"/>
      <w:sz w:val="24"/>
      <w:szCs w:val="20"/>
      <w:lang w:val="en-US" w:bidi="en-US"/>
    </w:rPr>
  </w:style>
  <w:style w:type="paragraph" w:customStyle="1" w:styleId="ConsTitle">
    <w:name w:val="ConsTitle"/>
    <w:rsid w:val="006265EF"/>
    <w:pPr>
      <w:widowControl w:val="0"/>
      <w:suppressAutoHyphens/>
      <w:spacing w:after="0" w:line="240" w:lineRule="auto"/>
    </w:pPr>
    <w:rPr>
      <w:rFonts w:ascii="Arial" w:eastAsia="Arial" w:hAnsi="Arial" w:cs="Times New Roman"/>
      <w:b/>
      <w:sz w:val="16"/>
      <w:szCs w:val="20"/>
      <w:lang w:val="en-US" w:eastAsia="ar-SA" w:bidi="en-US"/>
    </w:rPr>
  </w:style>
  <w:style w:type="character" w:styleId="aa">
    <w:name w:val="Hyperlink"/>
    <w:basedOn w:val="a2"/>
    <w:unhideWhenUsed/>
    <w:rsid w:val="006265EF"/>
    <w:rPr>
      <w:color w:val="0000FF" w:themeColor="hyperlink"/>
      <w:u w:val="single"/>
    </w:rPr>
  </w:style>
  <w:style w:type="paragraph" w:styleId="ab">
    <w:name w:val="No Spacing"/>
    <w:basedOn w:val="a1"/>
    <w:link w:val="ac"/>
    <w:uiPriority w:val="1"/>
    <w:qFormat/>
    <w:rsid w:val="006265EF"/>
    <w:rPr>
      <w:rFonts w:asciiTheme="majorHAnsi" w:eastAsiaTheme="majorEastAsia" w:hAnsiTheme="majorHAnsi" w:cstheme="majorBidi"/>
      <w:sz w:val="22"/>
      <w:szCs w:val="22"/>
      <w:lang w:val="en-US" w:eastAsia="en-US" w:bidi="en-US"/>
    </w:rPr>
  </w:style>
  <w:style w:type="paragraph" w:styleId="ad">
    <w:name w:val="footnote text"/>
    <w:basedOn w:val="a1"/>
    <w:link w:val="ae"/>
    <w:rsid w:val="006265EF"/>
    <w:pPr>
      <w:widowControl w:val="0"/>
      <w:autoSpaceDE w:val="0"/>
      <w:autoSpaceDN w:val="0"/>
      <w:adjustRightInd w:val="0"/>
    </w:pPr>
    <w:rPr>
      <w:sz w:val="20"/>
      <w:szCs w:val="20"/>
      <w:lang w:val="en-US" w:eastAsia="en-US" w:bidi="en-US"/>
    </w:rPr>
  </w:style>
  <w:style w:type="character" w:customStyle="1" w:styleId="ae">
    <w:name w:val="Текст сноски Знак"/>
    <w:basedOn w:val="a2"/>
    <w:link w:val="ad"/>
    <w:rsid w:val="006265EF"/>
    <w:rPr>
      <w:rFonts w:ascii="Times New Roman" w:eastAsia="Times New Roman" w:hAnsi="Times New Roman" w:cs="Times New Roman"/>
      <w:sz w:val="20"/>
      <w:szCs w:val="20"/>
      <w:lang w:val="en-US" w:bidi="en-US"/>
    </w:rPr>
  </w:style>
  <w:style w:type="character" w:styleId="af">
    <w:name w:val="footnote reference"/>
    <w:rsid w:val="006265EF"/>
    <w:rPr>
      <w:vertAlign w:val="superscript"/>
    </w:rPr>
  </w:style>
  <w:style w:type="paragraph" w:customStyle="1" w:styleId="a0">
    <w:name w:val="Раздел"/>
    <w:basedOn w:val="a1"/>
    <w:rsid w:val="006265EF"/>
    <w:pPr>
      <w:numPr>
        <w:ilvl w:val="1"/>
        <w:numId w:val="3"/>
      </w:numPr>
      <w:spacing w:before="120" w:after="120"/>
      <w:jc w:val="center"/>
    </w:pPr>
    <w:rPr>
      <w:rFonts w:ascii="Arial Narrow" w:hAnsi="Arial Narrow"/>
      <w:b/>
      <w:sz w:val="28"/>
      <w:szCs w:val="20"/>
      <w:lang w:val="en-US" w:eastAsia="en-US" w:bidi="en-US"/>
    </w:rPr>
  </w:style>
  <w:style w:type="paragraph" w:customStyle="1" w:styleId="a">
    <w:name w:val="Часть"/>
    <w:basedOn w:val="a1"/>
    <w:rsid w:val="006265EF"/>
    <w:pPr>
      <w:numPr>
        <w:numId w:val="3"/>
      </w:numPr>
      <w:spacing w:after="60"/>
      <w:jc w:val="center"/>
    </w:pPr>
    <w:rPr>
      <w:rFonts w:ascii="Arial" w:hAnsi="Arial"/>
      <w:b/>
      <w:caps/>
      <w:sz w:val="32"/>
      <w:szCs w:val="20"/>
      <w:lang w:val="en-US" w:eastAsia="en-US" w:bidi="en-US"/>
    </w:rPr>
  </w:style>
  <w:style w:type="paragraph" w:customStyle="1" w:styleId="ConsNormal">
    <w:name w:val="ConsNormal"/>
    <w:link w:val="ConsNormal0"/>
    <w:uiPriority w:val="99"/>
    <w:rsid w:val="006265EF"/>
    <w:pPr>
      <w:widowControl w:val="0"/>
      <w:autoSpaceDE w:val="0"/>
      <w:autoSpaceDN w:val="0"/>
      <w:adjustRightInd w:val="0"/>
      <w:spacing w:after="0" w:line="240" w:lineRule="auto"/>
      <w:ind w:firstLine="720"/>
    </w:pPr>
    <w:rPr>
      <w:rFonts w:ascii="Arial" w:eastAsia="Times New Roman" w:hAnsi="Arial" w:cs="Arial"/>
      <w:sz w:val="20"/>
      <w:szCs w:val="20"/>
      <w:lang w:val="en-US" w:bidi="en-US"/>
    </w:rPr>
  </w:style>
  <w:style w:type="paragraph" w:styleId="af0">
    <w:name w:val="footer"/>
    <w:basedOn w:val="a1"/>
    <w:link w:val="af1"/>
    <w:uiPriority w:val="99"/>
    <w:semiHidden/>
    <w:unhideWhenUsed/>
    <w:rsid w:val="006265EF"/>
    <w:pPr>
      <w:tabs>
        <w:tab w:val="center" w:pos="4677"/>
        <w:tab w:val="right" w:pos="9355"/>
      </w:tabs>
    </w:pPr>
    <w:rPr>
      <w:rFonts w:asciiTheme="majorHAnsi" w:eastAsiaTheme="minorHAnsi" w:hAnsiTheme="majorHAnsi" w:cstheme="majorBidi"/>
      <w:sz w:val="22"/>
      <w:szCs w:val="22"/>
      <w:lang w:val="en-US" w:eastAsia="en-US" w:bidi="en-US"/>
    </w:rPr>
  </w:style>
  <w:style w:type="character" w:customStyle="1" w:styleId="af1">
    <w:name w:val="Нижний колонтитул Знак"/>
    <w:basedOn w:val="a2"/>
    <w:link w:val="af0"/>
    <w:uiPriority w:val="99"/>
    <w:semiHidden/>
    <w:rsid w:val="006265EF"/>
    <w:rPr>
      <w:rFonts w:asciiTheme="majorHAnsi" w:hAnsiTheme="majorHAnsi" w:cstheme="majorBidi"/>
      <w:lang w:val="en-US" w:bidi="en-US"/>
    </w:rPr>
  </w:style>
  <w:style w:type="paragraph" w:customStyle="1" w:styleId="af2">
    <w:name w:val="Обычный таблица"/>
    <w:basedOn w:val="a1"/>
    <w:rsid w:val="006265EF"/>
    <w:pPr>
      <w:suppressAutoHyphens/>
    </w:pPr>
    <w:rPr>
      <w:sz w:val="18"/>
      <w:szCs w:val="18"/>
      <w:lang w:val="en-US" w:eastAsia="zh-CN" w:bidi="en-US"/>
    </w:rPr>
  </w:style>
  <w:style w:type="character" w:customStyle="1" w:styleId="WW8Num3z0">
    <w:name w:val="WW8Num3z0"/>
    <w:rsid w:val="006265EF"/>
    <w:rPr>
      <w:rFonts w:ascii="Times New Roman" w:hAnsi="Times New Roman" w:cs="Times New Roman"/>
      <w:sz w:val="26"/>
      <w:szCs w:val="26"/>
    </w:rPr>
  </w:style>
  <w:style w:type="paragraph" w:styleId="af3">
    <w:name w:val="Subtitle"/>
    <w:basedOn w:val="a1"/>
    <w:next w:val="a1"/>
    <w:link w:val="af4"/>
    <w:uiPriority w:val="11"/>
    <w:qFormat/>
    <w:rsid w:val="006265EF"/>
    <w:pPr>
      <w:spacing w:after="200" w:line="276" w:lineRule="auto"/>
    </w:pPr>
    <w:rPr>
      <w:rFonts w:asciiTheme="majorHAnsi" w:eastAsiaTheme="majorEastAsia" w:hAnsiTheme="majorHAnsi" w:cstheme="majorBidi"/>
      <w:i/>
      <w:iCs/>
      <w:smallCaps/>
      <w:spacing w:val="10"/>
      <w:sz w:val="28"/>
      <w:szCs w:val="28"/>
      <w:lang w:val="en-US" w:eastAsia="en-US" w:bidi="en-US"/>
    </w:rPr>
  </w:style>
  <w:style w:type="character" w:customStyle="1" w:styleId="af4">
    <w:name w:val="Подзаголовок Знак"/>
    <w:basedOn w:val="a2"/>
    <w:link w:val="af3"/>
    <w:uiPriority w:val="11"/>
    <w:rsid w:val="006265EF"/>
    <w:rPr>
      <w:rFonts w:asciiTheme="majorHAnsi" w:eastAsiaTheme="majorEastAsia" w:hAnsiTheme="majorHAnsi" w:cstheme="majorBidi"/>
      <w:i/>
      <w:iCs/>
      <w:smallCaps/>
      <w:spacing w:val="10"/>
      <w:sz w:val="28"/>
      <w:szCs w:val="28"/>
      <w:lang w:val="en-US" w:bidi="en-US"/>
    </w:rPr>
  </w:style>
  <w:style w:type="paragraph" w:styleId="af5">
    <w:name w:val="Plain Text"/>
    <w:basedOn w:val="a1"/>
    <w:link w:val="af6"/>
    <w:rsid w:val="006265EF"/>
    <w:rPr>
      <w:rFonts w:ascii="Courier New" w:hAnsi="Courier New" w:cs="Courier New"/>
      <w:sz w:val="20"/>
      <w:szCs w:val="20"/>
      <w:lang w:val="en-US" w:eastAsia="en-US" w:bidi="en-US"/>
    </w:rPr>
  </w:style>
  <w:style w:type="character" w:customStyle="1" w:styleId="af6">
    <w:name w:val="Текст Знак"/>
    <w:basedOn w:val="a2"/>
    <w:link w:val="af5"/>
    <w:rsid w:val="006265EF"/>
    <w:rPr>
      <w:rFonts w:ascii="Courier New" w:eastAsia="Times New Roman" w:hAnsi="Courier New" w:cs="Courier New"/>
      <w:sz w:val="20"/>
      <w:szCs w:val="20"/>
      <w:lang w:val="en-US" w:bidi="en-US"/>
    </w:rPr>
  </w:style>
  <w:style w:type="paragraph" w:styleId="af7">
    <w:name w:val="header"/>
    <w:basedOn w:val="a1"/>
    <w:link w:val="af8"/>
    <w:unhideWhenUsed/>
    <w:rsid w:val="006265EF"/>
    <w:pPr>
      <w:tabs>
        <w:tab w:val="center" w:pos="4677"/>
        <w:tab w:val="right" w:pos="9355"/>
      </w:tabs>
    </w:pPr>
    <w:rPr>
      <w:rFonts w:asciiTheme="majorHAnsi" w:eastAsiaTheme="majorEastAsia" w:hAnsiTheme="majorHAnsi" w:cstheme="majorBidi"/>
      <w:sz w:val="22"/>
      <w:szCs w:val="22"/>
      <w:lang w:val="en-US" w:eastAsia="en-US" w:bidi="en-US"/>
    </w:rPr>
  </w:style>
  <w:style w:type="character" w:customStyle="1" w:styleId="af8">
    <w:name w:val="Верхний колонтитул Знак"/>
    <w:basedOn w:val="a2"/>
    <w:link w:val="af7"/>
    <w:uiPriority w:val="99"/>
    <w:rsid w:val="006265EF"/>
    <w:rPr>
      <w:rFonts w:asciiTheme="majorHAnsi" w:eastAsiaTheme="majorEastAsia" w:hAnsiTheme="majorHAnsi" w:cstheme="majorBidi"/>
      <w:lang w:val="en-US" w:bidi="en-US"/>
    </w:rPr>
  </w:style>
  <w:style w:type="character" w:customStyle="1" w:styleId="af9">
    <w:name w:val="Основной шрифт"/>
    <w:rsid w:val="006265EF"/>
  </w:style>
  <w:style w:type="paragraph" w:styleId="afa">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b"/>
    <w:uiPriority w:val="99"/>
    <w:rsid w:val="006265EF"/>
    <w:pPr>
      <w:widowControl w:val="0"/>
      <w:autoSpaceDE w:val="0"/>
      <w:autoSpaceDN w:val="0"/>
      <w:adjustRightInd w:val="0"/>
      <w:spacing w:after="120"/>
    </w:pPr>
    <w:rPr>
      <w:sz w:val="20"/>
      <w:szCs w:val="20"/>
      <w:lang w:val="en-US" w:eastAsia="en-US" w:bidi="en-US"/>
    </w:rPr>
  </w:style>
  <w:style w:type="character" w:customStyle="1" w:styleId="afb">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Знак Знак Знак1,Знак Знак1,Основной текст Зн Знак"/>
    <w:basedOn w:val="a2"/>
    <w:link w:val="afa"/>
    <w:uiPriority w:val="99"/>
    <w:rsid w:val="006265EF"/>
    <w:rPr>
      <w:rFonts w:ascii="Times New Roman" w:eastAsia="Times New Roman" w:hAnsi="Times New Roman" w:cs="Times New Roman"/>
      <w:sz w:val="20"/>
      <w:szCs w:val="20"/>
      <w:lang w:val="en-US" w:bidi="en-US"/>
    </w:rPr>
  </w:style>
  <w:style w:type="character" w:customStyle="1" w:styleId="ConsPlusNormal0">
    <w:name w:val="ConsPlusNormal Знак"/>
    <w:link w:val="ConsPlusNormal"/>
    <w:rsid w:val="006265EF"/>
    <w:rPr>
      <w:rFonts w:ascii="Arial" w:eastAsia="Times New Roman" w:hAnsi="Arial" w:cs="Arial"/>
      <w:sz w:val="20"/>
      <w:szCs w:val="20"/>
      <w:lang w:val="en-US" w:bidi="en-US"/>
    </w:rPr>
  </w:style>
  <w:style w:type="paragraph" w:styleId="afc">
    <w:name w:val="List Paragraph"/>
    <w:basedOn w:val="a1"/>
    <w:uiPriority w:val="34"/>
    <w:qFormat/>
    <w:rsid w:val="006265EF"/>
    <w:pPr>
      <w:spacing w:after="200" w:line="276" w:lineRule="auto"/>
      <w:ind w:left="720"/>
      <w:contextualSpacing/>
    </w:pPr>
    <w:rPr>
      <w:rFonts w:asciiTheme="majorHAnsi" w:eastAsiaTheme="majorEastAsia" w:hAnsiTheme="majorHAnsi" w:cstheme="majorBidi"/>
      <w:sz w:val="22"/>
      <w:szCs w:val="22"/>
      <w:lang w:val="en-US" w:eastAsia="en-US" w:bidi="en-US"/>
    </w:rPr>
  </w:style>
  <w:style w:type="character" w:customStyle="1" w:styleId="ac">
    <w:name w:val="Без интервала Знак"/>
    <w:basedOn w:val="a2"/>
    <w:link w:val="ab"/>
    <w:uiPriority w:val="1"/>
    <w:rsid w:val="006265EF"/>
    <w:rPr>
      <w:rFonts w:asciiTheme="majorHAnsi" w:eastAsiaTheme="majorEastAsia" w:hAnsiTheme="majorHAnsi" w:cstheme="majorBidi"/>
      <w:lang w:val="en-US" w:bidi="en-US"/>
    </w:rPr>
  </w:style>
  <w:style w:type="paragraph" w:styleId="afd">
    <w:name w:val="Title"/>
    <w:basedOn w:val="a1"/>
    <w:next w:val="a1"/>
    <w:link w:val="afe"/>
    <w:uiPriority w:val="10"/>
    <w:qFormat/>
    <w:rsid w:val="006265EF"/>
    <w:pPr>
      <w:spacing w:after="300"/>
      <w:contextualSpacing/>
    </w:pPr>
    <w:rPr>
      <w:rFonts w:asciiTheme="majorHAnsi" w:eastAsiaTheme="majorEastAsia" w:hAnsiTheme="majorHAnsi" w:cstheme="majorBidi"/>
      <w:smallCaps/>
      <w:sz w:val="52"/>
      <w:szCs w:val="52"/>
      <w:lang w:val="en-US" w:eastAsia="en-US" w:bidi="en-US"/>
    </w:rPr>
  </w:style>
  <w:style w:type="character" w:customStyle="1" w:styleId="afe">
    <w:name w:val="Название Знак"/>
    <w:basedOn w:val="a2"/>
    <w:link w:val="afd"/>
    <w:uiPriority w:val="10"/>
    <w:rsid w:val="006265EF"/>
    <w:rPr>
      <w:rFonts w:asciiTheme="majorHAnsi" w:eastAsiaTheme="majorEastAsia" w:hAnsiTheme="majorHAnsi" w:cstheme="majorBidi"/>
      <w:smallCaps/>
      <w:sz w:val="52"/>
      <w:szCs w:val="52"/>
      <w:lang w:val="en-US" w:bidi="en-US"/>
    </w:rPr>
  </w:style>
  <w:style w:type="character" w:styleId="aff">
    <w:name w:val="Strong"/>
    <w:uiPriority w:val="22"/>
    <w:qFormat/>
    <w:rsid w:val="006265EF"/>
    <w:rPr>
      <w:b/>
      <w:bCs/>
    </w:rPr>
  </w:style>
  <w:style w:type="character" w:styleId="aff0">
    <w:name w:val="Emphasis"/>
    <w:uiPriority w:val="20"/>
    <w:qFormat/>
    <w:rsid w:val="006265EF"/>
    <w:rPr>
      <w:b/>
      <w:bCs/>
      <w:i/>
      <w:iCs/>
      <w:spacing w:val="10"/>
    </w:rPr>
  </w:style>
  <w:style w:type="paragraph" w:styleId="21">
    <w:name w:val="Quote"/>
    <w:basedOn w:val="a1"/>
    <w:next w:val="a1"/>
    <w:link w:val="22"/>
    <w:uiPriority w:val="29"/>
    <w:qFormat/>
    <w:rsid w:val="006265EF"/>
    <w:pPr>
      <w:spacing w:after="200" w:line="276" w:lineRule="auto"/>
    </w:pPr>
    <w:rPr>
      <w:rFonts w:asciiTheme="majorHAnsi" w:eastAsiaTheme="majorEastAsia" w:hAnsiTheme="majorHAnsi" w:cstheme="majorBidi"/>
      <w:i/>
      <w:iCs/>
      <w:sz w:val="22"/>
      <w:szCs w:val="22"/>
      <w:lang w:val="en-US" w:eastAsia="en-US" w:bidi="en-US"/>
    </w:rPr>
  </w:style>
  <w:style w:type="character" w:customStyle="1" w:styleId="22">
    <w:name w:val="Цитата 2 Знак"/>
    <w:basedOn w:val="a2"/>
    <w:link w:val="21"/>
    <w:uiPriority w:val="29"/>
    <w:rsid w:val="006265EF"/>
    <w:rPr>
      <w:rFonts w:asciiTheme="majorHAnsi" w:eastAsiaTheme="majorEastAsia" w:hAnsiTheme="majorHAnsi" w:cstheme="majorBidi"/>
      <w:i/>
      <w:iCs/>
      <w:lang w:val="en-US" w:bidi="en-US"/>
    </w:rPr>
  </w:style>
  <w:style w:type="paragraph" w:styleId="aff1">
    <w:name w:val="Intense Quote"/>
    <w:basedOn w:val="a1"/>
    <w:next w:val="a1"/>
    <w:link w:val="aff2"/>
    <w:uiPriority w:val="30"/>
    <w:qFormat/>
    <w:rsid w:val="006265EF"/>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sz w:val="22"/>
      <w:szCs w:val="22"/>
      <w:lang w:val="en-US" w:eastAsia="en-US" w:bidi="en-US"/>
    </w:rPr>
  </w:style>
  <w:style w:type="character" w:customStyle="1" w:styleId="aff2">
    <w:name w:val="Выделенная цитата Знак"/>
    <w:basedOn w:val="a2"/>
    <w:link w:val="aff1"/>
    <w:uiPriority w:val="30"/>
    <w:rsid w:val="006265EF"/>
    <w:rPr>
      <w:rFonts w:asciiTheme="majorHAnsi" w:eastAsiaTheme="majorEastAsia" w:hAnsiTheme="majorHAnsi" w:cstheme="majorBidi"/>
      <w:i/>
      <w:iCs/>
      <w:lang w:val="en-US" w:bidi="en-US"/>
    </w:rPr>
  </w:style>
  <w:style w:type="character" w:styleId="aff3">
    <w:name w:val="Subtle Emphasis"/>
    <w:uiPriority w:val="19"/>
    <w:qFormat/>
    <w:rsid w:val="006265EF"/>
    <w:rPr>
      <w:i/>
      <w:iCs/>
    </w:rPr>
  </w:style>
  <w:style w:type="character" w:styleId="aff4">
    <w:name w:val="Intense Emphasis"/>
    <w:uiPriority w:val="21"/>
    <w:qFormat/>
    <w:rsid w:val="006265EF"/>
    <w:rPr>
      <w:b/>
      <w:bCs/>
      <w:i/>
      <w:iCs/>
    </w:rPr>
  </w:style>
  <w:style w:type="character" w:styleId="aff5">
    <w:name w:val="Subtle Reference"/>
    <w:basedOn w:val="a2"/>
    <w:uiPriority w:val="31"/>
    <w:qFormat/>
    <w:rsid w:val="006265EF"/>
    <w:rPr>
      <w:smallCaps/>
    </w:rPr>
  </w:style>
  <w:style w:type="character" w:styleId="aff6">
    <w:name w:val="Intense Reference"/>
    <w:uiPriority w:val="32"/>
    <w:qFormat/>
    <w:rsid w:val="006265EF"/>
    <w:rPr>
      <w:b/>
      <w:bCs/>
      <w:smallCaps/>
    </w:rPr>
  </w:style>
  <w:style w:type="character" w:styleId="aff7">
    <w:name w:val="Book Title"/>
    <w:basedOn w:val="a2"/>
    <w:uiPriority w:val="33"/>
    <w:qFormat/>
    <w:rsid w:val="006265EF"/>
    <w:rPr>
      <w:i/>
      <w:iCs/>
      <w:smallCaps/>
      <w:spacing w:val="5"/>
    </w:rPr>
  </w:style>
  <w:style w:type="paragraph" w:styleId="aff8">
    <w:name w:val="TOC Heading"/>
    <w:basedOn w:val="1"/>
    <w:next w:val="a1"/>
    <w:uiPriority w:val="39"/>
    <w:semiHidden/>
    <w:unhideWhenUsed/>
    <w:qFormat/>
    <w:rsid w:val="006265EF"/>
    <w:pPr>
      <w:outlineLvl w:val="9"/>
    </w:pPr>
  </w:style>
  <w:style w:type="paragraph" w:styleId="31">
    <w:name w:val="Body Text Indent 3"/>
    <w:basedOn w:val="a1"/>
    <w:link w:val="32"/>
    <w:semiHidden/>
    <w:unhideWhenUsed/>
    <w:rsid w:val="006265EF"/>
    <w:pPr>
      <w:spacing w:after="120"/>
      <w:ind w:left="283"/>
    </w:pPr>
    <w:rPr>
      <w:sz w:val="16"/>
      <w:szCs w:val="16"/>
      <w:lang w:val="en-US"/>
    </w:rPr>
  </w:style>
  <w:style w:type="character" w:customStyle="1" w:styleId="32">
    <w:name w:val="Основной текст с отступом 3 Знак"/>
    <w:basedOn w:val="a2"/>
    <w:link w:val="31"/>
    <w:semiHidden/>
    <w:rsid w:val="006265EF"/>
    <w:rPr>
      <w:rFonts w:ascii="Times New Roman" w:eastAsia="Times New Roman" w:hAnsi="Times New Roman" w:cs="Times New Roman"/>
      <w:sz w:val="16"/>
      <w:szCs w:val="16"/>
      <w:lang w:val="en-US" w:eastAsia="ru-RU"/>
    </w:rPr>
  </w:style>
  <w:style w:type="paragraph" w:customStyle="1" w:styleId="xl67">
    <w:name w:val="xl67"/>
    <w:basedOn w:val="a1"/>
    <w:rsid w:val="006265EF"/>
    <w:pPr>
      <w:pBdr>
        <w:top w:val="single" w:sz="4" w:space="0" w:color="000000"/>
        <w:left w:val="single" w:sz="4" w:space="0" w:color="000000"/>
        <w:right w:val="single" w:sz="4" w:space="0" w:color="000000"/>
      </w:pBdr>
      <w:spacing w:before="100" w:beforeAutospacing="1" w:after="100" w:afterAutospacing="1"/>
      <w:jc w:val="center"/>
      <w:textAlignment w:val="top"/>
    </w:pPr>
    <w:rPr>
      <w:b/>
      <w:bCs/>
    </w:rPr>
  </w:style>
  <w:style w:type="character" w:customStyle="1" w:styleId="ConsNormal0">
    <w:name w:val="ConsNormal Знак"/>
    <w:basedOn w:val="a2"/>
    <w:link w:val="ConsNormal"/>
    <w:locked/>
    <w:rsid w:val="006265EF"/>
    <w:rPr>
      <w:rFonts w:ascii="Arial" w:eastAsia="Times New Roman" w:hAnsi="Arial" w:cs="Arial"/>
      <w:sz w:val="20"/>
      <w:szCs w:val="20"/>
      <w:lang w:val="en-US" w:bidi="en-US"/>
    </w:rPr>
  </w:style>
  <w:style w:type="paragraph" w:customStyle="1" w:styleId="ConsCell">
    <w:name w:val="ConsCell"/>
    <w:rsid w:val="006265EF"/>
    <w:pPr>
      <w:autoSpaceDE w:val="0"/>
      <w:autoSpaceDN w:val="0"/>
      <w:adjustRightInd w:val="0"/>
      <w:spacing w:after="0" w:line="240" w:lineRule="auto"/>
    </w:pPr>
    <w:rPr>
      <w:rFonts w:ascii="Arial" w:eastAsia="Calibri" w:hAnsi="Arial" w:cs="Arial"/>
      <w:sz w:val="20"/>
      <w:szCs w:val="20"/>
      <w:lang w:eastAsia="ru-RU"/>
    </w:rPr>
  </w:style>
  <w:style w:type="table" w:styleId="aff9">
    <w:name w:val="Table Grid"/>
    <w:basedOn w:val="a3"/>
    <w:uiPriority w:val="59"/>
    <w:rsid w:val="006265EF"/>
    <w:pPr>
      <w:spacing w:after="0" w:line="240" w:lineRule="auto"/>
    </w:pPr>
    <w:rPr>
      <w:rFonts w:asciiTheme="majorHAnsi" w:eastAsiaTheme="majorEastAsia" w:hAnsiTheme="majorHAnsi" w:cstheme="majorBidi"/>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a">
    <w:name w:val="Normal (Web)"/>
    <w:basedOn w:val="a1"/>
    <w:unhideWhenUsed/>
    <w:rsid w:val="006265EF"/>
    <w:pPr>
      <w:spacing w:after="120"/>
    </w:pPr>
  </w:style>
  <w:style w:type="paragraph" w:customStyle="1" w:styleId="ConsPlusTitle">
    <w:name w:val="ConsPlusTitle"/>
    <w:uiPriority w:val="99"/>
    <w:rsid w:val="00DB3A0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b">
    <w:name w:val="caption"/>
    <w:basedOn w:val="a1"/>
    <w:next w:val="a1"/>
    <w:uiPriority w:val="35"/>
    <w:semiHidden/>
    <w:unhideWhenUsed/>
    <w:qFormat/>
    <w:rsid w:val="00DB3A0F"/>
    <w:rPr>
      <w:b/>
      <w:bCs/>
      <w:color w:val="4F81BD"/>
      <w:sz w:val="18"/>
      <w:szCs w:val="18"/>
    </w:rPr>
  </w:style>
  <w:style w:type="paragraph" w:customStyle="1" w:styleId="headertext">
    <w:name w:val="headertext"/>
    <w:basedOn w:val="a1"/>
    <w:uiPriority w:val="99"/>
    <w:rsid w:val="00DB3A0F"/>
    <w:pPr>
      <w:spacing w:before="144" w:after="144" w:line="240" w:lineRule="atLeast"/>
    </w:pPr>
    <w:rPr>
      <w:rFonts w:eastAsia="Calibri"/>
      <w:b/>
      <w:bCs/>
      <w:sz w:val="20"/>
      <w:szCs w:val="20"/>
    </w:rPr>
  </w:style>
  <w:style w:type="paragraph" w:customStyle="1" w:styleId="formattext">
    <w:name w:val="formattext"/>
    <w:basedOn w:val="a1"/>
    <w:uiPriority w:val="99"/>
    <w:rsid w:val="00DB3A0F"/>
    <w:pPr>
      <w:spacing w:before="144" w:after="144" w:line="240" w:lineRule="atLeast"/>
    </w:pPr>
    <w:rPr>
      <w:rFonts w:eastAsia="Calibri"/>
    </w:rPr>
  </w:style>
  <w:style w:type="character" w:customStyle="1" w:styleId="affc">
    <w:name w:val="Гипертекстовая ссылка"/>
    <w:basedOn w:val="a2"/>
    <w:uiPriority w:val="99"/>
    <w:rsid w:val="006F3ACB"/>
    <w:rPr>
      <w:color w:val="106BBE"/>
    </w:rPr>
  </w:style>
  <w:style w:type="paragraph" w:customStyle="1" w:styleId="s1">
    <w:name w:val="s_1"/>
    <w:basedOn w:val="a1"/>
    <w:rsid w:val="00710190"/>
    <w:pPr>
      <w:spacing w:before="100" w:beforeAutospacing="1" w:after="100" w:afterAutospacing="1"/>
    </w:pPr>
  </w:style>
  <w:style w:type="character" w:styleId="affd">
    <w:name w:val="page number"/>
    <w:basedOn w:val="a2"/>
    <w:rsid w:val="00AF70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82AAD"/>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6265EF"/>
    <w:pPr>
      <w:spacing w:before="480" w:line="276" w:lineRule="auto"/>
      <w:contextualSpacing/>
      <w:outlineLvl w:val="0"/>
    </w:pPr>
    <w:rPr>
      <w:rFonts w:asciiTheme="majorHAnsi" w:eastAsiaTheme="majorEastAsia" w:hAnsiTheme="majorHAnsi" w:cstheme="majorBidi"/>
      <w:smallCaps/>
      <w:spacing w:val="5"/>
      <w:sz w:val="36"/>
      <w:szCs w:val="36"/>
      <w:lang w:val="en-US" w:eastAsia="en-US" w:bidi="en-US"/>
    </w:rPr>
  </w:style>
  <w:style w:type="paragraph" w:styleId="2">
    <w:name w:val="heading 2"/>
    <w:basedOn w:val="a1"/>
    <w:next w:val="a1"/>
    <w:link w:val="20"/>
    <w:uiPriority w:val="9"/>
    <w:unhideWhenUsed/>
    <w:qFormat/>
    <w:rsid w:val="006265EF"/>
    <w:pPr>
      <w:spacing w:before="200" w:line="271" w:lineRule="auto"/>
      <w:outlineLvl w:val="1"/>
    </w:pPr>
    <w:rPr>
      <w:rFonts w:asciiTheme="majorHAnsi" w:eastAsiaTheme="majorEastAsia" w:hAnsiTheme="majorHAnsi" w:cstheme="majorBidi"/>
      <w:smallCaps/>
      <w:sz w:val="28"/>
      <w:szCs w:val="28"/>
      <w:lang w:val="en-US" w:eastAsia="en-US" w:bidi="en-US"/>
    </w:rPr>
  </w:style>
  <w:style w:type="paragraph" w:styleId="3">
    <w:name w:val="heading 3"/>
    <w:basedOn w:val="a1"/>
    <w:next w:val="a1"/>
    <w:link w:val="30"/>
    <w:uiPriority w:val="9"/>
    <w:semiHidden/>
    <w:unhideWhenUsed/>
    <w:qFormat/>
    <w:rsid w:val="006265EF"/>
    <w:pPr>
      <w:spacing w:before="200" w:line="271" w:lineRule="auto"/>
      <w:outlineLvl w:val="2"/>
    </w:pPr>
    <w:rPr>
      <w:rFonts w:asciiTheme="majorHAnsi" w:eastAsiaTheme="majorEastAsia" w:hAnsiTheme="majorHAnsi" w:cstheme="majorBidi"/>
      <w:i/>
      <w:iCs/>
      <w:smallCaps/>
      <w:spacing w:val="5"/>
      <w:sz w:val="26"/>
      <w:szCs w:val="26"/>
      <w:lang w:val="en-US" w:eastAsia="en-US" w:bidi="en-US"/>
    </w:rPr>
  </w:style>
  <w:style w:type="paragraph" w:styleId="4">
    <w:name w:val="heading 4"/>
    <w:basedOn w:val="a1"/>
    <w:next w:val="a1"/>
    <w:link w:val="40"/>
    <w:uiPriority w:val="9"/>
    <w:semiHidden/>
    <w:unhideWhenUsed/>
    <w:qFormat/>
    <w:rsid w:val="006265EF"/>
    <w:pPr>
      <w:spacing w:line="271" w:lineRule="auto"/>
      <w:outlineLvl w:val="3"/>
    </w:pPr>
    <w:rPr>
      <w:rFonts w:asciiTheme="majorHAnsi" w:eastAsiaTheme="majorEastAsia" w:hAnsiTheme="majorHAnsi" w:cstheme="majorBidi"/>
      <w:b/>
      <w:bCs/>
      <w:spacing w:val="5"/>
      <w:lang w:val="en-US" w:eastAsia="en-US" w:bidi="en-US"/>
    </w:rPr>
  </w:style>
  <w:style w:type="paragraph" w:styleId="5">
    <w:name w:val="heading 5"/>
    <w:basedOn w:val="a1"/>
    <w:next w:val="a1"/>
    <w:link w:val="50"/>
    <w:uiPriority w:val="9"/>
    <w:semiHidden/>
    <w:unhideWhenUsed/>
    <w:qFormat/>
    <w:rsid w:val="006265EF"/>
    <w:pPr>
      <w:spacing w:line="271" w:lineRule="auto"/>
      <w:outlineLvl w:val="4"/>
    </w:pPr>
    <w:rPr>
      <w:rFonts w:asciiTheme="majorHAnsi" w:eastAsiaTheme="majorEastAsia" w:hAnsiTheme="majorHAnsi" w:cstheme="majorBidi"/>
      <w:i/>
      <w:iCs/>
      <w:lang w:val="en-US" w:eastAsia="en-US" w:bidi="en-US"/>
    </w:rPr>
  </w:style>
  <w:style w:type="paragraph" w:styleId="6">
    <w:name w:val="heading 6"/>
    <w:basedOn w:val="a1"/>
    <w:next w:val="a1"/>
    <w:link w:val="60"/>
    <w:uiPriority w:val="9"/>
    <w:semiHidden/>
    <w:unhideWhenUsed/>
    <w:qFormat/>
    <w:rsid w:val="006265EF"/>
    <w:pPr>
      <w:shd w:val="clear" w:color="auto" w:fill="FFFFFF" w:themeFill="background1"/>
      <w:spacing w:line="271" w:lineRule="auto"/>
      <w:outlineLvl w:val="5"/>
    </w:pPr>
    <w:rPr>
      <w:rFonts w:asciiTheme="majorHAnsi" w:eastAsiaTheme="majorEastAsia" w:hAnsiTheme="majorHAnsi" w:cstheme="majorBidi"/>
      <w:b/>
      <w:bCs/>
      <w:color w:val="595959" w:themeColor="text1" w:themeTint="A6"/>
      <w:spacing w:val="5"/>
      <w:sz w:val="22"/>
      <w:szCs w:val="22"/>
      <w:lang w:val="en-US" w:eastAsia="en-US" w:bidi="en-US"/>
    </w:rPr>
  </w:style>
  <w:style w:type="paragraph" w:styleId="7">
    <w:name w:val="heading 7"/>
    <w:basedOn w:val="a1"/>
    <w:next w:val="a1"/>
    <w:link w:val="70"/>
    <w:uiPriority w:val="9"/>
    <w:semiHidden/>
    <w:unhideWhenUsed/>
    <w:qFormat/>
    <w:rsid w:val="006265EF"/>
    <w:pPr>
      <w:spacing w:line="276" w:lineRule="auto"/>
      <w:outlineLvl w:val="6"/>
    </w:pPr>
    <w:rPr>
      <w:rFonts w:asciiTheme="majorHAnsi" w:eastAsiaTheme="majorEastAsia" w:hAnsiTheme="majorHAnsi" w:cstheme="majorBidi"/>
      <w:b/>
      <w:bCs/>
      <w:i/>
      <w:iCs/>
      <w:color w:val="5A5A5A" w:themeColor="text1" w:themeTint="A5"/>
      <w:sz w:val="20"/>
      <w:szCs w:val="20"/>
      <w:lang w:val="en-US" w:eastAsia="en-US" w:bidi="en-US"/>
    </w:rPr>
  </w:style>
  <w:style w:type="paragraph" w:styleId="8">
    <w:name w:val="heading 8"/>
    <w:basedOn w:val="a1"/>
    <w:next w:val="a1"/>
    <w:link w:val="80"/>
    <w:uiPriority w:val="9"/>
    <w:semiHidden/>
    <w:unhideWhenUsed/>
    <w:qFormat/>
    <w:rsid w:val="006265EF"/>
    <w:pPr>
      <w:spacing w:line="276" w:lineRule="auto"/>
      <w:outlineLvl w:val="7"/>
    </w:pPr>
    <w:rPr>
      <w:rFonts w:asciiTheme="majorHAnsi" w:eastAsiaTheme="majorEastAsia" w:hAnsiTheme="majorHAnsi" w:cstheme="majorBidi"/>
      <w:b/>
      <w:bCs/>
      <w:color w:val="7F7F7F" w:themeColor="text1" w:themeTint="80"/>
      <w:sz w:val="20"/>
      <w:szCs w:val="20"/>
      <w:lang w:val="en-US" w:eastAsia="en-US" w:bidi="en-US"/>
    </w:rPr>
  </w:style>
  <w:style w:type="paragraph" w:styleId="9">
    <w:name w:val="heading 9"/>
    <w:basedOn w:val="a1"/>
    <w:next w:val="a1"/>
    <w:link w:val="90"/>
    <w:uiPriority w:val="9"/>
    <w:semiHidden/>
    <w:unhideWhenUsed/>
    <w:qFormat/>
    <w:rsid w:val="006265EF"/>
    <w:pPr>
      <w:spacing w:line="271" w:lineRule="auto"/>
      <w:outlineLvl w:val="8"/>
    </w:pPr>
    <w:rPr>
      <w:rFonts w:asciiTheme="majorHAnsi" w:eastAsiaTheme="majorEastAsia" w:hAnsiTheme="majorHAnsi" w:cstheme="majorBidi"/>
      <w:b/>
      <w:bCs/>
      <w:i/>
      <w:iCs/>
      <w:color w:val="7F7F7F" w:themeColor="text1" w:themeTint="80"/>
      <w:sz w:val="18"/>
      <w:szCs w:val="18"/>
      <w:lang w:val="en-US"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F14B1C"/>
    <w:rPr>
      <w:rFonts w:ascii="Tahoma" w:hAnsi="Tahoma" w:cs="Tahoma"/>
      <w:sz w:val="16"/>
      <w:szCs w:val="16"/>
    </w:rPr>
  </w:style>
  <w:style w:type="character" w:customStyle="1" w:styleId="a6">
    <w:name w:val="Текст выноски Знак"/>
    <w:basedOn w:val="a2"/>
    <w:link w:val="a5"/>
    <w:uiPriority w:val="99"/>
    <w:semiHidden/>
    <w:rsid w:val="00F14B1C"/>
    <w:rPr>
      <w:rFonts w:ascii="Tahoma" w:eastAsia="Times New Roman" w:hAnsi="Tahoma" w:cs="Tahoma"/>
      <w:sz w:val="16"/>
      <w:szCs w:val="16"/>
      <w:lang w:eastAsia="ru-RU"/>
    </w:rPr>
  </w:style>
  <w:style w:type="character" w:customStyle="1" w:styleId="10">
    <w:name w:val="Заголовок 1 Знак"/>
    <w:basedOn w:val="a2"/>
    <w:link w:val="1"/>
    <w:uiPriority w:val="9"/>
    <w:rsid w:val="006265EF"/>
    <w:rPr>
      <w:rFonts w:asciiTheme="majorHAnsi" w:eastAsiaTheme="majorEastAsia" w:hAnsiTheme="majorHAnsi" w:cstheme="majorBidi"/>
      <w:smallCaps/>
      <w:spacing w:val="5"/>
      <w:sz w:val="36"/>
      <w:szCs w:val="36"/>
      <w:lang w:val="en-US" w:bidi="en-US"/>
    </w:rPr>
  </w:style>
  <w:style w:type="character" w:customStyle="1" w:styleId="20">
    <w:name w:val="Заголовок 2 Знак"/>
    <w:basedOn w:val="a2"/>
    <w:link w:val="2"/>
    <w:uiPriority w:val="9"/>
    <w:rsid w:val="006265EF"/>
    <w:rPr>
      <w:rFonts w:asciiTheme="majorHAnsi" w:eastAsiaTheme="majorEastAsia" w:hAnsiTheme="majorHAnsi" w:cstheme="majorBidi"/>
      <w:smallCaps/>
      <w:sz w:val="28"/>
      <w:szCs w:val="28"/>
      <w:lang w:val="en-US" w:bidi="en-US"/>
    </w:rPr>
  </w:style>
  <w:style w:type="character" w:customStyle="1" w:styleId="30">
    <w:name w:val="Заголовок 3 Знак"/>
    <w:basedOn w:val="a2"/>
    <w:link w:val="3"/>
    <w:uiPriority w:val="9"/>
    <w:semiHidden/>
    <w:rsid w:val="006265EF"/>
    <w:rPr>
      <w:rFonts w:asciiTheme="majorHAnsi" w:eastAsiaTheme="majorEastAsia" w:hAnsiTheme="majorHAnsi" w:cstheme="majorBidi"/>
      <w:i/>
      <w:iCs/>
      <w:smallCaps/>
      <w:spacing w:val="5"/>
      <w:sz w:val="26"/>
      <w:szCs w:val="26"/>
      <w:lang w:val="en-US" w:bidi="en-US"/>
    </w:rPr>
  </w:style>
  <w:style w:type="character" w:customStyle="1" w:styleId="40">
    <w:name w:val="Заголовок 4 Знак"/>
    <w:basedOn w:val="a2"/>
    <w:link w:val="4"/>
    <w:uiPriority w:val="9"/>
    <w:semiHidden/>
    <w:rsid w:val="006265EF"/>
    <w:rPr>
      <w:rFonts w:asciiTheme="majorHAnsi" w:eastAsiaTheme="majorEastAsia" w:hAnsiTheme="majorHAnsi" w:cstheme="majorBidi"/>
      <w:b/>
      <w:bCs/>
      <w:spacing w:val="5"/>
      <w:sz w:val="24"/>
      <w:szCs w:val="24"/>
      <w:lang w:val="en-US" w:bidi="en-US"/>
    </w:rPr>
  </w:style>
  <w:style w:type="character" w:customStyle="1" w:styleId="50">
    <w:name w:val="Заголовок 5 Знак"/>
    <w:basedOn w:val="a2"/>
    <w:link w:val="5"/>
    <w:uiPriority w:val="9"/>
    <w:semiHidden/>
    <w:rsid w:val="006265EF"/>
    <w:rPr>
      <w:rFonts w:asciiTheme="majorHAnsi" w:eastAsiaTheme="majorEastAsia" w:hAnsiTheme="majorHAnsi" w:cstheme="majorBidi"/>
      <w:i/>
      <w:iCs/>
      <w:sz w:val="24"/>
      <w:szCs w:val="24"/>
      <w:lang w:val="en-US" w:bidi="en-US"/>
    </w:rPr>
  </w:style>
  <w:style w:type="character" w:customStyle="1" w:styleId="60">
    <w:name w:val="Заголовок 6 Знак"/>
    <w:basedOn w:val="a2"/>
    <w:link w:val="6"/>
    <w:uiPriority w:val="9"/>
    <w:semiHidden/>
    <w:rsid w:val="006265EF"/>
    <w:rPr>
      <w:rFonts w:asciiTheme="majorHAnsi" w:eastAsiaTheme="majorEastAsia" w:hAnsiTheme="majorHAnsi" w:cstheme="majorBidi"/>
      <w:b/>
      <w:bCs/>
      <w:color w:val="595959" w:themeColor="text1" w:themeTint="A6"/>
      <w:spacing w:val="5"/>
      <w:shd w:val="clear" w:color="auto" w:fill="FFFFFF" w:themeFill="background1"/>
      <w:lang w:val="en-US" w:bidi="en-US"/>
    </w:rPr>
  </w:style>
  <w:style w:type="character" w:customStyle="1" w:styleId="70">
    <w:name w:val="Заголовок 7 Знак"/>
    <w:basedOn w:val="a2"/>
    <w:link w:val="7"/>
    <w:uiPriority w:val="9"/>
    <w:semiHidden/>
    <w:rsid w:val="006265EF"/>
    <w:rPr>
      <w:rFonts w:asciiTheme="majorHAnsi" w:eastAsiaTheme="majorEastAsia" w:hAnsiTheme="majorHAnsi" w:cstheme="majorBidi"/>
      <w:b/>
      <w:bCs/>
      <w:i/>
      <w:iCs/>
      <w:color w:val="5A5A5A" w:themeColor="text1" w:themeTint="A5"/>
      <w:sz w:val="20"/>
      <w:szCs w:val="20"/>
      <w:lang w:val="en-US" w:bidi="en-US"/>
    </w:rPr>
  </w:style>
  <w:style w:type="character" w:customStyle="1" w:styleId="80">
    <w:name w:val="Заголовок 8 Знак"/>
    <w:basedOn w:val="a2"/>
    <w:link w:val="8"/>
    <w:uiPriority w:val="9"/>
    <w:semiHidden/>
    <w:rsid w:val="006265EF"/>
    <w:rPr>
      <w:rFonts w:asciiTheme="majorHAnsi" w:eastAsiaTheme="majorEastAsia" w:hAnsiTheme="majorHAnsi" w:cstheme="majorBidi"/>
      <w:b/>
      <w:bCs/>
      <w:color w:val="7F7F7F" w:themeColor="text1" w:themeTint="80"/>
      <w:sz w:val="20"/>
      <w:szCs w:val="20"/>
      <w:lang w:val="en-US" w:bidi="en-US"/>
    </w:rPr>
  </w:style>
  <w:style w:type="character" w:customStyle="1" w:styleId="90">
    <w:name w:val="Заголовок 9 Знак"/>
    <w:basedOn w:val="a2"/>
    <w:link w:val="9"/>
    <w:uiPriority w:val="9"/>
    <w:semiHidden/>
    <w:rsid w:val="006265EF"/>
    <w:rPr>
      <w:rFonts w:asciiTheme="majorHAnsi" w:eastAsiaTheme="majorEastAsia" w:hAnsiTheme="majorHAnsi" w:cstheme="majorBidi"/>
      <w:b/>
      <w:bCs/>
      <w:i/>
      <w:iCs/>
      <w:color w:val="7F7F7F" w:themeColor="text1" w:themeTint="80"/>
      <w:sz w:val="18"/>
      <w:szCs w:val="18"/>
      <w:lang w:val="en-US" w:bidi="en-US"/>
    </w:rPr>
  </w:style>
  <w:style w:type="paragraph" w:styleId="a7">
    <w:name w:val="Body Text Indent"/>
    <w:basedOn w:val="a1"/>
    <w:link w:val="a8"/>
    <w:uiPriority w:val="99"/>
    <w:rsid w:val="006265EF"/>
    <w:pPr>
      <w:overflowPunct w:val="0"/>
      <w:autoSpaceDE w:val="0"/>
      <w:autoSpaceDN w:val="0"/>
      <w:adjustRightInd w:val="0"/>
      <w:ind w:firstLine="567"/>
      <w:jc w:val="both"/>
    </w:pPr>
    <w:rPr>
      <w:sz w:val="28"/>
      <w:szCs w:val="20"/>
      <w:lang w:val="en-US" w:eastAsia="en-US" w:bidi="en-US"/>
    </w:rPr>
  </w:style>
  <w:style w:type="character" w:customStyle="1" w:styleId="a8">
    <w:name w:val="Основной текст с отступом Знак"/>
    <w:basedOn w:val="a2"/>
    <w:link w:val="a7"/>
    <w:uiPriority w:val="99"/>
    <w:rsid w:val="006265EF"/>
    <w:rPr>
      <w:rFonts w:ascii="Times New Roman" w:eastAsia="Times New Roman" w:hAnsi="Times New Roman" w:cs="Times New Roman"/>
      <w:sz w:val="28"/>
      <w:szCs w:val="20"/>
      <w:lang w:val="en-US" w:bidi="en-US"/>
    </w:rPr>
  </w:style>
  <w:style w:type="paragraph" w:customStyle="1" w:styleId="ConsPlusNormal">
    <w:name w:val="ConsPlusNormal"/>
    <w:link w:val="ConsPlusNormal0"/>
    <w:rsid w:val="006265EF"/>
    <w:pPr>
      <w:widowControl w:val="0"/>
      <w:autoSpaceDE w:val="0"/>
      <w:autoSpaceDN w:val="0"/>
      <w:adjustRightInd w:val="0"/>
      <w:spacing w:after="0" w:line="240" w:lineRule="auto"/>
      <w:ind w:firstLine="720"/>
    </w:pPr>
    <w:rPr>
      <w:rFonts w:ascii="Arial" w:eastAsia="Times New Roman" w:hAnsi="Arial" w:cs="Arial"/>
      <w:sz w:val="20"/>
      <w:szCs w:val="20"/>
      <w:lang w:val="en-US" w:bidi="en-US"/>
    </w:rPr>
  </w:style>
  <w:style w:type="paragraph" w:customStyle="1" w:styleId="ConsPlusNonformat">
    <w:name w:val="ConsPlusNonformat"/>
    <w:rsid w:val="006265EF"/>
    <w:pPr>
      <w:widowControl w:val="0"/>
      <w:autoSpaceDE w:val="0"/>
      <w:autoSpaceDN w:val="0"/>
      <w:adjustRightInd w:val="0"/>
      <w:spacing w:after="0" w:line="240" w:lineRule="auto"/>
    </w:pPr>
    <w:rPr>
      <w:rFonts w:ascii="Courier New" w:eastAsia="Times New Roman" w:hAnsi="Courier New" w:cs="Courier New"/>
      <w:sz w:val="20"/>
      <w:szCs w:val="20"/>
      <w:lang w:val="en-US" w:bidi="en-US"/>
    </w:rPr>
  </w:style>
  <w:style w:type="paragraph" w:customStyle="1" w:styleId="a9">
    <w:name w:val="Заголовок статьи"/>
    <w:basedOn w:val="a1"/>
    <w:next w:val="a1"/>
    <w:uiPriority w:val="99"/>
    <w:rsid w:val="006265EF"/>
    <w:pPr>
      <w:autoSpaceDE w:val="0"/>
      <w:autoSpaceDN w:val="0"/>
      <w:adjustRightInd w:val="0"/>
      <w:ind w:left="1612" w:hanging="892"/>
      <w:jc w:val="both"/>
    </w:pPr>
    <w:rPr>
      <w:rFonts w:ascii="Arial" w:eastAsia="Calibri" w:hAnsi="Arial" w:cs="Arial"/>
      <w:lang w:val="en-US" w:eastAsia="en-US" w:bidi="en-US"/>
    </w:rPr>
  </w:style>
  <w:style w:type="paragraph" w:customStyle="1" w:styleId="11">
    <w:name w:val="Обычный1"/>
    <w:rsid w:val="006265EF"/>
    <w:pPr>
      <w:widowControl w:val="0"/>
      <w:snapToGrid w:val="0"/>
      <w:spacing w:before="100" w:after="100" w:line="240" w:lineRule="auto"/>
    </w:pPr>
    <w:rPr>
      <w:rFonts w:ascii="Times New Roman" w:eastAsia="Times New Roman" w:hAnsi="Times New Roman" w:cs="Times New Roman"/>
      <w:sz w:val="24"/>
      <w:szCs w:val="20"/>
      <w:lang w:val="en-US" w:bidi="en-US"/>
    </w:rPr>
  </w:style>
  <w:style w:type="paragraph" w:customStyle="1" w:styleId="ConsTitle">
    <w:name w:val="ConsTitle"/>
    <w:rsid w:val="006265EF"/>
    <w:pPr>
      <w:widowControl w:val="0"/>
      <w:suppressAutoHyphens/>
      <w:spacing w:after="0" w:line="240" w:lineRule="auto"/>
    </w:pPr>
    <w:rPr>
      <w:rFonts w:ascii="Arial" w:eastAsia="Arial" w:hAnsi="Arial" w:cs="Times New Roman"/>
      <w:b/>
      <w:sz w:val="16"/>
      <w:szCs w:val="20"/>
      <w:lang w:val="en-US" w:eastAsia="ar-SA" w:bidi="en-US"/>
    </w:rPr>
  </w:style>
  <w:style w:type="character" w:styleId="aa">
    <w:name w:val="Hyperlink"/>
    <w:basedOn w:val="a2"/>
    <w:unhideWhenUsed/>
    <w:rsid w:val="006265EF"/>
    <w:rPr>
      <w:color w:val="0000FF" w:themeColor="hyperlink"/>
      <w:u w:val="single"/>
    </w:rPr>
  </w:style>
  <w:style w:type="paragraph" w:styleId="ab">
    <w:name w:val="No Spacing"/>
    <w:basedOn w:val="a1"/>
    <w:link w:val="ac"/>
    <w:uiPriority w:val="1"/>
    <w:qFormat/>
    <w:rsid w:val="006265EF"/>
    <w:rPr>
      <w:rFonts w:asciiTheme="majorHAnsi" w:eastAsiaTheme="majorEastAsia" w:hAnsiTheme="majorHAnsi" w:cstheme="majorBidi"/>
      <w:sz w:val="22"/>
      <w:szCs w:val="22"/>
      <w:lang w:val="en-US" w:eastAsia="en-US" w:bidi="en-US"/>
    </w:rPr>
  </w:style>
  <w:style w:type="paragraph" w:styleId="ad">
    <w:name w:val="footnote text"/>
    <w:basedOn w:val="a1"/>
    <w:link w:val="ae"/>
    <w:rsid w:val="006265EF"/>
    <w:pPr>
      <w:widowControl w:val="0"/>
      <w:autoSpaceDE w:val="0"/>
      <w:autoSpaceDN w:val="0"/>
      <w:adjustRightInd w:val="0"/>
    </w:pPr>
    <w:rPr>
      <w:sz w:val="20"/>
      <w:szCs w:val="20"/>
      <w:lang w:val="en-US" w:eastAsia="en-US" w:bidi="en-US"/>
    </w:rPr>
  </w:style>
  <w:style w:type="character" w:customStyle="1" w:styleId="ae">
    <w:name w:val="Текст сноски Знак"/>
    <w:basedOn w:val="a2"/>
    <w:link w:val="ad"/>
    <w:rsid w:val="006265EF"/>
    <w:rPr>
      <w:rFonts w:ascii="Times New Roman" w:eastAsia="Times New Roman" w:hAnsi="Times New Roman" w:cs="Times New Roman"/>
      <w:sz w:val="20"/>
      <w:szCs w:val="20"/>
      <w:lang w:val="en-US" w:bidi="en-US"/>
    </w:rPr>
  </w:style>
  <w:style w:type="character" w:styleId="af">
    <w:name w:val="footnote reference"/>
    <w:rsid w:val="006265EF"/>
    <w:rPr>
      <w:vertAlign w:val="superscript"/>
    </w:rPr>
  </w:style>
  <w:style w:type="paragraph" w:customStyle="1" w:styleId="a0">
    <w:name w:val="Раздел"/>
    <w:basedOn w:val="a1"/>
    <w:rsid w:val="006265EF"/>
    <w:pPr>
      <w:numPr>
        <w:ilvl w:val="1"/>
        <w:numId w:val="3"/>
      </w:numPr>
      <w:spacing w:before="120" w:after="120"/>
      <w:jc w:val="center"/>
    </w:pPr>
    <w:rPr>
      <w:rFonts w:ascii="Arial Narrow" w:hAnsi="Arial Narrow"/>
      <w:b/>
      <w:sz w:val="28"/>
      <w:szCs w:val="20"/>
      <w:lang w:val="en-US" w:eastAsia="en-US" w:bidi="en-US"/>
    </w:rPr>
  </w:style>
  <w:style w:type="paragraph" w:customStyle="1" w:styleId="a">
    <w:name w:val="Часть"/>
    <w:basedOn w:val="a1"/>
    <w:rsid w:val="006265EF"/>
    <w:pPr>
      <w:numPr>
        <w:numId w:val="3"/>
      </w:numPr>
      <w:spacing w:after="60"/>
      <w:jc w:val="center"/>
    </w:pPr>
    <w:rPr>
      <w:rFonts w:ascii="Arial" w:hAnsi="Arial"/>
      <w:b/>
      <w:caps/>
      <w:sz w:val="32"/>
      <w:szCs w:val="20"/>
      <w:lang w:val="en-US" w:eastAsia="en-US" w:bidi="en-US"/>
    </w:rPr>
  </w:style>
  <w:style w:type="paragraph" w:customStyle="1" w:styleId="ConsNormal">
    <w:name w:val="ConsNormal"/>
    <w:link w:val="ConsNormal0"/>
    <w:uiPriority w:val="99"/>
    <w:rsid w:val="006265EF"/>
    <w:pPr>
      <w:widowControl w:val="0"/>
      <w:autoSpaceDE w:val="0"/>
      <w:autoSpaceDN w:val="0"/>
      <w:adjustRightInd w:val="0"/>
      <w:spacing w:after="0" w:line="240" w:lineRule="auto"/>
      <w:ind w:firstLine="720"/>
    </w:pPr>
    <w:rPr>
      <w:rFonts w:ascii="Arial" w:eastAsia="Times New Roman" w:hAnsi="Arial" w:cs="Arial"/>
      <w:sz w:val="20"/>
      <w:szCs w:val="20"/>
      <w:lang w:val="en-US" w:bidi="en-US"/>
    </w:rPr>
  </w:style>
  <w:style w:type="paragraph" w:styleId="af0">
    <w:name w:val="footer"/>
    <w:basedOn w:val="a1"/>
    <w:link w:val="af1"/>
    <w:uiPriority w:val="99"/>
    <w:semiHidden/>
    <w:unhideWhenUsed/>
    <w:rsid w:val="006265EF"/>
    <w:pPr>
      <w:tabs>
        <w:tab w:val="center" w:pos="4677"/>
        <w:tab w:val="right" w:pos="9355"/>
      </w:tabs>
    </w:pPr>
    <w:rPr>
      <w:rFonts w:asciiTheme="majorHAnsi" w:eastAsiaTheme="minorHAnsi" w:hAnsiTheme="majorHAnsi" w:cstheme="majorBidi"/>
      <w:sz w:val="22"/>
      <w:szCs w:val="22"/>
      <w:lang w:val="en-US" w:eastAsia="en-US" w:bidi="en-US"/>
    </w:rPr>
  </w:style>
  <w:style w:type="character" w:customStyle="1" w:styleId="af1">
    <w:name w:val="Нижний колонтитул Знак"/>
    <w:basedOn w:val="a2"/>
    <w:link w:val="af0"/>
    <w:uiPriority w:val="99"/>
    <w:semiHidden/>
    <w:rsid w:val="006265EF"/>
    <w:rPr>
      <w:rFonts w:asciiTheme="majorHAnsi" w:hAnsiTheme="majorHAnsi" w:cstheme="majorBidi"/>
      <w:lang w:val="en-US" w:bidi="en-US"/>
    </w:rPr>
  </w:style>
  <w:style w:type="paragraph" w:customStyle="1" w:styleId="af2">
    <w:name w:val="Обычный таблица"/>
    <w:basedOn w:val="a1"/>
    <w:rsid w:val="006265EF"/>
    <w:pPr>
      <w:suppressAutoHyphens/>
    </w:pPr>
    <w:rPr>
      <w:sz w:val="18"/>
      <w:szCs w:val="18"/>
      <w:lang w:val="en-US" w:eastAsia="zh-CN" w:bidi="en-US"/>
    </w:rPr>
  </w:style>
  <w:style w:type="character" w:customStyle="1" w:styleId="WW8Num3z0">
    <w:name w:val="WW8Num3z0"/>
    <w:rsid w:val="006265EF"/>
    <w:rPr>
      <w:rFonts w:ascii="Times New Roman" w:hAnsi="Times New Roman" w:cs="Times New Roman"/>
      <w:sz w:val="26"/>
      <w:szCs w:val="26"/>
    </w:rPr>
  </w:style>
  <w:style w:type="paragraph" w:styleId="af3">
    <w:name w:val="Subtitle"/>
    <w:basedOn w:val="a1"/>
    <w:next w:val="a1"/>
    <w:link w:val="af4"/>
    <w:uiPriority w:val="11"/>
    <w:qFormat/>
    <w:rsid w:val="006265EF"/>
    <w:pPr>
      <w:spacing w:after="200" w:line="276" w:lineRule="auto"/>
    </w:pPr>
    <w:rPr>
      <w:rFonts w:asciiTheme="majorHAnsi" w:eastAsiaTheme="majorEastAsia" w:hAnsiTheme="majorHAnsi" w:cstheme="majorBidi"/>
      <w:i/>
      <w:iCs/>
      <w:smallCaps/>
      <w:spacing w:val="10"/>
      <w:sz w:val="28"/>
      <w:szCs w:val="28"/>
      <w:lang w:val="en-US" w:eastAsia="en-US" w:bidi="en-US"/>
    </w:rPr>
  </w:style>
  <w:style w:type="character" w:customStyle="1" w:styleId="af4">
    <w:name w:val="Подзаголовок Знак"/>
    <w:basedOn w:val="a2"/>
    <w:link w:val="af3"/>
    <w:uiPriority w:val="11"/>
    <w:rsid w:val="006265EF"/>
    <w:rPr>
      <w:rFonts w:asciiTheme="majorHAnsi" w:eastAsiaTheme="majorEastAsia" w:hAnsiTheme="majorHAnsi" w:cstheme="majorBidi"/>
      <w:i/>
      <w:iCs/>
      <w:smallCaps/>
      <w:spacing w:val="10"/>
      <w:sz w:val="28"/>
      <w:szCs w:val="28"/>
      <w:lang w:val="en-US" w:bidi="en-US"/>
    </w:rPr>
  </w:style>
  <w:style w:type="paragraph" w:styleId="af5">
    <w:name w:val="Plain Text"/>
    <w:basedOn w:val="a1"/>
    <w:link w:val="af6"/>
    <w:rsid w:val="006265EF"/>
    <w:rPr>
      <w:rFonts w:ascii="Courier New" w:hAnsi="Courier New" w:cs="Courier New"/>
      <w:sz w:val="20"/>
      <w:szCs w:val="20"/>
      <w:lang w:val="en-US" w:eastAsia="en-US" w:bidi="en-US"/>
    </w:rPr>
  </w:style>
  <w:style w:type="character" w:customStyle="1" w:styleId="af6">
    <w:name w:val="Текст Знак"/>
    <w:basedOn w:val="a2"/>
    <w:link w:val="af5"/>
    <w:rsid w:val="006265EF"/>
    <w:rPr>
      <w:rFonts w:ascii="Courier New" w:eastAsia="Times New Roman" w:hAnsi="Courier New" w:cs="Courier New"/>
      <w:sz w:val="20"/>
      <w:szCs w:val="20"/>
      <w:lang w:val="en-US" w:bidi="en-US"/>
    </w:rPr>
  </w:style>
  <w:style w:type="paragraph" w:styleId="af7">
    <w:name w:val="header"/>
    <w:basedOn w:val="a1"/>
    <w:link w:val="af8"/>
    <w:unhideWhenUsed/>
    <w:rsid w:val="006265EF"/>
    <w:pPr>
      <w:tabs>
        <w:tab w:val="center" w:pos="4677"/>
        <w:tab w:val="right" w:pos="9355"/>
      </w:tabs>
    </w:pPr>
    <w:rPr>
      <w:rFonts w:asciiTheme="majorHAnsi" w:eastAsiaTheme="majorEastAsia" w:hAnsiTheme="majorHAnsi" w:cstheme="majorBidi"/>
      <w:sz w:val="22"/>
      <w:szCs w:val="22"/>
      <w:lang w:val="en-US" w:eastAsia="en-US" w:bidi="en-US"/>
    </w:rPr>
  </w:style>
  <w:style w:type="character" w:customStyle="1" w:styleId="af8">
    <w:name w:val="Верхний колонтитул Знак"/>
    <w:basedOn w:val="a2"/>
    <w:link w:val="af7"/>
    <w:uiPriority w:val="99"/>
    <w:rsid w:val="006265EF"/>
    <w:rPr>
      <w:rFonts w:asciiTheme="majorHAnsi" w:eastAsiaTheme="majorEastAsia" w:hAnsiTheme="majorHAnsi" w:cstheme="majorBidi"/>
      <w:lang w:val="en-US" w:bidi="en-US"/>
    </w:rPr>
  </w:style>
  <w:style w:type="character" w:customStyle="1" w:styleId="af9">
    <w:name w:val="Основной шрифт"/>
    <w:rsid w:val="006265EF"/>
  </w:style>
  <w:style w:type="paragraph" w:styleId="afa">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b"/>
    <w:uiPriority w:val="99"/>
    <w:rsid w:val="006265EF"/>
    <w:pPr>
      <w:widowControl w:val="0"/>
      <w:autoSpaceDE w:val="0"/>
      <w:autoSpaceDN w:val="0"/>
      <w:adjustRightInd w:val="0"/>
      <w:spacing w:after="120"/>
    </w:pPr>
    <w:rPr>
      <w:sz w:val="20"/>
      <w:szCs w:val="20"/>
      <w:lang w:val="en-US" w:eastAsia="en-US" w:bidi="en-US"/>
    </w:rPr>
  </w:style>
  <w:style w:type="character" w:customStyle="1" w:styleId="afb">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Знак Знак Знак1,Знак Знак1,Основной текст Зн Знак"/>
    <w:basedOn w:val="a2"/>
    <w:link w:val="afa"/>
    <w:uiPriority w:val="99"/>
    <w:rsid w:val="006265EF"/>
    <w:rPr>
      <w:rFonts w:ascii="Times New Roman" w:eastAsia="Times New Roman" w:hAnsi="Times New Roman" w:cs="Times New Roman"/>
      <w:sz w:val="20"/>
      <w:szCs w:val="20"/>
      <w:lang w:val="en-US" w:bidi="en-US"/>
    </w:rPr>
  </w:style>
  <w:style w:type="character" w:customStyle="1" w:styleId="ConsPlusNormal0">
    <w:name w:val="ConsPlusNormal Знак"/>
    <w:link w:val="ConsPlusNormal"/>
    <w:rsid w:val="006265EF"/>
    <w:rPr>
      <w:rFonts w:ascii="Arial" w:eastAsia="Times New Roman" w:hAnsi="Arial" w:cs="Arial"/>
      <w:sz w:val="20"/>
      <w:szCs w:val="20"/>
      <w:lang w:val="en-US" w:bidi="en-US"/>
    </w:rPr>
  </w:style>
  <w:style w:type="paragraph" w:styleId="afc">
    <w:name w:val="List Paragraph"/>
    <w:basedOn w:val="a1"/>
    <w:uiPriority w:val="34"/>
    <w:qFormat/>
    <w:rsid w:val="006265EF"/>
    <w:pPr>
      <w:spacing w:after="200" w:line="276" w:lineRule="auto"/>
      <w:ind w:left="720"/>
      <w:contextualSpacing/>
    </w:pPr>
    <w:rPr>
      <w:rFonts w:asciiTheme="majorHAnsi" w:eastAsiaTheme="majorEastAsia" w:hAnsiTheme="majorHAnsi" w:cstheme="majorBidi"/>
      <w:sz w:val="22"/>
      <w:szCs w:val="22"/>
      <w:lang w:val="en-US" w:eastAsia="en-US" w:bidi="en-US"/>
    </w:rPr>
  </w:style>
  <w:style w:type="character" w:customStyle="1" w:styleId="ac">
    <w:name w:val="Без интервала Знак"/>
    <w:basedOn w:val="a2"/>
    <w:link w:val="ab"/>
    <w:uiPriority w:val="1"/>
    <w:rsid w:val="006265EF"/>
    <w:rPr>
      <w:rFonts w:asciiTheme="majorHAnsi" w:eastAsiaTheme="majorEastAsia" w:hAnsiTheme="majorHAnsi" w:cstheme="majorBidi"/>
      <w:lang w:val="en-US" w:bidi="en-US"/>
    </w:rPr>
  </w:style>
  <w:style w:type="paragraph" w:styleId="afd">
    <w:name w:val="Title"/>
    <w:basedOn w:val="a1"/>
    <w:next w:val="a1"/>
    <w:link w:val="afe"/>
    <w:uiPriority w:val="10"/>
    <w:qFormat/>
    <w:rsid w:val="006265EF"/>
    <w:pPr>
      <w:spacing w:after="300"/>
      <w:contextualSpacing/>
    </w:pPr>
    <w:rPr>
      <w:rFonts w:asciiTheme="majorHAnsi" w:eastAsiaTheme="majorEastAsia" w:hAnsiTheme="majorHAnsi" w:cstheme="majorBidi"/>
      <w:smallCaps/>
      <w:sz w:val="52"/>
      <w:szCs w:val="52"/>
      <w:lang w:val="en-US" w:eastAsia="en-US" w:bidi="en-US"/>
    </w:rPr>
  </w:style>
  <w:style w:type="character" w:customStyle="1" w:styleId="afe">
    <w:name w:val="Название Знак"/>
    <w:basedOn w:val="a2"/>
    <w:link w:val="afd"/>
    <w:uiPriority w:val="10"/>
    <w:rsid w:val="006265EF"/>
    <w:rPr>
      <w:rFonts w:asciiTheme="majorHAnsi" w:eastAsiaTheme="majorEastAsia" w:hAnsiTheme="majorHAnsi" w:cstheme="majorBidi"/>
      <w:smallCaps/>
      <w:sz w:val="52"/>
      <w:szCs w:val="52"/>
      <w:lang w:val="en-US" w:bidi="en-US"/>
    </w:rPr>
  </w:style>
  <w:style w:type="character" w:styleId="aff">
    <w:name w:val="Strong"/>
    <w:uiPriority w:val="22"/>
    <w:qFormat/>
    <w:rsid w:val="006265EF"/>
    <w:rPr>
      <w:b/>
      <w:bCs/>
    </w:rPr>
  </w:style>
  <w:style w:type="character" w:styleId="aff0">
    <w:name w:val="Emphasis"/>
    <w:uiPriority w:val="20"/>
    <w:qFormat/>
    <w:rsid w:val="006265EF"/>
    <w:rPr>
      <w:b/>
      <w:bCs/>
      <w:i/>
      <w:iCs/>
      <w:spacing w:val="10"/>
    </w:rPr>
  </w:style>
  <w:style w:type="paragraph" w:styleId="21">
    <w:name w:val="Quote"/>
    <w:basedOn w:val="a1"/>
    <w:next w:val="a1"/>
    <w:link w:val="22"/>
    <w:uiPriority w:val="29"/>
    <w:qFormat/>
    <w:rsid w:val="006265EF"/>
    <w:pPr>
      <w:spacing w:after="200" w:line="276" w:lineRule="auto"/>
    </w:pPr>
    <w:rPr>
      <w:rFonts w:asciiTheme="majorHAnsi" w:eastAsiaTheme="majorEastAsia" w:hAnsiTheme="majorHAnsi" w:cstheme="majorBidi"/>
      <w:i/>
      <w:iCs/>
      <w:sz w:val="22"/>
      <w:szCs w:val="22"/>
      <w:lang w:val="en-US" w:eastAsia="en-US" w:bidi="en-US"/>
    </w:rPr>
  </w:style>
  <w:style w:type="character" w:customStyle="1" w:styleId="22">
    <w:name w:val="Цитата 2 Знак"/>
    <w:basedOn w:val="a2"/>
    <w:link w:val="21"/>
    <w:uiPriority w:val="29"/>
    <w:rsid w:val="006265EF"/>
    <w:rPr>
      <w:rFonts w:asciiTheme="majorHAnsi" w:eastAsiaTheme="majorEastAsia" w:hAnsiTheme="majorHAnsi" w:cstheme="majorBidi"/>
      <w:i/>
      <w:iCs/>
      <w:lang w:val="en-US" w:bidi="en-US"/>
    </w:rPr>
  </w:style>
  <w:style w:type="paragraph" w:styleId="aff1">
    <w:name w:val="Intense Quote"/>
    <w:basedOn w:val="a1"/>
    <w:next w:val="a1"/>
    <w:link w:val="aff2"/>
    <w:uiPriority w:val="30"/>
    <w:qFormat/>
    <w:rsid w:val="006265EF"/>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sz w:val="22"/>
      <w:szCs w:val="22"/>
      <w:lang w:val="en-US" w:eastAsia="en-US" w:bidi="en-US"/>
    </w:rPr>
  </w:style>
  <w:style w:type="character" w:customStyle="1" w:styleId="aff2">
    <w:name w:val="Выделенная цитата Знак"/>
    <w:basedOn w:val="a2"/>
    <w:link w:val="aff1"/>
    <w:uiPriority w:val="30"/>
    <w:rsid w:val="006265EF"/>
    <w:rPr>
      <w:rFonts w:asciiTheme="majorHAnsi" w:eastAsiaTheme="majorEastAsia" w:hAnsiTheme="majorHAnsi" w:cstheme="majorBidi"/>
      <w:i/>
      <w:iCs/>
      <w:lang w:val="en-US" w:bidi="en-US"/>
    </w:rPr>
  </w:style>
  <w:style w:type="character" w:styleId="aff3">
    <w:name w:val="Subtle Emphasis"/>
    <w:uiPriority w:val="19"/>
    <w:qFormat/>
    <w:rsid w:val="006265EF"/>
    <w:rPr>
      <w:i/>
      <w:iCs/>
    </w:rPr>
  </w:style>
  <w:style w:type="character" w:styleId="aff4">
    <w:name w:val="Intense Emphasis"/>
    <w:uiPriority w:val="21"/>
    <w:qFormat/>
    <w:rsid w:val="006265EF"/>
    <w:rPr>
      <w:b/>
      <w:bCs/>
      <w:i/>
      <w:iCs/>
    </w:rPr>
  </w:style>
  <w:style w:type="character" w:styleId="aff5">
    <w:name w:val="Subtle Reference"/>
    <w:basedOn w:val="a2"/>
    <w:uiPriority w:val="31"/>
    <w:qFormat/>
    <w:rsid w:val="006265EF"/>
    <w:rPr>
      <w:smallCaps/>
    </w:rPr>
  </w:style>
  <w:style w:type="character" w:styleId="aff6">
    <w:name w:val="Intense Reference"/>
    <w:uiPriority w:val="32"/>
    <w:qFormat/>
    <w:rsid w:val="006265EF"/>
    <w:rPr>
      <w:b/>
      <w:bCs/>
      <w:smallCaps/>
    </w:rPr>
  </w:style>
  <w:style w:type="character" w:styleId="aff7">
    <w:name w:val="Book Title"/>
    <w:basedOn w:val="a2"/>
    <w:uiPriority w:val="33"/>
    <w:qFormat/>
    <w:rsid w:val="006265EF"/>
    <w:rPr>
      <w:i/>
      <w:iCs/>
      <w:smallCaps/>
      <w:spacing w:val="5"/>
    </w:rPr>
  </w:style>
  <w:style w:type="paragraph" w:styleId="aff8">
    <w:name w:val="TOC Heading"/>
    <w:basedOn w:val="1"/>
    <w:next w:val="a1"/>
    <w:uiPriority w:val="39"/>
    <w:semiHidden/>
    <w:unhideWhenUsed/>
    <w:qFormat/>
    <w:rsid w:val="006265EF"/>
    <w:pPr>
      <w:outlineLvl w:val="9"/>
    </w:pPr>
  </w:style>
  <w:style w:type="paragraph" w:styleId="31">
    <w:name w:val="Body Text Indent 3"/>
    <w:basedOn w:val="a1"/>
    <w:link w:val="32"/>
    <w:semiHidden/>
    <w:unhideWhenUsed/>
    <w:rsid w:val="006265EF"/>
    <w:pPr>
      <w:spacing w:after="120"/>
      <w:ind w:left="283"/>
    </w:pPr>
    <w:rPr>
      <w:sz w:val="16"/>
      <w:szCs w:val="16"/>
      <w:lang w:val="en-US"/>
    </w:rPr>
  </w:style>
  <w:style w:type="character" w:customStyle="1" w:styleId="32">
    <w:name w:val="Основной текст с отступом 3 Знак"/>
    <w:basedOn w:val="a2"/>
    <w:link w:val="31"/>
    <w:semiHidden/>
    <w:rsid w:val="006265EF"/>
    <w:rPr>
      <w:rFonts w:ascii="Times New Roman" w:eastAsia="Times New Roman" w:hAnsi="Times New Roman" w:cs="Times New Roman"/>
      <w:sz w:val="16"/>
      <w:szCs w:val="16"/>
      <w:lang w:val="en-US" w:eastAsia="ru-RU"/>
    </w:rPr>
  </w:style>
  <w:style w:type="paragraph" w:customStyle="1" w:styleId="xl67">
    <w:name w:val="xl67"/>
    <w:basedOn w:val="a1"/>
    <w:rsid w:val="006265EF"/>
    <w:pPr>
      <w:pBdr>
        <w:top w:val="single" w:sz="4" w:space="0" w:color="000000"/>
        <w:left w:val="single" w:sz="4" w:space="0" w:color="000000"/>
        <w:right w:val="single" w:sz="4" w:space="0" w:color="000000"/>
      </w:pBdr>
      <w:spacing w:before="100" w:beforeAutospacing="1" w:after="100" w:afterAutospacing="1"/>
      <w:jc w:val="center"/>
      <w:textAlignment w:val="top"/>
    </w:pPr>
    <w:rPr>
      <w:b/>
      <w:bCs/>
    </w:rPr>
  </w:style>
  <w:style w:type="character" w:customStyle="1" w:styleId="ConsNormal0">
    <w:name w:val="ConsNormal Знак"/>
    <w:basedOn w:val="a2"/>
    <w:link w:val="ConsNormal"/>
    <w:locked/>
    <w:rsid w:val="006265EF"/>
    <w:rPr>
      <w:rFonts w:ascii="Arial" w:eastAsia="Times New Roman" w:hAnsi="Arial" w:cs="Arial"/>
      <w:sz w:val="20"/>
      <w:szCs w:val="20"/>
      <w:lang w:val="en-US" w:bidi="en-US"/>
    </w:rPr>
  </w:style>
  <w:style w:type="paragraph" w:customStyle="1" w:styleId="ConsCell">
    <w:name w:val="ConsCell"/>
    <w:rsid w:val="006265EF"/>
    <w:pPr>
      <w:autoSpaceDE w:val="0"/>
      <w:autoSpaceDN w:val="0"/>
      <w:adjustRightInd w:val="0"/>
      <w:spacing w:after="0" w:line="240" w:lineRule="auto"/>
    </w:pPr>
    <w:rPr>
      <w:rFonts w:ascii="Arial" w:eastAsia="Calibri" w:hAnsi="Arial" w:cs="Arial"/>
      <w:sz w:val="20"/>
      <w:szCs w:val="20"/>
      <w:lang w:eastAsia="ru-RU"/>
    </w:rPr>
  </w:style>
  <w:style w:type="table" w:styleId="aff9">
    <w:name w:val="Table Grid"/>
    <w:basedOn w:val="a3"/>
    <w:uiPriority w:val="59"/>
    <w:rsid w:val="006265EF"/>
    <w:pPr>
      <w:spacing w:after="0" w:line="240" w:lineRule="auto"/>
    </w:pPr>
    <w:rPr>
      <w:rFonts w:asciiTheme="majorHAnsi" w:eastAsiaTheme="majorEastAsia" w:hAnsiTheme="majorHAnsi" w:cstheme="majorBidi"/>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a">
    <w:name w:val="Normal (Web)"/>
    <w:basedOn w:val="a1"/>
    <w:unhideWhenUsed/>
    <w:rsid w:val="006265EF"/>
    <w:pPr>
      <w:spacing w:after="120"/>
    </w:pPr>
  </w:style>
  <w:style w:type="paragraph" w:customStyle="1" w:styleId="ConsPlusTitle">
    <w:name w:val="ConsPlusTitle"/>
    <w:uiPriority w:val="99"/>
    <w:rsid w:val="00DB3A0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b">
    <w:name w:val="caption"/>
    <w:basedOn w:val="a1"/>
    <w:next w:val="a1"/>
    <w:uiPriority w:val="35"/>
    <w:semiHidden/>
    <w:unhideWhenUsed/>
    <w:qFormat/>
    <w:rsid w:val="00DB3A0F"/>
    <w:rPr>
      <w:b/>
      <w:bCs/>
      <w:color w:val="4F81BD"/>
      <w:sz w:val="18"/>
      <w:szCs w:val="18"/>
    </w:rPr>
  </w:style>
  <w:style w:type="paragraph" w:customStyle="1" w:styleId="headertext">
    <w:name w:val="headertext"/>
    <w:basedOn w:val="a1"/>
    <w:uiPriority w:val="99"/>
    <w:rsid w:val="00DB3A0F"/>
    <w:pPr>
      <w:spacing w:before="144" w:after="144" w:line="240" w:lineRule="atLeast"/>
    </w:pPr>
    <w:rPr>
      <w:rFonts w:eastAsia="Calibri"/>
      <w:b/>
      <w:bCs/>
      <w:sz w:val="20"/>
      <w:szCs w:val="20"/>
    </w:rPr>
  </w:style>
  <w:style w:type="paragraph" w:customStyle="1" w:styleId="formattext">
    <w:name w:val="formattext"/>
    <w:basedOn w:val="a1"/>
    <w:uiPriority w:val="99"/>
    <w:rsid w:val="00DB3A0F"/>
    <w:pPr>
      <w:spacing w:before="144" w:after="144" w:line="240" w:lineRule="atLeast"/>
    </w:pPr>
    <w:rPr>
      <w:rFonts w:eastAsia="Calibri"/>
    </w:rPr>
  </w:style>
  <w:style w:type="character" w:customStyle="1" w:styleId="affc">
    <w:name w:val="Гипертекстовая ссылка"/>
    <w:basedOn w:val="a2"/>
    <w:uiPriority w:val="99"/>
    <w:rsid w:val="006F3ACB"/>
    <w:rPr>
      <w:color w:val="106BBE"/>
    </w:rPr>
  </w:style>
  <w:style w:type="paragraph" w:customStyle="1" w:styleId="s1">
    <w:name w:val="s_1"/>
    <w:basedOn w:val="a1"/>
    <w:rsid w:val="00710190"/>
    <w:pPr>
      <w:spacing w:before="100" w:beforeAutospacing="1" w:after="100" w:afterAutospacing="1"/>
    </w:pPr>
  </w:style>
  <w:style w:type="character" w:styleId="affd">
    <w:name w:val="page number"/>
    <w:basedOn w:val="a2"/>
    <w:rsid w:val="00AF7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51727">
      <w:bodyDiv w:val="1"/>
      <w:marLeft w:val="0"/>
      <w:marRight w:val="0"/>
      <w:marTop w:val="0"/>
      <w:marBottom w:val="0"/>
      <w:divBdr>
        <w:top w:val="none" w:sz="0" w:space="0" w:color="auto"/>
        <w:left w:val="none" w:sz="0" w:space="0" w:color="auto"/>
        <w:bottom w:val="none" w:sz="0" w:space="0" w:color="auto"/>
        <w:right w:val="none" w:sz="0" w:space="0" w:color="auto"/>
      </w:divBdr>
    </w:div>
    <w:div w:id="146272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C804CBD1161F222A154E1D9DCC4B20418AEB11E8A871AB022AC0B1E0D4501344AC6B58D474C4E6CV7r9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BF18445074EF8CC33DF1BD9A3D99E2B5D6CF5E8D6A3243E1CA87010044959711A12CE40427F06N871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806B4F022F003F14D5A72A787E3BFD25ACC41E0D59A283F74D79DD9C29AF6DB5206FFD80A2AFB6FQCO7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C804CBD1161F222A154E1D9DCC4B20418AEB11E8A871AB022AC0B1E0D4501344AC6B58D474C4E6CV7r9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70352EF0873A2729200BF8B9669B454633279ABC48CC6F1ED65CA69D04A4F9C505FB569476E2308d7U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78288-E469-4179-AF73-64DDF7602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1</Pages>
  <Words>6765</Words>
  <Characters>38564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Орлова Ольга Владимировна</cp:lastModifiedBy>
  <cp:revision>265</cp:revision>
  <cp:lastPrinted>2024-03-05T03:11:00Z</cp:lastPrinted>
  <dcterms:created xsi:type="dcterms:W3CDTF">2024-02-14T07:59:00Z</dcterms:created>
  <dcterms:modified xsi:type="dcterms:W3CDTF">2024-03-05T03:12:00Z</dcterms:modified>
</cp:coreProperties>
</file>