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2CA" w:rsidRPr="00CB483C" w:rsidRDefault="009962CA" w:rsidP="00262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48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ТЕРРИТОРИАЛЬНАЯ ИЗБИРАТЕЛЬНАЯ КОМИССИЯ</w:t>
      </w:r>
    </w:p>
    <w:p w:rsidR="009962CA" w:rsidRPr="00CB483C" w:rsidRDefault="009962CA" w:rsidP="00262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B48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КАРАТУЗСКОГО РАЙОНА КРАСНОЯРСКОГО КРАЯ</w:t>
      </w:r>
    </w:p>
    <w:p w:rsidR="009962CA" w:rsidRPr="00CB483C" w:rsidRDefault="009962CA" w:rsidP="0026207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962CA" w:rsidRPr="00CB483C" w:rsidRDefault="009962CA" w:rsidP="0026207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962CA" w:rsidRPr="00CB483C" w:rsidRDefault="009962CA" w:rsidP="002620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83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9962CA" w:rsidRPr="00CB483C" w:rsidRDefault="009962CA" w:rsidP="0026207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588" w:type="dxa"/>
        <w:tblLayout w:type="fixed"/>
        <w:tblLook w:val="0000" w:firstRow="0" w:lastRow="0" w:firstColumn="0" w:lastColumn="0" w:noHBand="0" w:noVBand="0"/>
      </w:tblPr>
      <w:tblGrid>
        <w:gridCol w:w="3190"/>
        <w:gridCol w:w="3864"/>
        <w:gridCol w:w="2534"/>
      </w:tblGrid>
      <w:tr w:rsidR="009962CA" w:rsidRPr="00CB483C" w:rsidTr="00C11D7F">
        <w:tc>
          <w:tcPr>
            <w:tcW w:w="3190" w:type="dxa"/>
          </w:tcPr>
          <w:p w:rsidR="009962CA" w:rsidRPr="00CB483C" w:rsidRDefault="00EA78F1" w:rsidP="00724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  <w:r w:rsidR="009962CA" w:rsidRPr="00CB48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июл</w:t>
            </w:r>
            <w:r w:rsidR="00724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="009962CA" w:rsidRPr="00CB48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</w:t>
            </w:r>
            <w:r w:rsidR="00262073" w:rsidRPr="00CB48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724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9962CA" w:rsidRPr="00CB48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3864" w:type="dxa"/>
          </w:tcPr>
          <w:p w:rsidR="009962CA" w:rsidRPr="00CB483C" w:rsidRDefault="009962CA" w:rsidP="00262073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48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5F0837" w:rsidRPr="00CB48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Pr="00CB48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 Каратузское</w:t>
            </w:r>
          </w:p>
        </w:tc>
        <w:tc>
          <w:tcPr>
            <w:tcW w:w="2534" w:type="dxa"/>
          </w:tcPr>
          <w:p w:rsidR="009962CA" w:rsidRPr="00CB483C" w:rsidRDefault="009962CA" w:rsidP="00EA78F1">
            <w:pPr>
              <w:spacing w:after="0" w:line="240" w:lineRule="auto"/>
              <w:ind w:firstLine="26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48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EA78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</w:t>
            </w:r>
            <w:r w:rsidR="00DE6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r w:rsidR="00EA78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384</w:t>
            </w:r>
          </w:p>
        </w:tc>
      </w:tr>
    </w:tbl>
    <w:p w:rsidR="009962CA" w:rsidRPr="00CB483C" w:rsidRDefault="009962CA" w:rsidP="00262073">
      <w:pPr>
        <w:keepNext/>
        <w:tabs>
          <w:tab w:val="left" w:pos="864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</w:p>
    <w:p w:rsidR="00BD06F1" w:rsidRDefault="009962CA" w:rsidP="00BD06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48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приеме предложений по кандидатурам членов участковых избирательных комиссий с правом решающего голоса для назначения в составы участковых избирательных комиссий </w:t>
      </w:r>
      <w:r w:rsidR="008671E2" w:rsidRPr="00CB48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избирательных </w:t>
      </w:r>
      <w:r w:rsidR="00C96A31" w:rsidRPr="00CB48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участков №</w:t>
      </w:r>
      <w:r w:rsidR="008671E2" w:rsidRPr="00CB48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140</w:t>
      </w:r>
      <w:r w:rsidR="00724E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6, №1480, №2389, №</w:t>
      </w:r>
      <w:r w:rsidR="00C96A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2390 </w:t>
      </w:r>
      <w:r w:rsidR="00C96A31" w:rsidRPr="00C96A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</w:t>
      </w:r>
      <w:r w:rsidRPr="00C96A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B48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территории Каратузского района </w:t>
      </w:r>
    </w:p>
    <w:p w:rsidR="009962CA" w:rsidRPr="00CB483C" w:rsidRDefault="009962CA" w:rsidP="00BD06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48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Красноярского края</w:t>
      </w:r>
    </w:p>
    <w:p w:rsidR="00262073" w:rsidRPr="00CB483C" w:rsidRDefault="00262073" w:rsidP="00262073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262073" w:rsidRPr="00CB483C" w:rsidRDefault="00262073" w:rsidP="0026207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83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27 Федерального закона  от 12 июня 2002 года №67 ФЗ «Об основных гарантиях избирательных прав и права на участие в референдуме граждан Российской Федерации», статьей 5 закона Красноярского края от 7 февраля 2013 года №4-1037 « О территориальных  и участковых избирательных комиссиях в Красноярском крае», Постановлением Центральной избирательной комиссии Российской Федерации  от 15 марта 2023 года №111/863-8 «О Методических рекомендациях о порядке формирования территориальных избирательных, окружных и участковых избирательных комиссий»,  территориальная избирательная комиссия Каратузского района Красноярского края РЕШИЛА:</w:t>
      </w:r>
    </w:p>
    <w:p w:rsidR="009962CA" w:rsidRPr="00CB483C" w:rsidRDefault="009962CA" w:rsidP="00262073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CB483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  </w:t>
      </w:r>
      <w:r w:rsidRPr="00CB483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  <w:t xml:space="preserve"> 1.</w:t>
      </w:r>
      <w:r w:rsidR="006313C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CB483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Утвердить информационное сообщение</w:t>
      </w:r>
      <w:r w:rsidRPr="00CB4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приеме предложений по кандидатурам членов участковых избирательных комиссий с правом решающего голоса для назначения в составы участковых избирательных комиссий  </w:t>
      </w:r>
      <w:bookmarkStart w:id="0" w:name="_GoBack"/>
      <w:bookmarkEnd w:id="0"/>
      <w:r w:rsidRPr="00CB4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Каратузского района Красноярского края </w:t>
      </w:r>
      <w:r w:rsidRPr="00CB483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территориальной избирательной комиссией  Каратузского района Красноярского края в 20</w:t>
      </w:r>
      <w:r w:rsidR="00262073" w:rsidRPr="00CB483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2</w:t>
      </w:r>
      <w:r w:rsidR="00724E2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5</w:t>
      </w:r>
      <w:r w:rsidRPr="00CB483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году,  приложени</w:t>
      </w:r>
      <w:r w:rsidR="00762026" w:rsidRPr="00CB483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е №</w:t>
      </w:r>
      <w:r w:rsidRPr="00CB483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</w:t>
      </w:r>
      <w:r w:rsidR="00762026" w:rsidRPr="00CB483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1.</w:t>
      </w:r>
    </w:p>
    <w:p w:rsidR="00762026" w:rsidRPr="00CB483C" w:rsidRDefault="00262073" w:rsidP="0076202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83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</w:r>
      <w:r w:rsidR="008671E2" w:rsidRPr="00CB483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2</w:t>
      </w:r>
      <w:r w:rsidRPr="00CB483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 Утвердить</w:t>
      </w:r>
      <w:r w:rsidR="00762026" w:rsidRPr="00CB4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перечень документов необходимых, при внесении предложений по кандидатурам в состав участковых избирательных комиссий избирательных участков </w:t>
      </w:r>
      <w:r w:rsidR="00724E2F" w:rsidRPr="00724E2F">
        <w:rPr>
          <w:rFonts w:ascii="Times New Roman" w:eastAsia="Times New Roman" w:hAnsi="Times New Roman" w:cs="Times New Roman"/>
          <w:sz w:val="28"/>
          <w:szCs w:val="28"/>
          <w:lang w:eastAsia="ru-RU"/>
        </w:rPr>
        <w:t>№1406, №1480, №2389, №2390</w:t>
      </w:r>
      <w:r w:rsidR="00762026" w:rsidRPr="00CB4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Каратузского района Красноярского края территориальной избирательной комиссией  Каратузского района Красноярско</w:t>
      </w:r>
      <w:r w:rsidR="00724E2F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края в 2025</w:t>
      </w:r>
      <w:r w:rsidR="00762026" w:rsidRPr="00CB4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году,   приложение №</w:t>
      </w:r>
      <w:r w:rsidR="008671E2" w:rsidRPr="00CB483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62026" w:rsidRPr="00CB48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671E2" w:rsidRPr="00CB483C" w:rsidRDefault="008671E2" w:rsidP="008671E2">
      <w:pPr>
        <w:pStyle w:val="ConsPlusNormal"/>
        <w:jc w:val="both"/>
        <w:rPr>
          <w:sz w:val="28"/>
          <w:szCs w:val="28"/>
        </w:rPr>
      </w:pPr>
      <w:r w:rsidRPr="00CB483C">
        <w:rPr>
          <w:rFonts w:ascii="Times New Roman" w:hAnsi="Times New Roman" w:cs="Times New Roman"/>
          <w:snapToGrid w:val="0"/>
          <w:sz w:val="28"/>
          <w:szCs w:val="28"/>
        </w:rPr>
        <w:t>3. Утвердить</w:t>
      </w:r>
      <w:r w:rsidRPr="00CB483C">
        <w:rPr>
          <w:sz w:val="28"/>
          <w:szCs w:val="28"/>
        </w:rPr>
        <w:t xml:space="preserve">  </w:t>
      </w:r>
      <w:r w:rsidRPr="00CB483C">
        <w:rPr>
          <w:rFonts w:ascii="Times New Roman" w:hAnsi="Times New Roman" w:cs="Times New Roman"/>
          <w:sz w:val="28"/>
          <w:szCs w:val="28"/>
        </w:rPr>
        <w:t xml:space="preserve">форму письменного согласия гражданина Российской Федерации на назначение его в состав участковых избирательных комиссий избирательных участков </w:t>
      </w:r>
      <w:r w:rsidR="00724E2F" w:rsidRPr="00724E2F">
        <w:rPr>
          <w:rFonts w:ascii="Times New Roman" w:hAnsi="Times New Roman" w:cs="Times New Roman"/>
          <w:sz w:val="28"/>
          <w:szCs w:val="28"/>
        </w:rPr>
        <w:t>№1406, №1480, №2389, №2390</w:t>
      </w:r>
      <w:r w:rsidR="00724E2F" w:rsidRPr="00CB483C">
        <w:rPr>
          <w:rFonts w:ascii="Times New Roman" w:hAnsi="Times New Roman" w:cs="Times New Roman"/>
          <w:sz w:val="28"/>
          <w:szCs w:val="28"/>
        </w:rPr>
        <w:t xml:space="preserve"> </w:t>
      </w:r>
      <w:r w:rsidRPr="00CB483C">
        <w:rPr>
          <w:rFonts w:ascii="Times New Roman" w:hAnsi="Times New Roman" w:cs="Times New Roman"/>
          <w:sz w:val="28"/>
          <w:szCs w:val="28"/>
        </w:rPr>
        <w:t xml:space="preserve">  на территории Каратузского района Красноярского края </w:t>
      </w:r>
      <w:r w:rsidRPr="00CB483C">
        <w:rPr>
          <w:rFonts w:ascii="Times New Roman" w:hAnsi="Times New Roman" w:cs="Times New Roman"/>
          <w:snapToGrid w:val="0"/>
          <w:sz w:val="28"/>
          <w:szCs w:val="28"/>
        </w:rPr>
        <w:t>территориальной избирательной комиссией  Каратузского района Красноярского края в 202</w:t>
      </w:r>
      <w:r w:rsidR="00724E2F">
        <w:rPr>
          <w:rFonts w:ascii="Times New Roman" w:hAnsi="Times New Roman" w:cs="Times New Roman"/>
          <w:snapToGrid w:val="0"/>
          <w:sz w:val="28"/>
          <w:szCs w:val="28"/>
        </w:rPr>
        <w:t>5</w:t>
      </w:r>
      <w:r w:rsidRPr="00CB483C">
        <w:rPr>
          <w:rFonts w:ascii="Times New Roman" w:hAnsi="Times New Roman" w:cs="Times New Roman"/>
          <w:snapToGrid w:val="0"/>
          <w:sz w:val="28"/>
          <w:szCs w:val="28"/>
        </w:rPr>
        <w:t xml:space="preserve"> году,   приложение №3.</w:t>
      </w:r>
    </w:p>
    <w:p w:rsidR="00762026" w:rsidRPr="00CB483C" w:rsidRDefault="00262073" w:rsidP="00762026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CB483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  <w:t>4. Утвердить</w:t>
      </w:r>
      <w:r w:rsidR="00762026" w:rsidRPr="00CB483C">
        <w:rPr>
          <w:sz w:val="28"/>
          <w:szCs w:val="28"/>
        </w:rPr>
        <w:t xml:space="preserve"> </w:t>
      </w:r>
      <w:r w:rsidR="00762026" w:rsidRPr="00CB483C">
        <w:rPr>
          <w:rFonts w:ascii="Times New Roman" w:hAnsi="Times New Roman" w:cs="Times New Roman"/>
          <w:sz w:val="28"/>
          <w:szCs w:val="28"/>
        </w:rPr>
        <w:t>форму протокола</w:t>
      </w:r>
      <w:r w:rsidR="00762026" w:rsidRPr="00CB483C">
        <w:rPr>
          <w:sz w:val="28"/>
          <w:szCs w:val="28"/>
        </w:rPr>
        <w:t xml:space="preserve"> </w:t>
      </w:r>
      <w:r w:rsidR="00762026" w:rsidRPr="00CB483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собрания избирателей</w:t>
      </w:r>
      <w:r w:rsidR="00762026" w:rsidRPr="00CB483C">
        <w:rPr>
          <w:sz w:val="28"/>
          <w:szCs w:val="28"/>
        </w:rPr>
        <w:t xml:space="preserve"> </w:t>
      </w:r>
      <w:r w:rsidR="00762026" w:rsidRPr="00CB483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места жительства, работы, службы, учебы</w:t>
      </w:r>
      <w:r w:rsidR="00762026" w:rsidRPr="00CB483C">
        <w:rPr>
          <w:sz w:val="28"/>
          <w:szCs w:val="28"/>
        </w:rPr>
        <w:t xml:space="preserve"> </w:t>
      </w:r>
      <w:r w:rsidR="00762026" w:rsidRPr="00CB483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по выдвижению кандидатуры в состав участковых избирательных комиссий избирательных участков </w:t>
      </w:r>
      <w:r w:rsidR="00724E2F" w:rsidRPr="00724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№1406, </w:t>
      </w:r>
      <w:r w:rsidR="00724E2F" w:rsidRPr="00724E2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№1480, №2389, №2390</w:t>
      </w:r>
      <w:r w:rsidR="00724E2F" w:rsidRPr="00CB4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2026" w:rsidRPr="00CB483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на территории Каратузского района Красноярского края территориальной избирательной комиссией  Каратузского района Красноярского края в 202</w:t>
      </w:r>
      <w:r w:rsidR="00724E2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5</w:t>
      </w:r>
      <w:r w:rsidR="00762026" w:rsidRPr="00CB483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году,   приложение №4.</w:t>
      </w:r>
    </w:p>
    <w:p w:rsidR="009962CA" w:rsidRPr="00CB483C" w:rsidRDefault="009962CA" w:rsidP="00262073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CB483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   </w:t>
      </w:r>
      <w:r w:rsidRPr="00CB483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</w:r>
      <w:r w:rsidR="00262073" w:rsidRPr="00CB483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5</w:t>
      </w:r>
      <w:r w:rsidRPr="00CB483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 Направить настоящее решение в Избирательную комиссию Красноярского края.</w:t>
      </w:r>
    </w:p>
    <w:p w:rsidR="009962CA" w:rsidRPr="00CB483C" w:rsidRDefault="00262073" w:rsidP="002620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CB483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6</w:t>
      </w:r>
      <w:r w:rsidR="009962CA" w:rsidRPr="00CB483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</w:t>
      </w:r>
      <w:r w:rsidR="00724E2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9962CA" w:rsidRPr="00CB483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Опубликовать настоящее решение </w:t>
      </w:r>
      <w:r w:rsidR="009962CA" w:rsidRPr="00CB4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2B33" w:rsidRPr="00CB483C">
        <w:rPr>
          <w:rFonts w:ascii="Times New Roman" w:hAnsi="Times New Roman"/>
          <w:sz w:val="28"/>
          <w:szCs w:val="28"/>
        </w:rPr>
        <w:t>в периодическом печатном издании «Вести Муниципального образования «Каратузский район»</w:t>
      </w:r>
      <w:r w:rsidR="00C045FF" w:rsidRPr="00CB4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2026" w:rsidRPr="00CB483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962CA" w:rsidRPr="00CB483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на официальном сайте администрации Каратузского района: </w:t>
      </w:r>
      <w:hyperlink r:id="rId7" w:history="1">
        <w:r w:rsidR="009962CA" w:rsidRPr="00CB483C">
          <w:rPr>
            <w:rFonts w:ascii="Times New Roman" w:eastAsia="Times New Roman" w:hAnsi="Times New Roman" w:cs="Times New Roman"/>
            <w:snapToGrid w:val="0"/>
            <w:sz w:val="28"/>
            <w:szCs w:val="28"/>
            <w:u w:val="single"/>
            <w:lang w:eastAsia="ru-RU"/>
          </w:rPr>
          <w:t>http://www.кaratuzraion.ru/</w:t>
        </w:r>
      </w:hyperlink>
      <w:r w:rsidR="009962CA" w:rsidRPr="00CB483C">
        <w:rPr>
          <w:rFonts w:ascii="Times New Roman" w:eastAsia="Times New Roman" w:hAnsi="Times New Roman" w:cs="Times New Roman"/>
          <w:snapToGrid w:val="0"/>
          <w:sz w:val="28"/>
          <w:szCs w:val="28"/>
          <w:u w:val="single"/>
          <w:lang w:eastAsia="ru-RU"/>
        </w:rPr>
        <w:t>.</w:t>
      </w:r>
      <w:r w:rsidR="009962CA" w:rsidRPr="00CB483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</w:p>
    <w:p w:rsidR="009962CA" w:rsidRDefault="009962CA" w:rsidP="00262073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CB483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        </w:t>
      </w:r>
      <w:r w:rsidR="00262073" w:rsidRPr="00CB483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7</w:t>
      </w:r>
      <w:r w:rsidRPr="00CB483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</w:t>
      </w:r>
      <w:r w:rsidR="00724E2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proofErr w:type="gramStart"/>
      <w:r w:rsidRPr="00CB483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Контроль за</w:t>
      </w:r>
      <w:proofErr w:type="gramEnd"/>
      <w:r w:rsidRPr="00CB483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исполнением данного решения возложить на секретаря территориальной избирательной комиссии  Каратузского района Красноярского края </w:t>
      </w:r>
      <w:proofErr w:type="spellStart"/>
      <w:r w:rsidR="00262073" w:rsidRPr="00CB483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Неделину</w:t>
      </w:r>
      <w:proofErr w:type="spellEnd"/>
      <w:r w:rsidR="00262073" w:rsidRPr="00CB483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CB483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О.В.</w:t>
      </w:r>
    </w:p>
    <w:p w:rsidR="00C96A31" w:rsidRPr="00CB483C" w:rsidRDefault="00C96A31" w:rsidP="00262073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tbl>
      <w:tblPr>
        <w:tblStyle w:val="a3"/>
        <w:tblW w:w="10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696"/>
        <w:gridCol w:w="3156"/>
        <w:gridCol w:w="3156"/>
      </w:tblGrid>
      <w:tr w:rsidR="009962CA" w:rsidRPr="00CB483C" w:rsidTr="00C11D7F">
        <w:tc>
          <w:tcPr>
            <w:tcW w:w="3696" w:type="dxa"/>
          </w:tcPr>
          <w:p w:rsidR="009962CA" w:rsidRPr="00CB483C" w:rsidRDefault="009962CA" w:rsidP="00262073">
            <w:pPr>
              <w:jc w:val="center"/>
              <w:rPr>
                <w:sz w:val="28"/>
                <w:szCs w:val="28"/>
              </w:rPr>
            </w:pPr>
          </w:p>
          <w:p w:rsidR="008671E2" w:rsidRPr="00CB483C" w:rsidRDefault="008671E2" w:rsidP="00262073">
            <w:pPr>
              <w:jc w:val="center"/>
              <w:rPr>
                <w:sz w:val="28"/>
                <w:szCs w:val="28"/>
              </w:rPr>
            </w:pPr>
          </w:p>
          <w:p w:rsidR="009962CA" w:rsidRPr="00CB483C" w:rsidRDefault="009962CA" w:rsidP="00262073">
            <w:pPr>
              <w:jc w:val="center"/>
              <w:rPr>
                <w:sz w:val="28"/>
                <w:szCs w:val="28"/>
              </w:rPr>
            </w:pPr>
            <w:r w:rsidRPr="00CB483C">
              <w:rPr>
                <w:sz w:val="28"/>
                <w:szCs w:val="28"/>
              </w:rPr>
              <w:t>Председатель</w:t>
            </w:r>
          </w:p>
          <w:p w:rsidR="009962CA" w:rsidRPr="00CB483C" w:rsidRDefault="009962CA" w:rsidP="00262073">
            <w:pPr>
              <w:jc w:val="center"/>
              <w:rPr>
                <w:sz w:val="28"/>
                <w:szCs w:val="28"/>
              </w:rPr>
            </w:pPr>
            <w:r w:rsidRPr="00CB483C">
              <w:rPr>
                <w:sz w:val="28"/>
                <w:szCs w:val="28"/>
              </w:rPr>
              <w:t>территориальной</w:t>
            </w:r>
          </w:p>
          <w:p w:rsidR="009962CA" w:rsidRPr="00CB483C" w:rsidRDefault="009962CA" w:rsidP="00262073">
            <w:pPr>
              <w:jc w:val="center"/>
              <w:rPr>
                <w:sz w:val="28"/>
                <w:szCs w:val="28"/>
              </w:rPr>
            </w:pPr>
            <w:r w:rsidRPr="00CB483C">
              <w:rPr>
                <w:sz w:val="28"/>
                <w:szCs w:val="28"/>
              </w:rPr>
              <w:t>избирательной комиссии</w:t>
            </w:r>
          </w:p>
          <w:p w:rsidR="00D80156" w:rsidRPr="00CB483C" w:rsidRDefault="00D80156" w:rsidP="00262073">
            <w:pPr>
              <w:jc w:val="center"/>
              <w:rPr>
                <w:sz w:val="28"/>
                <w:szCs w:val="28"/>
              </w:rPr>
            </w:pPr>
            <w:r w:rsidRPr="00CB483C">
              <w:rPr>
                <w:sz w:val="28"/>
                <w:szCs w:val="28"/>
              </w:rPr>
              <w:t>Каратузского района</w:t>
            </w:r>
          </w:p>
          <w:p w:rsidR="00D80156" w:rsidRPr="00CB483C" w:rsidRDefault="00D80156" w:rsidP="00262073">
            <w:pPr>
              <w:jc w:val="center"/>
              <w:rPr>
                <w:sz w:val="28"/>
                <w:szCs w:val="28"/>
              </w:rPr>
            </w:pPr>
            <w:r w:rsidRPr="00CB483C">
              <w:rPr>
                <w:sz w:val="28"/>
                <w:szCs w:val="28"/>
              </w:rPr>
              <w:t>Красноярского края</w:t>
            </w:r>
          </w:p>
          <w:p w:rsidR="00D80156" w:rsidRPr="00CB483C" w:rsidRDefault="00D80156" w:rsidP="00262073">
            <w:pPr>
              <w:jc w:val="center"/>
              <w:rPr>
                <w:sz w:val="28"/>
                <w:szCs w:val="28"/>
              </w:rPr>
            </w:pPr>
          </w:p>
          <w:p w:rsidR="00D80156" w:rsidRPr="00CB483C" w:rsidRDefault="00D80156" w:rsidP="002620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9962CA" w:rsidRPr="00CB483C" w:rsidRDefault="009962CA" w:rsidP="00262073">
            <w:pPr>
              <w:rPr>
                <w:sz w:val="28"/>
                <w:szCs w:val="28"/>
              </w:rPr>
            </w:pPr>
          </w:p>
          <w:p w:rsidR="009962CA" w:rsidRPr="00CB483C" w:rsidRDefault="009962CA" w:rsidP="00262073">
            <w:pPr>
              <w:rPr>
                <w:sz w:val="28"/>
                <w:szCs w:val="28"/>
              </w:rPr>
            </w:pPr>
          </w:p>
          <w:p w:rsidR="009962CA" w:rsidRPr="00CB483C" w:rsidRDefault="009962CA" w:rsidP="00262073">
            <w:pPr>
              <w:rPr>
                <w:sz w:val="28"/>
                <w:szCs w:val="28"/>
              </w:rPr>
            </w:pPr>
          </w:p>
          <w:p w:rsidR="008671E2" w:rsidRPr="00CB483C" w:rsidRDefault="008671E2" w:rsidP="00262073">
            <w:pPr>
              <w:rPr>
                <w:sz w:val="28"/>
                <w:szCs w:val="28"/>
              </w:rPr>
            </w:pPr>
          </w:p>
          <w:p w:rsidR="009962CA" w:rsidRPr="00CB483C" w:rsidRDefault="009962CA" w:rsidP="00262073">
            <w:pPr>
              <w:rPr>
                <w:sz w:val="28"/>
                <w:szCs w:val="28"/>
              </w:rPr>
            </w:pPr>
            <w:r w:rsidRPr="00CB483C">
              <w:rPr>
                <w:sz w:val="28"/>
                <w:szCs w:val="28"/>
              </w:rPr>
              <w:t>_____________________</w:t>
            </w:r>
          </w:p>
          <w:p w:rsidR="009962CA" w:rsidRPr="00CB483C" w:rsidRDefault="009962CA" w:rsidP="00262073">
            <w:pPr>
              <w:jc w:val="both"/>
              <w:rPr>
                <w:b/>
                <w:sz w:val="28"/>
                <w:szCs w:val="28"/>
              </w:rPr>
            </w:pPr>
            <w:r w:rsidRPr="00CB483C">
              <w:rPr>
                <w:sz w:val="28"/>
                <w:szCs w:val="28"/>
              </w:rPr>
              <w:t xml:space="preserve">           (подпись)</w:t>
            </w:r>
          </w:p>
        </w:tc>
        <w:tc>
          <w:tcPr>
            <w:tcW w:w="3156" w:type="dxa"/>
          </w:tcPr>
          <w:p w:rsidR="009962CA" w:rsidRPr="00CB483C" w:rsidRDefault="009962CA" w:rsidP="00262073">
            <w:pPr>
              <w:jc w:val="both"/>
              <w:rPr>
                <w:sz w:val="28"/>
                <w:szCs w:val="28"/>
              </w:rPr>
            </w:pPr>
          </w:p>
          <w:p w:rsidR="009962CA" w:rsidRPr="00CB483C" w:rsidRDefault="009962CA" w:rsidP="00262073">
            <w:pPr>
              <w:jc w:val="both"/>
              <w:rPr>
                <w:sz w:val="28"/>
                <w:szCs w:val="28"/>
              </w:rPr>
            </w:pPr>
          </w:p>
          <w:p w:rsidR="008671E2" w:rsidRPr="00CB483C" w:rsidRDefault="008671E2" w:rsidP="00262073">
            <w:pPr>
              <w:jc w:val="both"/>
              <w:rPr>
                <w:sz w:val="28"/>
                <w:szCs w:val="28"/>
              </w:rPr>
            </w:pPr>
          </w:p>
          <w:p w:rsidR="009962CA" w:rsidRPr="00CB483C" w:rsidRDefault="009962CA" w:rsidP="00262073">
            <w:pPr>
              <w:jc w:val="both"/>
              <w:rPr>
                <w:sz w:val="28"/>
                <w:szCs w:val="28"/>
              </w:rPr>
            </w:pPr>
          </w:p>
          <w:p w:rsidR="009962CA" w:rsidRPr="00CB483C" w:rsidRDefault="009962CA" w:rsidP="00262073">
            <w:pPr>
              <w:jc w:val="both"/>
              <w:rPr>
                <w:sz w:val="28"/>
                <w:szCs w:val="28"/>
                <w:u w:val="single"/>
              </w:rPr>
            </w:pPr>
            <w:r w:rsidRPr="00CB483C">
              <w:rPr>
                <w:sz w:val="28"/>
                <w:szCs w:val="28"/>
                <w:u w:val="single"/>
              </w:rPr>
              <w:t>Аношина Л.Г.</w:t>
            </w:r>
          </w:p>
          <w:p w:rsidR="009962CA" w:rsidRPr="00CB483C" w:rsidRDefault="009962CA" w:rsidP="00262073">
            <w:pPr>
              <w:jc w:val="both"/>
              <w:rPr>
                <w:b/>
                <w:sz w:val="28"/>
                <w:szCs w:val="28"/>
              </w:rPr>
            </w:pPr>
            <w:r w:rsidRPr="00CB483C">
              <w:rPr>
                <w:sz w:val="28"/>
                <w:szCs w:val="28"/>
              </w:rPr>
              <w:t xml:space="preserve">        (ФИО)</w:t>
            </w:r>
          </w:p>
        </w:tc>
      </w:tr>
      <w:tr w:rsidR="009962CA" w:rsidRPr="00CB483C" w:rsidTr="00C11D7F">
        <w:tc>
          <w:tcPr>
            <w:tcW w:w="3696" w:type="dxa"/>
          </w:tcPr>
          <w:p w:rsidR="009962CA" w:rsidRPr="00CB483C" w:rsidRDefault="009962CA" w:rsidP="00262073">
            <w:pPr>
              <w:jc w:val="center"/>
              <w:rPr>
                <w:sz w:val="28"/>
                <w:szCs w:val="28"/>
              </w:rPr>
            </w:pPr>
            <w:r w:rsidRPr="00CB483C">
              <w:rPr>
                <w:sz w:val="28"/>
                <w:szCs w:val="28"/>
              </w:rPr>
              <w:t>Секретарь</w:t>
            </w:r>
          </w:p>
          <w:p w:rsidR="009962CA" w:rsidRPr="00CB483C" w:rsidRDefault="009962CA" w:rsidP="00262073">
            <w:pPr>
              <w:jc w:val="center"/>
              <w:rPr>
                <w:sz w:val="28"/>
                <w:szCs w:val="28"/>
              </w:rPr>
            </w:pPr>
            <w:r w:rsidRPr="00CB483C">
              <w:rPr>
                <w:sz w:val="28"/>
                <w:szCs w:val="28"/>
              </w:rPr>
              <w:t>территориальной</w:t>
            </w:r>
          </w:p>
          <w:p w:rsidR="009962CA" w:rsidRPr="00CB483C" w:rsidRDefault="009962CA" w:rsidP="00262073">
            <w:pPr>
              <w:jc w:val="center"/>
              <w:rPr>
                <w:sz w:val="28"/>
                <w:szCs w:val="28"/>
              </w:rPr>
            </w:pPr>
            <w:r w:rsidRPr="00CB483C">
              <w:rPr>
                <w:sz w:val="28"/>
                <w:szCs w:val="28"/>
              </w:rPr>
              <w:t>избирательной комиссии</w:t>
            </w:r>
          </w:p>
          <w:p w:rsidR="00D80156" w:rsidRPr="00CB483C" w:rsidRDefault="00D80156" w:rsidP="00D80156">
            <w:pPr>
              <w:jc w:val="center"/>
              <w:rPr>
                <w:sz w:val="28"/>
                <w:szCs w:val="28"/>
              </w:rPr>
            </w:pPr>
            <w:r w:rsidRPr="00CB483C">
              <w:rPr>
                <w:sz w:val="28"/>
                <w:szCs w:val="28"/>
              </w:rPr>
              <w:t>Каратузского района</w:t>
            </w:r>
          </w:p>
          <w:p w:rsidR="00D80156" w:rsidRPr="00CB483C" w:rsidRDefault="00D80156" w:rsidP="00D80156">
            <w:pPr>
              <w:jc w:val="center"/>
              <w:rPr>
                <w:sz w:val="28"/>
                <w:szCs w:val="28"/>
              </w:rPr>
            </w:pPr>
            <w:r w:rsidRPr="00CB483C">
              <w:rPr>
                <w:sz w:val="28"/>
                <w:szCs w:val="28"/>
              </w:rPr>
              <w:t>Красноярского края</w:t>
            </w:r>
          </w:p>
          <w:p w:rsidR="00D80156" w:rsidRPr="00CB483C" w:rsidRDefault="00D80156" w:rsidP="00262073">
            <w:pPr>
              <w:jc w:val="center"/>
              <w:rPr>
                <w:sz w:val="28"/>
                <w:szCs w:val="28"/>
              </w:rPr>
            </w:pPr>
          </w:p>
          <w:p w:rsidR="009962CA" w:rsidRPr="00CB483C" w:rsidRDefault="009962CA" w:rsidP="00262073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3156" w:type="dxa"/>
          </w:tcPr>
          <w:p w:rsidR="009962CA" w:rsidRPr="00CB483C" w:rsidRDefault="009962CA" w:rsidP="00262073">
            <w:pPr>
              <w:rPr>
                <w:sz w:val="28"/>
                <w:szCs w:val="28"/>
              </w:rPr>
            </w:pPr>
          </w:p>
          <w:p w:rsidR="009962CA" w:rsidRPr="00CB483C" w:rsidRDefault="009962CA" w:rsidP="00262073">
            <w:pPr>
              <w:rPr>
                <w:sz w:val="28"/>
                <w:szCs w:val="28"/>
              </w:rPr>
            </w:pPr>
          </w:p>
          <w:p w:rsidR="009962CA" w:rsidRPr="00CB483C" w:rsidRDefault="009962CA" w:rsidP="00262073">
            <w:pPr>
              <w:rPr>
                <w:sz w:val="28"/>
                <w:szCs w:val="28"/>
              </w:rPr>
            </w:pPr>
            <w:r w:rsidRPr="00CB483C">
              <w:rPr>
                <w:sz w:val="28"/>
                <w:szCs w:val="28"/>
              </w:rPr>
              <w:t>_____________________</w:t>
            </w:r>
          </w:p>
          <w:p w:rsidR="009962CA" w:rsidRPr="00CB483C" w:rsidRDefault="009962CA" w:rsidP="00262073">
            <w:pPr>
              <w:jc w:val="both"/>
              <w:rPr>
                <w:b/>
                <w:sz w:val="28"/>
                <w:szCs w:val="28"/>
              </w:rPr>
            </w:pPr>
            <w:r w:rsidRPr="00CB483C">
              <w:rPr>
                <w:sz w:val="28"/>
                <w:szCs w:val="28"/>
              </w:rPr>
              <w:t xml:space="preserve">          (подпись)</w:t>
            </w:r>
          </w:p>
        </w:tc>
        <w:tc>
          <w:tcPr>
            <w:tcW w:w="3156" w:type="dxa"/>
          </w:tcPr>
          <w:p w:rsidR="009962CA" w:rsidRPr="00CB483C" w:rsidRDefault="009962CA" w:rsidP="00262073">
            <w:pPr>
              <w:jc w:val="both"/>
              <w:rPr>
                <w:sz w:val="28"/>
                <w:szCs w:val="28"/>
              </w:rPr>
            </w:pPr>
          </w:p>
          <w:p w:rsidR="009962CA" w:rsidRPr="00CB483C" w:rsidRDefault="009962CA" w:rsidP="00262073">
            <w:pPr>
              <w:jc w:val="both"/>
              <w:rPr>
                <w:sz w:val="28"/>
                <w:szCs w:val="28"/>
              </w:rPr>
            </w:pPr>
          </w:p>
          <w:p w:rsidR="009962CA" w:rsidRPr="00CB483C" w:rsidRDefault="009962CA" w:rsidP="00262073">
            <w:pPr>
              <w:jc w:val="both"/>
              <w:rPr>
                <w:sz w:val="28"/>
                <w:szCs w:val="28"/>
                <w:u w:val="single"/>
              </w:rPr>
            </w:pPr>
            <w:r w:rsidRPr="00CB483C">
              <w:rPr>
                <w:sz w:val="28"/>
                <w:szCs w:val="28"/>
              </w:rPr>
              <w:t xml:space="preserve"> </w:t>
            </w:r>
            <w:r w:rsidR="00262073" w:rsidRPr="00CB483C">
              <w:rPr>
                <w:sz w:val="28"/>
                <w:szCs w:val="28"/>
                <w:u w:val="single"/>
              </w:rPr>
              <w:t>Неделина</w:t>
            </w:r>
            <w:r w:rsidRPr="00CB483C">
              <w:rPr>
                <w:sz w:val="28"/>
                <w:szCs w:val="28"/>
                <w:u w:val="single"/>
              </w:rPr>
              <w:t xml:space="preserve"> О.В.</w:t>
            </w:r>
          </w:p>
          <w:p w:rsidR="009962CA" w:rsidRDefault="009962CA" w:rsidP="00262073">
            <w:pPr>
              <w:jc w:val="both"/>
              <w:rPr>
                <w:sz w:val="28"/>
                <w:szCs w:val="28"/>
              </w:rPr>
            </w:pPr>
            <w:r w:rsidRPr="00CB483C">
              <w:rPr>
                <w:sz w:val="28"/>
                <w:szCs w:val="28"/>
              </w:rPr>
              <w:t xml:space="preserve">        (ФИО)</w:t>
            </w:r>
          </w:p>
          <w:p w:rsidR="00A012B8" w:rsidRDefault="00A012B8" w:rsidP="00262073">
            <w:pPr>
              <w:jc w:val="both"/>
              <w:rPr>
                <w:sz w:val="28"/>
                <w:szCs w:val="28"/>
              </w:rPr>
            </w:pPr>
          </w:p>
          <w:p w:rsidR="00E97D80" w:rsidRPr="00CB483C" w:rsidRDefault="00E97D80" w:rsidP="00262073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262073" w:rsidRPr="00CB483C" w:rsidRDefault="00262073" w:rsidP="00A012B8">
      <w:pPr>
        <w:pStyle w:val="ConsPlusNormal"/>
        <w:jc w:val="right"/>
        <w:rPr>
          <w:rFonts w:ascii="Times New Roman" w:hAnsi="Times New Roman" w:cs="Times New Roman"/>
          <w:bCs/>
          <w:sz w:val="28"/>
          <w:szCs w:val="28"/>
        </w:rPr>
      </w:pPr>
    </w:p>
    <w:sectPr w:rsidR="00262073" w:rsidRPr="00CB483C" w:rsidSect="006313C5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13C5" w:rsidRDefault="006313C5" w:rsidP="006313C5">
      <w:pPr>
        <w:spacing w:after="0" w:line="240" w:lineRule="auto"/>
      </w:pPr>
      <w:r>
        <w:separator/>
      </w:r>
    </w:p>
  </w:endnote>
  <w:endnote w:type="continuationSeparator" w:id="0">
    <w:p w:rsidR="006313C5" w:rsidRDefault="006313C5" w:rsidP="00631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13C5" w:rsidRDefault="006313C5" w:rsidP="006313C5">
      <w:pPr>
        <w:spacing w:after="0" w:line="240" w:lineRule="auto"/>
      </w:pPr>
      <w:r>
        <w:separator/>
      </w:r>
    </w:p>
  </w:footnote>
  <w:footnote w:type="continuationSeparator" w:id="0">
    <w:p w:rsidR="006313C5" w:rsidRDefault="006313C5" w:rsidP="006313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97833266"/>
      <w:docPartObj>
        <w:docPartGallery w:val="Page Numbers (Top of Page)"/>
        <w:docPartUnique/>
      </w:docPartObj>
    </w:sdtPr>
    <w:sdtContent>
      <w:p w:rsidR="006313C5" w:rsidRDefault="006313C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0609">
          <w:rPr>
            <w:noProof/>
          </w:rPr>
          <w:t>2</w:t>
        </w:r>
        <w:r>
          <w:fldChar w:fldCharType="end"/>
        </w:r>
      </w:p>
    </w:sdtContent>
  </w:sdt>
  <w:p w:rsidR="006313C5" w:rsidRDefault="006313C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A40"/>
    <w:rsid w:val="001E5247"/>
    <w:rsid w:val="00262073"/>
    <w:rsid w:val="00572A06"/>
    <w:rsid w:val="005F0837"/>
    <w:rsid w:val="006313C5"/>
    <w:rsid w:val="006F6A40"/>
    <w:rsid w:val="00724E2F"/>
    <w:rsid w:val="00762026"/>
    <w:rsid w:val="00805F2E"/>
    <w:rsid w:val="00842B33"/>
    <w:rsid w:val="008671E2"/>
    <w:rsid w:val="00890609"/>
    <w:rsid w:val="009962CA"/>
    <w:rsid w:val="00A012B8"/>
    <w:rsid w:val="00A84762"/>
    <w:rsid w:val="00AF7786"/>
    <w:rsid w:val="00BD06F1"/>
    <w:rsid w:val="00C045FF"/>
    <w:rsid w:val="00C4290A"/>
    <w:rsid w:val="00C96A31"/>
    <w:rsid w:val="00CB483C"/>
    <w:rsid w:val="00D0092F"/>
    <w:rsid w:val="00D80156"/>
    <w:rsid w:val="00DE68EE"/>
    <w:rsid w:val="00E97D80"/>
    <w:rsid w:val="00EA78F1"/>
    <w:rsid w:val="00EF1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9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9962C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6313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313C5"/>
  </w:style>
  <w:style w:type="paragraph" w:styleId="a6">
    <w:name w:val="footer"/>
    <w:basedOn w:val="a"/>
    <w:link w:val="a7"/>
    <w:uiPriority w:val="99"/>
    <w:unhideWhenUsed/>
    <w:rsid w:val="006313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313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9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9962C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6313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313C5"/>
  </w:style>
  <w:style w:type="paragraph" w:styleId="a6">
    <w:name w:val="footer"/>
    <w:basedOn w:val="a"/>
    <w:link w:val="a7"/>
    <w:uiPriority w:val="99"/>
    <w:unhideWhenUsed/>
    <w:rsid w:val="006313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313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&#1082;aratuzraion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504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16</cp:revision>
  <cp:lastPrinted>2025-07-01T06:45:00Z</cp:lastPrinted>
  <dcterms:created xsi:type="dcterms:W3CDTF">2023-03-27T04:37:00Z</dcterms:created>
  <dcterms:modified xsi:type="dcterms:W3CDTF">2025-07-01T06:55:00Z</dcterms:modified>
</cp:coreProperties>
</file>